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9540"/>
        <w:gridCol w:w="2700"/>
      </w:tblGrid>
      <w:tr w:rsidR="007A0332" w:rsidRPr="007C793B">
        <w:trPr>
          <w:cantSplit/>
          <w:trHeight w:val="279"/>
        </w:trPr>
        <w:tc>
          <w:tcPr>
            <w:tcW w:w="2160" w:type="dxa"/>
            <w:vMerge w:val="restart"/>
            <w:vAlign w:val="center"/>
          </w:tcPr>
          <w:p w:rsidR="007A0332" w:rsidRPr="00203120" w:rsidRDefault="007F0002" w:rsidP="007A1843">
            <w:pPr>
              <w:pStyle w:val="Header"/>
              <w:rPr>
                <w:sz w:val="20"/>
              </w:rPr>
            </w:pPr>
            <w:r>
              <w:rPr>
                <w:b/>
              </w:rPr>
              <w:t xml:space="preserve"> </w:t>
            </w:r>
            <w:r w:rsidR="00735EC9">
              <w:rPr>
                <w:b/>
              </w:rPr>
              <w:t xml:space="preserve"> </w:t>
            </w:r>
            <w:r w:rsidR="00523385">
              <w:rPr>
                <w:noProof/>
                <w:sz w:val="20"/>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6pt;margin-top:13.85pt;width:35.25pt;height:36pt;z-index:251657728;mso-position-horizontal-relative:text;mso-position-vertical-relative:text"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26" DrawAspect="Content" ObjectID="_1675593238" r:id="rId10"/>
              </w:pict>
            </w:r>
          </w:p>
        </w:tc>
        <w:tc>
          <w:tcPr>
            <w:tcW w:w="9540" w:type="dxa"/>
            <w:vMerge w:val="restart"/>
            <w:vAlign w:val="center"/>
          </w:tcPr>
          <w:p w:rsidR="007A0332" w:rsidRPr="00203120" w:rsidRDefault="007A0332" w:rsidP="00D64CF8">
            <w:pPr>
              <w:pStyle w:val="Header"/>
              <w:jc w:val="center"/>
              <w:rPr>
                <w:sz w:val="20"/>
              </w:rPr>
            </w:pPr>
            <w:r w:rsidRPr="00203120">
              <w:rPr>
                <w:sz w:val="20"/>
                <w:lang w:val="bg-BG"/>
              </w:rPr>
              <w:t xml:space="preserve">     </w:t>
            </w:r>
            <w:r w:rsidRPr="00203120">
              <w:rPr>
                <w:sz w:val="20"/>
              </w:rPr>
              <w:t>ФОРМУЛЯР</w:t>
            </w:r>
          </w:p>
        </w:tc>
        <w:tc>
          <w:tcPr>
            <w:tcW w:w="2700" w:type="dxa"/>
            <w:vAlign w:val="center"/>
          </w:tcPr>
          <w:p w:rsidR="007A0332" w:rsidRPr="00203120" w:rsidRDefault="007A0332" w:rsidP="00D64CF8">
            <w:pPr>
              <w:pStyle w:val="Header"/>
              <w:rPr>
                <w:sz w:val="20"/>
              </w:rPr>
            </w:pPr>
            <w:proofErr w:type="spellStart"/>
            <w:r w:rsidRPr="00203120">
              <w:rPr>
                <w:sz w:val="20"/>
              </w:rPr>
              <w:t>Индекс</w:t>
            </w:r>
            <w:proofErr w:type="spellEnd"/>
            <w:r w:rsidRPr="00203120">
              <w:rPr>
                <w:sz w:val="20"/>
              </w:rPr>
              <w:t xml:space="preserve">: </w:t>
            </w:r>
            <w:proofErr w:type="spellStart"/>
            <w:r w:rsidRPr="00203120">
              <w:rPr>
                <w:sz w:val="20"/>
              </w:rPr>
              <w:t>Фо</w:t>
            </w:r>
            <w:proofErr w:type="spellEnd"/>
            <w:r w:rsidRPr="00203120">
              <w:rPr>
                <w:sz w:val="20"/>
              </w:rPr>
              <w:t xml:space="preserve"> </w:t>
            </w:r>
            <w:r w:rsidRPr="00203120">
              <w:rPr>
                <w:rFonts w:ascii="Arial" w:hAnsi="Arial" w:cs="Arial"/>
                <w:sz w:val="20"/>
              </w:rPr>
              <w:t>03.08.00-02</w:t>
            </w:r>
          </w:p>
        </w:tc>
      </w:tr>
      <w:tr w:rsidR="007A0332" w:rsidRPr="007C793B">
        <w:trPr>
          <w:cantSplit/>
          <w:trHeight w:val="141"/>
        </w:trPr>
        <w:tc>
          <w:tcPr>
            <w:tcW w:w="2160" w:type="dxa"/>
            <w:vMerge/>
            <w:vAlign w:val="center"/>
          </w:tcPr>
          <w:p w:rsidR="007A0332" w:rsidRPr="00203120" w:rsidRDefault="007A0332" w:rsidP="00D64CF8">
            <w:pPr>
              <w:pStyle w:val="Header"/>
              <w:jc w:val="center"/>
              <w:rPr>
                <w:sz w:val="20"/>
              </w:rPr>
            </w:pPr>
          </w:p>
        </w:tc>
        <w:tc>
          <w:tcPr>
            <w:tcW w:w="9540" w:type="dxa"/>
            <w:vMerge/>
            <w:vAlign w:val="center"/>
          </w:tcPr>
          <w:p w:rsidR="007A0332" w:rsidRPr="00203120" w:rsidRDefault="007A0332" w:rsidP="00D64CF8">
            <w:pPr>
              <w:pStyle w:val="Header"/>
              <w:jc w:val="center"/>
              <w:rPr>
                <w:sz w:val="20"/>
              </w:rPr>
            </w:pPr>
          </w:p>
        </w:tc>
        <w:tc>
          <w:tcPr>
            <w:tcW w:w="2700" w:type="dxa"/>
            <w:vAlign w:val="center"/>
          </w:tcPr>
          <w:p w:rsidR="007A0332" w:rsidRPr="00203120" w:rsidRDefault="007A0332" w:rsidP="00D64CF8">
            <w:pPr>
              <w:pStyle w:val="Header"/>
              <w:rPr>
                <w:sz w:val="20"/>
                <w:lang w:val="bg-BG"/>
              </w:rPr>
            </w:pPr>
            <w:proofErr w:type="spellStart"/>
            <w:r w:rsidRPr="00203120">
              <w:rPr>
                <w:sz w:val="20"/>
              </w:rPr>
              <w:t>Издание</w:t>
            </w:r>
            <w:proofErr w:type="spellEnd"/>
            <w:r w:rsidRPr="00203120">
              <w:rPr>
                <w:sz w:val="20"/>
              </w:rPr>
              <w:t xml:space="preserve">: </w:t>
            </w:r>
            <w:r w:rsidRPr="00203120">
              <w:rPr>
                <w:sz w:val="20"/>
                <w:lang w:val="bg-BG"/>
              </w:rPr>
              <w:t>П</w:t>
            </w:r>
          </w:p>
        </w:tc>
      </w:tr>
      <w:tr w:rsidR="007A0332" w:rsidRPr="007C793B">
        <w:trPr>
          <w:cantSplit/>
          <w:trHeight w:val="302"/>
        </w:trPr>
        <w:tc>
          <w:tcPr>
            <w:tcW w:w="2160" w:type="dxa"/>
            <w:vMerge/>
            <w:vAlign w:val="center"/>
          </w:tcPr>
          <w:p w:rsidR="007A0332" w:rsidRPr="00203120" w:rsidRDefault="007A0332" w:rsidP="00D64CF8">
            <w:pPr>
              <w:pStyle w:val="Header"/>
              <w:jc w:val="center"/>
              <w:rPr>
                <w:sz w:val="20"/>
              </w:rPr>
            </w:pPr>
          </w:p>
        </w:tc>
        <w:tc>
          <w:tcPr>
            <w:tcW w:w="9540" w:type="dxa"/>
            <w:vMerge w:val="restart"/>
            <w:vAlign w:val="center"/>
          </w:tcPr>
          <w:p w:rsidR="007A0332" w:rsidRPr="00203120" w:rsidRDefault="007A0332" w:rsidP="00D64CF8">
            <w:pPr>
              <w:pStyle w:val="Header"/>
              <w:jc w:val="center"/>
              <w:rPr>
                <w:b/>
                <w:sz w:val="20"/>
                <w:lang w:val="bg-BG"/>
              </w:rPr>
            </w:pPr>
            <w:r w:rsidRPr="00203120">
              <w:rPr>
                <w:rFonts w:ascii="Arial" w:hAnsi="Arial" w:cs="Arial"/>
                <w:b/>
                <w:sz w:val="20"/>
                <w:lang w:val="bg-BG"/>
              </w:rPr>
              <w:t xml:space="preserve">             </w:t>
            </w:r>
            <w:r w:rsidRPr="00203120">
              <w:rPr>
                <w:b/>
                <w:sz w:val="20"/>
                <w:lang w:val="bg-BG"/>
              </w:rPr>
              <w:t>СЕДМИЧЕН УЧЕБЕН РАЗПИС</w:t>
            </w:r>
          </w:p>
        </w:tc>
        <w:tc>
          <w:tcPr>
            <w:tcW w:w="2700" w:type="dxa"/>
            <w:vAlign w:val="center"/>
          </w:tcPr>
          <w:p w:rsidR="007A0332" w:rsidRPr="00203120" w:rsidRDefault="007A0332" w:rsidP="00485938">
            <w:pPr>
              <w:pStyle w:val="Header"/>
              <w:rPr>
                <w:sz w:val="20"/>
                <w:lang w:val="bg-BG"/>
              </w:rPr>
            </w:pPr>
            <w:proofErr w:type="spellStart"/>
            <w:r w:rsidRPr="00203120">
              <w:rPr>
                <w:sz w:val="20"/>
              </w:rPr>
              <w:t>Дата</w:t>
            </w:r>
            <w:proofErr w:type="spellEnd"/>
            <w:r w:rsidRPr="00203120">
              <w:rPr>
                <w:sz w:val="20"/>
              </w:rPr>
              <w:t xml:space="preserve">: </w:t>
            </w:r>
            <w:r w:rsidR="00AD6176">
              <w:rPr>
                <w:sz w:val="20"/>
                <w:lang w:val="bg-BG"/>
              </w:rPr>
              <w:t>27. 0</w:t>
            </w:r>
            <w:r w:rsidR="00485938">
              <w:rPr>
                <w:sz w:val="20"/>
                <w:lang w:val="bg-BG"/>
              </w:rPr>
              <w:t>6</w:t>
            </w:r>
            <w:r w:rsidR="00AD6176">
              <w:rPr>
                <w:sz w:val="20"/>
                <w:lang w:val="bg-BG"/>
              </w:rPr>
              <w:t>. 2016</w:t>
            </w:r>
            <w:r w:rsidRPr="00203120">
              <w:rPr>
                <w:sz w:val="20"/>
                <w:lang w:val="bg-BG"/>
              </w:rPr>
              <w:t xml:space="preserve"> г.</w:t>
            </w:r>
          </w:p>
        </w:tc>
      </w:tr>
      <w:tr w:rsidR="007A0332" w:rsidRPr="007C793B" w:rsidTr="00354A34">
        <w:trPr>
          <w:cantSplit/>
          <w:trHeight w:val="62"/>
        </w:trPr>
        <w:tc>
          <w:tcPr>
            <w:tcW w:w="2160" w:type="dxa"/>
            <w:vMerge/>
            <w:vAlign w:val="center"/>
          </w:tcPr>
          <w:p w:rsidR="007A0332" w:rsidRPr="00203120" w:rsidRDefault="007A0332" w:rsidP="00D64CF8">
            <w:pPr>
              <w:pStyle w:val="Header"/>
              <w:jc w:val="center"/>
              <w:rPr>
                <w:sz w:val="20"/>
              </w:rPr>
            </w:pPr>
          </w:p>
        </w:tc>
        <w:tc>
          <w:tcPr>
            <w:tcW w:w="9540" w:type="dxa"/>
            <w:vMerge/>
            <w:vAlign w:val="center"/>
          </w:tcPr>
          <w:p w:rsidR="007A0332" w:rsidRPr="00203120" w:rsidRDefault="007A0332" w:rsidP="00D64CF8">
            <w:pPr>
              <w:pStyle w:val="Header"/>
              <w:jc w:val="center"/>
              <w:rPr>
                <w:rFonts w:ascii="Arial" w:hAnsi="Arial" w:cs="Arial"/>
                <w:b/>
                <w:sz w:val="20"/>
                <w:lang w:val="bg-BG"/>
              </w:rPr>
            </w:pPr>
          </w:p>
        </w:tc>
        <w:tc>
          <w:tcPr>
            <w:tcW w:w="2700" w:type="dxa"/>
            <w:vAlign w:val="center"/>
          </w:tcPr>
          <w:p w:rsidR="007A0332" w:rsidRPr="00557537" w:rsidRDefault="007A0332" w:rsidP="00D64CF8">
            <w:pPr>
              <w:pStyle w:val="Header"/>
              <w:rPr>
                <w:sz w:val="20"/>
              </w:rPr>
            </w:pPr>
            <w:r w:rsidRPr="00203120">
              <w:rPr>
                <w:sz w:val="20"/>
                <w:lang w:val="bg-BG"/>
              </w:rPr>
              <w:t xml:space="preserve">Страница: 1 от </w:t>
            </w:r>
            <w:r w:rsidR="00F81E0D">
              <w:rPr>
                <w:sz w:val="20"/>
              </w:rPr>
              <w:t>1</w:t>
            </w:r>
          </w:p>
        </w:tc>
      </w:tr>
    </w:tbl>
    <w:p w:rsidR="00EF523E" w:rsidRDefault="007A26D3" w:rsidP="003100A4">
      <w:pPr>
        <w:rPr>
          <w:b/>
          <w:sz w:val="18"/>
          <w:szCs w:val="18"/>
        </w:rPr>
      </w:pPr>
      <w:r>
        <w:rPr>
          <w:b/>
          <w:sz w:val="18"/>
          <w:szCs w:val="18"/>
          <w:lang w:val="en-US"/>
        </w:rPr>
        <w:t xml:space="preserve">                                                                                                            </w:t>
      </w:r>
      <w:r w:rsidR="002724C3">
        <w:rPr>
          <w:b/>
          <w:sz w:val="18"/>
          <w:szCs w:val="18"/>
          <w:lang w:val="en-US"/>
        </w:rPr>
        <w:t xml:space="preserve"> </w:t>
      </w:r>
      <w:r w:rsidR="009F58BA">
        <w:rPr>
          <w:b/>
          <w:sz w:val="18"/>
          <w:szCs w:val="18"/>
          <w:lang w:val="en-US"/>
        </w:rPr>
        <w:t xml:space="preserve"> </w:t>
      </w:r>
      <w:r>
        <w:rPr>
          <w:b/>
          <w:sz w:val="18"/>
          <w:szCs w:val="18"/>
          <w:lang w:val="en-US"/>
        </w:rPr>
        <w:t xml:space="preserve">  </w:t>
      </w:r>
      <w:r w:rsidR="003100A4" w:rsidRPr="003100A4">
        <w:rPr>
          <w:b/>
          <w:sz w:val="18"/>
          <w:szCs w:val="18"/>
          <w:lang w:val="en-US"/>
        </w:rPr>
        <w:t xml:space="preserve">                                                                                                               </w:t>
      </w:r>
    </w:p>
    <w:p w:rsidR="00EF523E" w:rsidRDefault="00EF523E" w:rsidP="00EF523E">
      <w:pPr>
        <w:jc w:val="center"/>
        <w:rPr>
          <w:b/>
          <w:sz w:val="18"/>
          <w:szCs w:val="18"/>
        </w:rPr>
      </w:pPr>
    </w:p>
    <w:p w:rsidR="003100A4" w:rsidRPr="003100A4" w:rsidRDefault="003100A4" w:rsidP="00EF523E">
      <w:pPr>
        <w:jc w:val="center"/>
        <w:rPr>
          <w:b/>
          <w:sz w:val="18"/>
          <w:szCs w:val="18"/>
        </w:rPr>
      </w:pPr>
      <w:r w:rsidRPr="003100A4">
        <w:rPr>
          <w:b/>
          <w:sz w:val="18"/>
          <w:szCs w:val="18"/>
        </w:rPr>
        <w:t>МЕДИЦИНСКИ УНИВЕРСИТЕТ – ПЛЕВЕН</w:t>
      </w:r>
    </w:p>
    <w:p w:rsidR="003100A4" w:rsidRPr="003100A4" w:rsidRDefault="003100A4" w:rsidP="003100A4">
      <w:pPr>
        <w:jc w:val="center"/>
        <w:rPr>
          <w:b/>
          <w:sz w:val="18"/>
          <w:szCs w:val="18"/>
          <w:lang w:val="ru-RU"/>
        </w:rPr>
      </w:pPr>
      <w:r w:rsidRPr="003100A4">
        <w:rPr>
          <w:b/>
          <w:sz w:val="18"/>
          <w:szCs w:val="18"/>
        </w:rPr>
        <w:t xml:space="preserve">                                                                             </w:t>
      </w:r>
      <w:r w:rsidR="003533F9">
        <w:rPr>
          <w:b/>
          <w:sz w:val="18"/>
          <w:szCs w:val="18"/>
        </w:rPr>
        <w:t xml:space="preserve">                           </w:t>
      </w:r>
      <w:r w:rsidRPr="003100A4">
        <w:rPr>
          <w:b/>
          <w:sz w:val="18"/>
          <w:szCs w:val="18"/>
        </w:rPr>
        <w:t xml:space="preserve"> ФАКУЛТЕТ “ФАРМАЦИЯ”                                                       Утвърждавам:</w:t>
      </w:r>
      <w:r w:rsidR="003533F9">
        <w:rPr>
          <w:b/>
          <w:sz w:val="18"/>
          <w:szCs w:val="18"/>
        </w:rPr>
        <w:t xml:space="preserve"> ………………….</w:t>
      </w:r>
    </w:p>
    <w:p w:rsidR="003100A4" w:rsidRPr="003100A4" w:rsidRDefault="003100A4" w:rsidP="003100A4">
      <w:pPr>
        <w:jc w:val="right"/>
        <w:rPr>
          <w:b/>
          <w:sz w:val="18"/>
          <w:szCs w:val="18"/>
        </w:rPr>
      </w:pPr>
      <w:r w:rsidRPr="003100A4">
        <w:rPr>
          <w:b/>
          <w:sz w:val="18"/>
          <w:szCs w:val="18"/>
        </w:rPr>
        <w:t xml:space="preserve">                /Проф. Тони Веков, д.</w:t>
      </w:r>
      <w:r w:rsidR="00B17DD6">
        <w:rPr>
          <w:b/>
          <w:sz w:val="18"/>
          <w:szCs w:val="18"/>
        </w:rPr>
        <w:t xml:space="preserve"> </w:t>
      </w:r>
      <w:r w:rsidRPr="003100A4">
        <w:rPr>
          <w:b/>
          <w:sz w:val="18"/>
          <w:szCs w:val="18"/>
        </w:rPr>
        <w:t>м.</w:t>
      </w:r>
      <w:r w:rsidR="00B17DD6">
        <w:rPr>
          <w:b/>
          <w:sz w:val="18"/>
          <w:szCs w:val="18"/>
        </w:rPr>
        <w:t xml:space="preserve"> </w:t>
      </w:r>
      <w:r w:rsidRPr="003100A4">
        <w:rPr>
          <w:b/>
          <w:sz w:val="18"/>
          <w:szCs w:val="18"/>
        </w:rPr>
        <w:t>н./</w:t>
      </w:r>
    </w:p>
    <w:p w:rsidR="003100A4" w:rsidRPr="003100A4" w:rsidRDefault="003100A4" w:rsidP="003100A4">
      <w:pPr>
        <w:jc w:val="center"/>
        <w:rPr>
          <w:b/>
          <w:sz w:val="18"/>
          <w:szCs w:val="18"/>
        </w:rPr>
      </w:pPr>
      <w:r w:rsidRPr="003100A4">
        <w:rPr>
          <w:b/>
          <w:sz w:val="18"/>
          <w:szCs w:val="18"/>
          <w:lang w:val="en-US"/>
        </w:rPr>
        <w:t xml:space="preserve">     </w:t>
      </w:r>
      <w:r w:rsidRPr="003100A4">
        <w:rPr>
          <w:b/>
          <w:sz w:val="18"/>
          <w:szCs w:val="18"/>
        </w:rPr>
        <w:t>СЕДМИЧЕН УЧЕБЕН РАЗПИС</w:t>
      </w:r>
    </w:p>
    <w:p w:rsidR="003100A4" w:rsidRPr="00164CEF" w:rsidRDefault="003100A4" w:rsidP="003100A4">
      <w:pPr>
        <w:jc w:val="center"/>
        <w:rPr>
          <w:b/>
          <w:sz w:val="22"/>
          <w:szCs w:val="22"/>
        </w:rPr>
      </w:pPr>
      <w:r w:rsidRPr="00164CEF">
        <w:rPr>
          <w:b/>
          <w:sz w:val="22"/>
          <w:szCs w:val="22"/>
        </w:rPr>
        <w:t>за занятия през</w:t>
      </w:r>
      <w:r w:rsidR="00314C89">
        <w:rPr>
          <w:b/>
          <w:sz w:val="22"/>
          <w:szCs w:val="22"/>
        </w:rPr>
        <w:t xml:space="preserve"> ЛЕТЕН</w:t>
      </w:r>
      <w:r w:rsidRPr="00164CEF">
        <w:rPr>
          <w:b/>
          <w:sz w:val="22"/>
          <w:szCs w:val="22"/>
        </w:rPr>
        <w:t xml:space="preserve"> СЕМЕСТЪР  на учебна 20</w:t>
      </w:r>
      <w:r w:rsidR="009F08E4">
        <w:rPr>
          <w:b/>
          <w:sz w:val="22"/>
          <w:szCs w:val="22"/>
          <w:lang w:val="ru-RU"/>
        </w:rPr>
        <w:t>20</w:t>
      </w:r>
      <w:r w:rsidR="00A87B5A" w:rsidRPr="00164CEF">
        <w:rPr>
          <w:b/>
          <w:sz w:val="22"/>
          <w:szCs w:val="22"/>
        </w:rPr>
        <w:t>/20</w:t>
      </w:r>
      <w:r w:rsidR="009F08E4">
        <w:rPr>
          <w:b/>
          <w:sz w:val="22"/>
          <w:szCs w:val="22"/>
          <w:lang w:val="en-US"/>
        </w:rPr>
        <w:t>21</w:t>
      </w:r>
      <w:r w:rsidRPr="00164CEF">
        <w:rPr>
          <w:b/>
          <w:sz w:val="22"/>
          <w:szCs w:val="22"/>
        </w:rPr>
        <w:t xml:space="preserve"> година</w:t>
      </w:r>
    </w:p>
    <w:p w:rsidR="003100A4" w:rsidRDefault="003100A4" w:rsidP="003100A4">
      <w:pPr>
        <w:jc w:val="center"/>
        <w:rPr>
          <w:b/>
          <w:sz w:val="22"/>
          <w:szCs w:val="22"/>
        </w:rPr>
      </w:pPr>
      <w:r w:rsidRPr="00164CEF">
        <w:rPr>
          <w:b/>
          <w:sz w:val="22"/>
          <w:szCs w:val="22"/>
        </w:rPr>
        <w:t xml:space="preserve">специалност “Фармация” </w:t>
      </w:r>
      <w:r w:rsidR="00A87B5A" w:rsidRPr="00164CEF">
        <w:rPr>
          <w:b/>
          <w:sz w:val="22"/>
          <w:szCs w:val="22"/>
          <w:lang w:val="en-GB"/>
        </w:rPr>
        <w:t>I</w:t>
      </w:r>
      <w:r w:rsidR="00A87B5A" w:rsidRPr="00164CEF">
        <w:rPr>
          <w:b/>
          <w:sz w:val="22"/>
          <w:szCs w:val="22"/>
          <w:lang w:val="en-US"/>
        </w:rPr>
        <w:t>V</w:t>
      </w:r>
      <w:r w:rsidRPr="00164CEF">
        <w:rPr>
          <w:b/>
          <w:sz w:val="22"/>
          <w:szCs w:val="22"/>
        </w:rPr>
        <w:t xml:space="preserve"> курс, </w:t>
      </w:r>
      <w:r w:rsidRPr="00164CEF">
        <w:rPr>
          <w:b/>
          <w:sz w:val="22"/>
          <w:szCs w:val="22"/>
          <w:lang w:val="en-US"/>
        </w:rPr>
        <w:t>V</w:t>
      </w:r>
      <w:r w:rsidR="00A87B5A" w:rsidRPr="00164CEF">
        <w:rPr>
          <w:b/>
          <w:sz w:val="22"/>
          <w:szCs w:val="22"/>
          <w:lang w:val="en-US"/>
        </w:rPr>
        <w:t>I</w:t>
      </w:r>
      <w:r w:rsidR="00664B8C">
        <w:rPr>
          <w:b/>
          <w:sz w:val="22"/>
          <w:szCs w:val="22"/>
          <w:lang w:val="en-US"/>
        </w:rPr>
        <w:t>I</w:t>
      </w:r>
      <w:r w:rsidR="00314C89">
        <w:rPr>
          <w:b/>
          <w:sz w:val="22"/>
          <w:szCs w:val="22"/>
          <w:lang w:val="en-US"/>
        </w:rPr>
        <w:t>I</w:t>
      </w:r>
      <w:r w:rsidRPr="00164CEF">
        <w:rPr>
          <w:b/>
          <w:sz w:val="22"/>
          <w:szCs w:val="22"/>
          <w:lang w:val="ru-RU"/>
        </w:rPr>
        <w:t xml:space="preserve"> </w:t>
      </w:r>
      <w:r w:rsidRPr="00164CEF">
        <w:rPr>
          <w:b/>
          <w:sz w:val="22"/>
          <w:szCs w:val="22"/>
        </w:rPr>
        <w:t>семестър</w:t>
      </w:r>
    </w:p>
    <w:p w:rsidR="009F08E4" w:rsidRDefault="009F08E4" w:rsidP="003100A4">
      <w:pPr>
        <w:jc w:val="center"/>
        <w:rPr>
          <w:b/>
          <w:sz w:val="22"/>
          <w:szCs w:val="22"/>
        </w:rPr>
      </w:pPr>
    </w:p>
    <w:p w:rsidR="009F08E4" w:rsidRPr="003100A4" w:rsidRDefault="009F08E4" w:rsidP="009F08E4">
      <w:pPr>
        <w:rPr>
          <w:b/>
          <w:sz w:val="18"/>
          <w:szCs w:val="18"/>
        </w:rPr>
      </w:pPr>
    </w:p>
    <w:tbl>
      <w:tblPr>
        <w:tblW w:w="1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3356"/>
        <w:gridCol w:w="3543"/>
        <w:gridCol w:w="3543"/>
        <w:gridCol w:w="53"/>
        <w:gridCol w:w="3497"/>
      </w:tblGrid>
      <w:tr w:rsidR="009F08E4"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5DD5FF"/>
          </w:tcPr>
          <w:p w:rsidR="009F08E4" w:rsidRPr="00065C28" w:rsidRDefault="009F08E4" w:rsidP="00986CD0">
            <w:pPr>
              <w:jc w:val="center"/>
              <w:rPr>
                <w:b/>
                <w:sz w:val="18"/>
                <w:szCs w:val="18"/>
              </w:rPr>
            </w:pPr>
            <w:r w:rsidRPr="00065C28">
              <w:rPr>
                <w:b/>
                <w:sz w:val="18"/>
                <w:szCs w:val="18"/>
              </w:rPr>
              <w:t>Ден     /     Час</w:t>
            </w:r>
          </w:p>
        </w:tc>
        <w:tc>
          <w:tcPr>
            <w:tcW w:w="3356" w:type="dxa"/>
            <w:shd w:val="clear" w:color="auto" w:fill="5DD5FF"/>
          </w:tcPr>
          <w:p w:rsidR="009F08E4" w:rsidRPr="00065C28" w:rsidRDefault="009F08E4" w:rsidP="00986CD0">
            <w:pPr>
              <w:jc w:val="center"/>
              <w:rPr>
                <w:color w:val="999999"/>
                <w:sz w:val="18"/>
                <w:szCs w:val="18"/>
              </w:rPr>
            </w:pPr>
            <w:r w:rsidRPr="00065C28">
              <w:rPr>
                <w:b/>
                <w:sz w:val="18"/>
                <w:szCs w:val="18"/>
              </w:rPr>
              <w:t>І група</w:t>
            </w:r>
          </w:p>
        </w:tc>
        <w:tc>
          <w:tcPr>
            <w:tcW w:w="3543" w:type="dxa"/>
            <w:shd w:val="clear" w:color="auto" w:fill="5DD5FF"/>
          </w:tcPr>
          <w:p w:rsidR="009F08E4" w:rsidRPr="00065C28" w:rsidRDefault="009F08E4" w:rsidP="00986CD0">
            <w:pPr>
              <w:jc w:val="center"/>
              <w:rPr>
                <w:sz w:val="18"/>
                <w:szCs w:val="18"/>
              </w:rPr>
            </w:pPr>
            <w:r w:rsidRPr="00065C28">
              <w:rPr>
                <w:b/>
                <w:sz w:val="18"/>
                <w:szCs w:val="18"/>
              </w:rPr>
              <w:t>ІІ група</w:t>
            </w:r>
          </w:p>
        </w:tc>
        <w:tc>
          <w:tcPr>
            <w:tcW w:w="3543" w:type="dxa"/>
            <w:shd w:val="clear" w:color="auto" w:fill="5DD5FF"/>
          </w:tcPr>
          <w:p w:rsidR="009F08E4" w:rsidRPr="00065C28" w:rsidRDefault="009F08E4" w:rsidP="00986CD0">
            <w:pPr>
              <w:jc w:val="center"/>
              <w:rPr>
                <w:color w:val="999999"/>
                <w:sz w:val="18"/>
                <w:szCs w:val="18"/>
              </w:rPr>
            </w:pPr>
            <w:r w:rsidRPr="00065C28">
              <w:rPr>
                <w:b/>
                <w:sz w:val="18"/>
                <w:szCs w:val="18"/>
              </w:rPr>
              <w:t>ІІІ група</w:t>
            </w:r>
          </w:p>
        </w:tc>
        <w:tc>
          <w:tcPr>
            <w:tcW w:w="3550" w:type="dxa"/>
            <w:gridSpan w:val="2"/>
            <w:shd w:val="clear" w:color="auto" w:fill="5DD5FF"/>
          </w:tcPr>
          <w:p w:rsidR="009F08E4" w:rsidRPr="00065C28" w:rsidRDefault="009F08E4" w:rsidP="00986CD0">
            <w:pPr>
              <w:jc w:val="center"/>
              <w:rPr>
                <w:b/>
                <w:sz w:val="18"/>
                <w:szCs w:val="18"/>
              </w:rPr>
            </w:pPr>
            <w:r w:rsidRPr="00065C28">
              <w:rPr>
                <w:b/>
                <w:sz w:val="18"/>
                <w:szCs w:val="18"/>
              </w:rPr>
              <w:t>І</w:t>
            </w:r>
            <w:r w:rsidRPr="00065C28">
              <w:rPr>
                <w:b/>
                <w:sz w:val="18"/>
                <w:szCs w:val="18"/>
                <w:lang w:val="en-US"/>
              </w:rPr>
              <w:t>V</w:t>
            </w:r>
            <w:r w:rsidRPr="00065C28">
              <w:rPr>
                <w:b/>
                <w:sz w:val="18"/>
                <w:szCs w:val="18"/>
              </w:rPr>
              <w:t xml:space="preserve"> група</w:t>
            </w:r>
          </w:p>
        </w:tc>
      </w:tr>
      <w:tr w:rsidR="009F08E4"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F70F09"/>
          </w:tcPr>
          <w:p w:rsidR="009F08E4" w:rsidRPr="00065C28" w:rsidRDefault="009F08E4" w:rsidP="00986CD0">
            <w:pPr>
              <w:jc w:val="center"/>
              <w:rPr>
                <w:b/>
                <w:sz w:val="18"/>
                <w:szCs w:val="18"/>
                <w:highlight w:val="green"/>
              </w:rPr>
            </w:pPr>
            <w:r w:rsidRPr="00065C28">
              <w:rPr>
                <w:b/>
                <w:sz w:val="18"/>
                <w:szCs w:val="18"/>
              </w:rPr>
              <w:t>ПОНЕДЕЛНИК</w:t>
            </w:r>
          </w:p>
        </w:tc>
        <w:tc>
          <w:tcPr>
            <w:tcW w:w="13992" w:type="dxa"/>
            <w:gridSpan w:val="5"/>
            <w:shd w:val="clear" w:color="auto" w:fill="F70F09"/>
          </w:tcPr>
          <w:p w:rsidR="009F08E4" w:rsidRPr="00065C28" w:rsidRDefault="009F08E4" w:rsidP="00986CD0">
            <w:pPr>
              <w:jc w:val="center"/>
              <w:rPr>
                <w:b/>
                <w:sz w:val="18"/>
                <w:szCs w:val="18"/>
              </w:rPr>
            </w:pPr>
            <w:r w:rsidRPr="00065C28">
              <w:rPr>
                <w:b/>
                <w:sz w:val="18"/>
                <w:szCs w:val="18"/>
              </w:rPr>
              <w:t>ПОНЕДЕЛНИК</w:t>
            </w:r>
          </w:p>
        </w:tc>
      </w:tr>
      <w:tr w:rsidR="009F08E4"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auto"/>
          </w:tcPr>
          <w:p w:rsidR="009F08E4" w:rsidRPr="004C129F" w:rsidRDefault="009F08E4" w:rsidP="00986CD0">
            <w:pPr>
              <w:jc w:val="center"/>
              <w:rPr>
                <w:b/>
                <w:sz w:val="16"/>
                <w:szCs w:val="16"/>
              </w:rPr>
            </w:pPr>
          </w:p>
        </w:tc>
        <w:tc>
          <w:tcPr>
            <w:tcW w:w="3356" w:type="dxa"/>
            <w:shd w:val="clear" w:color="auto" w:fill="auto"/>
          </w:tcPr>
          <w:p w:rsidR="009F08E4" w:rsidRPr="004C129F" w:rsidRDefault="009F08E4" w:rsidP="009F08E4">
            <w:pPr>
              <w:rPr>
                <w:b/>
                <w:sz w:val="16"/>
                <w:szCs w:val="16"/>
                <w:lang w:val="en-US"/>
              </w:rPr>
            </w:pPr>
            <w:r w:rsidRPr="004C129F">
              <w:rPr>
                <w:b/>
                <w:sz w:val="16"/>
                <w:szCs w:val="16"/>
              </w:rPr>
              <w:t>08.00 – 09.30 ч</w:t>
            </w:r>
            <w:r w:rsidRPr="004C129F">
              <w:rPr>
                <w:sz w:val="16"/>
                <w:szCs w:val="16"/>
              </w:rPr>
              <w:t xml:space="preserve"> ТЛФ – упр. / 1-15 уч. с./, лаб. 221 </w:t>
            </w:r>
          </w:p>
        </w:tc>
        <w:tc>
          <w:tcPr>
            <w:tcW w:w="3543" w:type="dxa"/>
            <w:shd w:val="clear" w:color="auto" w:fill="auto"/>
          </w:tcPr>
          <w:p w:rsidR="009F08E4" w:rsidRPr="004C129F" w:rsidRDefault="00885A44" w:rsidP="00885A44">
            <w:pPr>
              <w:tabs>
                <w:tab w:val="left" w:pos="945"/>
              </w:tabs>
              <w:rPr>
                <w:b/>
                <w:sz w:val="16"/>
                <w:szCs w:val="16"/>
              </w:rPr>
            </w:pPr>
            <w:r w:rsidRPr="004C129F">
              <w:rPr>
                <w:b/>
                <w:sz w:val="16"/>
                <w:szCs w:val="16"/>
              </w:rPr>
              <w:t xml:space="preserve">09.00 – 10.30 ч. </w:t>
            </w:r>
            <w:r w:rsidRPr="004C129F">
              <w:rPr>
                <w:sz w:val="16"/>
                <w:szCs w:val="16"/>
              </w:rPr>
              <w:t>СФФЗ - упр./1-15 уч.с./, зала</w:t>
            </w:r>
            <w:r w:rsidRPr="004C129F">
              <w:rPr>
                <w:sz w:val="16"/>
                <w:szCs w:val="16"/>
                <w:lang w:val="en-US"/>
              </w:rPr>
              <w:t xml:space="preserve"> 321</w:t>
            </w:r>
          </w:p>
        </w:tc>
        <w:tc>
          <w:tcPr>
            <w:tcW w:w="3543" w:type="dxa"/>
            <w:shd w:val="clear" w:color="auto" w:fill="auto"/>
          </w:tcPr>
          <w:p w:rsidR="009F08E4" w:rsidRPr="004C129F" w:rsidRDefault="009F08E4" w:rsidP="00986CD0">
            <w:pPr>
              <w:rPr>
                <w:b/>
                <w:sz w:val="16"/>
                <w:szCs w:val="16"/>
                <w:lang w:val="en-US"/>
              </w:rPr>
            </w:pPr>
          </w:p>
        </w:tc>
        <w:tc>
          <w:tcPr>
            <w:tcW w:w="3550" w:type="dxa"/>
            <w:gridSpan w:val="2"/>
            <w:shd w:val="clear" w:color="auto" w:fill="auto"/>
          </w:tcPr>
          <w:p w:rsidR="009F08E4" w:rsidRPr="004C129F" w:rsidRDefault="009F08E4" w:rsidP="00986CD0">
            <w:pPr>
              <w:rPr>
                <w:b/>
                <w:sz w:val="16"/>
                <w:szCs w:val="16"/>
                <w:lang w:val="en-US"/>
              </w:rPr>
            </w:pPr>
          </w:p>
        </w:tc>
      </w:tr>
      <w:tr w:rsidR="009F08E4"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auto"/>
          </w:tcPr>
          <w:p w:rsidR="009F08E4" w:rsidRPr="004C129F" w:rsidRDefault="009F08E4" w:rsidP="00986CD0">
            <w:pPr>
              <w:jc w:val="center"/>
              <w:rPr>
                <w:b/>
                <w:sz w:val="16"/>
                <w:szCs w:val="16"/>
              </w:rPr>
            </w:pPr>
          </w:p>
        </w:tc>
        <w:tc>
          <w:tcPr>
            <w:tcW w:w="3356" w:type="dxa"/>
            <w:shd w:val="clear" w:color="auto" w:fill="auto"/>
          </w:tcPr>
          <w:p w:rsidR="009F08E4" w:rsidRPr="004C129F" w:rsidRDefault="009F08E4" w:rsidP="00986CD0">
            <w:pPr>
              <w:rPr>
                <w:b/>
                <w:sz w:val="16"/>
                <w:szCs w:val="16"/>
                <w:lang w:val="en-US"/>
              </w:rPr>
            </w:pPr>
            <w:r w:rsidRPr="004C129F">
              <w:rPr>
                <w:b/>
                <w:sz w:val="16"/>
                <w:szCs w:val="16"/>
              </w:rPr>
              <w:t>10.00 – 11.30 ч</w:t>
            </w:r>
            <w:r w:rsidRPr="004C129F">
              <w:rPr>
                <w:sz w:val="16"/>
                <w:szCs w:val="16"/>
              </w:rPr>
              <w:t xml:space="preserve"> ТЛФ – упр. / 1-15 уч. с./, лаб. 221</w:t>
            </w:r>
          </w:p>
        </w:tc>
        <w:tc>
          <w:tcPr>
            <w:tcW w:w="3543" w:type="dxa"/>
            <w:shd w:val="clear" w:color="auto" w:fill="auto"/>
          </w:tcPr>
          <w:p w:rsidR="009F08E4" w:rsidRPr="004C129F" w:rsidRDefault="009F08E4" w:rsidP="00986CD0">
            <w:pPr>
              <w:rPr>
                <w:b/>
                <w:sz w:val="16"/>
                <w:szCs w:val="16"/>
                <w:highlight w:val="yellow"/>
              </w:rPr>
            </w:pPr>
          </w:p>
        </w:tc>
        <w:tc>
          <w:tcPr>
            <w:tcW w:w="3543" w:type="dxa"/>
            <w:shd w:val="clear" w:color="auto" w:fill="auto"/>
          </w:tcPr>
          <w:p w:rsidR="009F08E4" w:rsidRPr="004C129F" w:rsidRDefault="00885A44" w:rsidP="00885A44">
            <w:pPr>
              <w:rPr>
                <w:b/>
                <w:sz w:val="16"/>
                <w:szCs w:val="16"/>
                <w:lang w:val="en-US"/>
              </w:rPr>
            </w:pPr>
            <w:r w:rsidRPr="004C129F">
              <w:rPr>
                <w:b/>
                <w:sz w:val="16"/>
                <w:szCs w:val="16"/>
              </w:rPr>
              <w:t xml:space="preserve">11.00 – 12.30 ч. </w:t>
            </w:r>
            <w:r w:rsidR="00952599" w:rsidRPr="004C129F">
              <w:rPr>
                <w:sz w:val="16"/>
                <w:szCs w:val="16"/>
              </w:rPr>
              <w:t>СФФЗ - упр./1-15 уч.с./, зала</w:t>
            </w:r>
            <w:r w:rsidR="00952599" w:rsidRPr="004C129F">
              <w:rPr>
                <w:sz w:val="16"/>
                <w:szCs w:val="16"/>
                <w:lang w:val="en-US"/>
              </w:rPr>
              <w:t xml:space="preserve"> 321</w:t>
            </w:r>
          </w:p>
        </w:tc>
        <w:tc>
          <w:tcPr>
            <w:tcW w:w="3550" w:type="dxa"/>
            <w:gridSpan w:val="2"/>
            <w:shd w:val="clear" w:color="auto" w:fill="auto"/>
          </w:tcPr>
          <w:p w:rsidR="009F08E4" w:rsidRPr="004C129F" w:rsidRDefault="009F08E4" w:rsidP="00986CD0">
            <w:pPr>
              <w:rPr>
                <w:b/>
                <w:sz w:val="16"/>
                <w:szCs w:val="16"/>
                <w:lang w:val="en-US"/>
              </w:rPr>
            </w:pPr>
          </w:p>
        </w:tc>
      </w:tr>
      <w:tr w:rsidR="009F08E4" w:rsidRPr="00065C28" w:rsidTr="00986CD0">
        <w:trPr>
          <w:trHeight w:val="233"/>
          <w:jc w:val="center"/>
        </w:trPr>
        <w:tc>
          <w:tcPr>
            <w:tcW w:w="1786" w:type="dxa"/>
            <w:tcBorders>
              <w:top w:val="single" w:sz="4" w:space="0" w:color="auto"/>
              <w:left w:val="single" w:sz="4" w:space="0" w:color="auto"/>
              <w:bottom w:val="single" w:sz="4" w:space="0" w:color="auto"/>
              <w:right w:val="single" w:sz="4" w:space="0" w:color="auto"/>
            </w:tcBorders>
            <w:shd w:val="clear" w:color="auto" w:fill="auto"/>
          </w:tcPr>
          <w:p w:rsidR="009F08E4" w:rsidRPr="004C129F" w:rsidRDefault="009F08E4" w:rsidP="00986CD0">
            <w:pPr>
              <w:jc w:val="center"/>
              <w:rPr>
                <w:b/>
                <w:sz w:val="16"/>
                <w:szCs w:val="16"/>
              </w:rPr>
            </w:pPr>
          </w:p>
        </w:tc>
        <w:tc>
          <w:tcPr>
            <w:tcW w:w="3356" w:type="dxa"/>
            <w:shd w:val="clear" w:color="auto" w:fill="auto"/>
          </w:tcPr>
          <w:p w:rsidR="009F08E4" w:rsidRPr="004C129F" w:rsidRDefault="009F08E4" w:rsidP="00986CD0">
            <w:pPr>
              <w:rPr>
                <w:b/>
                <w:sz w:val="16"/>
                <w:szCs w:val="16"/>
                <w:lang w:val="en-US"/>
              </w:rPr>
            </w:pPr>
          </w:p>
        </w:tc>
        <w:tc>
          <w:tcPr>
            <w:tcW w:w="3543" w:type="dxa"/>
            <w:shd w:val="clear" w:color="auto" w:fill="auto"/>
          </w:tcPr>
          <w:p w:rsidR="009F08E4" w:rsidRPr="004C129F" w:rsidRDefault="00885A44" w:rsidP="00986CD0">
            <w:pPr>
              <w:rPr>
                <w:b/>
                <w:sz w:val="16"/>
                <w:szCs w:val="16"/>
              </w:rPr>
            </w:pPr>
            <w:r w:rsidRPr="004C129F">
              <w:rPr>
                <w:b/>
                <w:sz w:val="16"/>
                <w:szCs w:val="16"/>
              </w:rPr>
              <w:t xml:space="preserve">12.30 – 14.45 ч. </w:t>
            </w:r>
            <w:r w:rsidRPr="004C129F">
              <w:rPr>
                <w:sz w:val="16"/>
                <w:szCs w:val="16"/>
              </w:rPr>
              <w:t>Фармакотерапия - упр./1- 15 уч.с./</w:t>
            </w:r>
            <w:r w:rsidRPr="004C129F">
              <w:rPr>
                <w:b/>
                <w:sz w:val="16"/>
                <w:szCs w:val="16"/>
                <w:lang w:val="en-US"/>
              </w:rPr>
              <w:t xml:space="preserve"> </w:t>
            </w:r>
            <w:r w:rsidR="00976BFC" w:rsidRPr="00976BFC">
              <w:rPr>
                <w:sz w:val="16"/>
                <w:szCs w:val="16"/>
                <w:lang w:val="en-US"/>
              </w:rPr>
              <w:t xml:space="preserve"> СЕДО</w:t>
            </w:r>
          </w:p>
        </w:tc>
        <w:tc>
          <w:tcPr>
            <w:tcW w:w="3543" w:type="dxa"/>
            <w:shd w:val="clear" w:color="auto" w:fill="auto"/>
          </w:tcPr>
          <w:p w:rsidR="009F08E4" w:rsidRPr="004C129F" w:rsidRDefault="009F08E4" w:rsidP="00D80293">
            <w:pPr>
              <w:rPr>
                <w:b/>
                <w:sz w:val="16"/>
                <w:szCs w:val="16"/>
                <w:lang w:val="en-US"/>
              </w:rPr>
            </w:pPr>
            <w:r w:rsidRPr="004C129F">
              <w:rPr>
                <w:b/>
                <w:sz w:val="16"/>
                <w:szCs w:val="16"/>
              </w:rPr>
              <w:t>13</w:t>
            </w:r>
            <w:r w:rsidR="00675109" w:rsidRPr="004C129F">
              <w:rPr>
                <w:b/>
                <w:sz w:val="16"/>
                <w:szCs w:val="16"/>
              </w:rPr>
              <w:t>.00 – 14.30</w:t>
            </w:r>
            <w:r w:rsidRPr="004C129F">
              <w:rPr>
                <w:b/>
                <w:sz w:val="16"/>
                <w:szCs w:val="16"/>
              </w:rPr>
              <w:t xml:space="preserve"> ч</w:t>
            </w:r>
            <w:r w:rsidRPr="004C129F">
              <w:rPr>
                <w:sz w:val="16"/>
                <w:szCs w:val="16"/>
              </w:rPr>
              <w:t xml:space="preserve"> ТЛФ – упр. / 1-15 уч. с./, лаб. 221 </w:t>
            </w:r>
          </w:p>
        </w:tc>
        <w:tc>
          <w:tcPr>
            <w:tcW w:w="3550" w:type="dxa"/>
            <w:gridSpan w:val="2"/>
          </w:tcPr>
          <w:p w:rsidR="009F08E4" w:rsidRPr="004C129F" w:rsidRDefault="009F08E4" w:rsidP="00986CD0">
            <w:pPr>
              <w:rPr>
                <w:b/>
                <w:sz w:val="16"/>
                <w:szCs w:val="16"/>
              </w:rPr>
            </w:pPr>
          </w:p>
        </w:tc>
      </w:tr>
      <w:tr w:rsidR="009F08E4"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auto"/>
          </w:tcPr>
          <w:p w:rsidR="009F08E4" w:rsidRPr="004C129F" w:rsidRDefault="009F08E4" w:rsidP="00986CD0">
            <w:pPr>
              <w:jc w:val="center"/>
              <w:rPr>
                <w:b/>
                <w:sz w:val="16"/>
                <w:szCs w:val="16"/>
              </w:rPr>
            </w:pPr>
          </w:p>
        </w:tc>
        <w:tc>
          <w:tcPr>
            <w:tcW w:w="3356" w:type="dxa"/>
            <w:shd w:val="clear" w:color="auto" w:fill="auto"/>
          </w:tcPr>
          <w:p w:rsidR="009F08E4" w:rsidRPr="004C129F" w:rsidRDefault="00885A44" w:rsidP="00986CD0">
            <w:pPr>
              <w:rPr>
                <w:b/>
                <w:sz w:val="16"/>
                <w:szCs w:val="16"/>
                <w:lang w:val="en-US"/>
              </w:rPr>
            </w:pPr>
            <w:r w:rsidRPr="004C129F">
              <w:rPr>
                <w:b/>
                <w:sz w:val="16"/>
                <w:szCs w:val="16"/>
              </w:rPr>
              <w:t xml:space="preserve">13.00 – 14.30 ч. </w:t>
            </w:r>
            <w:r w:rsidRPr="004C129F">
              <w:rPr>
                <w:sz w:val="16"/>
                <w:szCs w:val="16"/>
              </w:rPr>
              <w:t>СФФЗ - упр./1-15 уч.с./, зала</w:t>
            </w:r>
            <w:r w:rsidRPr="004C129F">
              <w:rPr>
                <w:sz w:val="16"/>
                <w:szCs w:val="16"/>
                <w:lang w:val="en-US"/>
              </w:rPr>
              <w:t xml:space="preserve"> 321</w:t>
            </w:r>
          </w:p>
        </w:tc>
        <w:tc>
          <w:tcPr>
            <w:tcW w:w="3543" w:type="dxa"/>
            <w:shd w:val="clear" w:color="auto" w:fill="auto"/>
          </w:tcPr>
          <w:p w:rsidR="009F08E4" w:rsidRPr="004C129F" w:rsidRDefault="009F08E4" w:rsidP="00986CD0">
            <w:pPr>
              <w:rPr>
                <w:b/>
                <w:sz w:val="16"/>
                <w:szCs w:val="16"/>
              </w:rPr>
            </w:pPr>
          </w:p>
        </w:tc>
        <w:tc>
          <w:tcPr>
            <w:tcW w:w="3543" w:type="dxa"/>
            <w:shd w:val="clear" w:color="auto" w:fill="auto"/>
          </w:tcPr>
          <w:p w:rsidR="009F08E4" w:rsidRPr="004C129F" w:rsidRDefault="00675109" w:rsidP="00675109">
            <w:pPr>
              <w:rPr>
                <w:b/>
                <w:sz w:val="16"/>
                <w:szCs w:val="16"/>
                <w:lang w:val="en-US"/>
              </w:rPr>
            </w:pPr>
            <w:r w:rsidRPr="004C129F">
              <w:rPr>
                <w:b/>
                <w:sz w:val="16"/>
                <w:szCs w:val="16"/>
              </w:rPr>
              <w:t>15.00– 16.30</w:t>
            </w:r>
            <w:r w:rsidR="009F08E4" w:rsidRPr="004C129F">
              <w:rPr>
                <w:b/>
                <w:sz w:val="16"/>
                <w:szCs w:val="16"/>
              </w:rPr>
              <w:t xml:space="preserve"> ч</w:t>
            </w:r>
            <w:r w:rsidR="009F08E4" w:rsidRPr="004C129F">
              <w:rPr>
                <w:sz w:val="16"/>
                <w:szCs w:val="16"/>
              </w:rPr>
              <w:t xml:space="preserve"> ТЛФ – упр. / 1-15 уч. с./, лаб. 221</w:t>
            </w:r>
          </w:p>
        </w:tc>
        <w:tc>
          <w:tcPr>
            <w:tcW w:w="3550" w:type="dxa"/>
            <w:gridSpan w:val="2"/>
          </w:tcPr>
          <w:p w:rsidR="009F08E4" w:rsidRPr="004C129F" w:rsidRDefault="00885A44" w:rsidP="00986CD0">
            <w:pPr>
              <w:rPr>
                <w:b/>
                <w:sz w:val="16"/>
                <w:szCs w:val="16"/>
              </w:rPr>
            </w:pPr>
            <w:r w:rsidRPr="004C129F">
              <w:rPr>
                <w:b/>
                <w:sz w:val="16"/>
                <w:szCs w:val="16"/>
              </w:rPr>
              <w:t xml:space="preserve">15.00 – 16.30 ч. </w:t>
            </w:r>
            <w:r w:rsidR="00952599" w:rsidRPr="004C129F">
              <w:rPr>
                <w:sz w:val="16"/>
                <w:szCs w:val="16"/>
              </w:rPr>
              <w:t>СФФЗ - упр./1-15 уч.с./, зала</w:t>
            </w:r>
            <w:r w:rsidR="00952599" w:rsidRPr="004C129F">
              <w:rPr>
                <w:sz w:val="16"/>
                <w:szCs w:val="16"/>
                <w:lang w:val="en-US"/>
              </w:rPr>
              <w:t xml:space="preserve"> 321</w:t>
            </w:r>
          </w:p>
        </w:tc>
      </w:tr>
      <w:tr w:rsidR="009F08E4" w:rsidRPr="00065C28" w:rsidTr="00986CD0">
        <w:trPr>
          <w:trHeight w:val="205"/>
          <w:jc w:val="center"/>
        </w:trPr>
        <w:tc>
          <w:tcPr>
            <w:tcW w:w="1786" w:type="dxa"/>
            <w:tcBorders>
              <w:top w:val="single" w:sz="4" w:space="0" w:color="auto"/>
              <w:left w:val="single" w:sz="4" w:space="0" w:color="auto"/>
              <w:bottom w:val="single" w:sz="4" w:space="0" w:color="auto"/>
              <w:right w:val="single" w:sz="4" w:space="0" w:color="auto"/>
            </w:tcBorders>
            <w:shd w:val="clear" w:color="auto" w:fill="F70F09"/>
          </w:tcPr>
          <w:p w:rsidR="009F08E4" w:rsidRPr="00065C28" w:rsidRDefault="009F08E4" w:rsidP="00986CD0">
            <w:pPr>
              <w:jc w:val="center"/>
              <w:rPr>
                <w:b/>
                <w:sz w:val="18"/>
                <w:szCs w:val="18"/>
              </w:rPr>
            </w:pPr>
            <w:r w:rsidRPr="00065C28">
              <w:rPr>
                <w:b/>
                <w:sz w:val="18"/>
                <w:szCs w:val="18"/>
              </w:rPr>
              <w:t>ВТОРНИК</w:t>
            </w:r>
          </w:p>
        </w:tc>
        <w:tc>
          <w:tcPr>
            <w:tcW w:w="13992" w:type="dxa"/>
            <w:gridSpan w:val="5"/>
            <w:shd w:val="clear" w:color="auto" w:fill="F70F09"/>
          </w:tcPr>
          <w:p w:rsidR="009F08E4" w:rsidRPr="00065C28" w:rsidRDefault="009F08E4" w:rsidP="00986CD0">
            <w:pPr>
              <w:jc w:val="center"/>
              <w:rPr>
                <w:b/>
                <w:sz w:val="18"/>
                <w:szCs w:val="18"/>
              </w:rPr>
            </w:pPr>
            <w:r w:rsidRPr="00065C28">
              <w:rPr>
                <w:b/>
                <w:sz w:val="18"/>
                <w:szCs w:val="18"/>
              </w:rPr>
              <w:t>ВТОРНИК</w:t>
            </w:r>
          </w:p>
        </w:tc>
      </w:tr>
      <w:tr w:rsidR="009F08E4"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9F08E4" w:rsidRPr="00065C28" w:rsidRDefault="009F08E4" w:rsidP="00986CD0">
            <w:pPr>
              <w:jc w:val="center"/>
              <w:rPr>
                <w:b/>
                <w:sz w:val="18"/>
                <w:szCs w:val="18"/>
                <w:lang w:val="en-US"/>
              </w:rPr>
            </w:pPr>
          </w:p>
        </w:tc>
        <w:tc>
          <w:tcPr>
            <w:tcW w:w="3356" w:type="dxa"/>
            <w:tcBorders>
              <w:bottom w:val="single" w:sz="4" w:space="0" w:color="auto"/>
            </w:tcBorders>
            <w:shd w:val="clear" w:color="auto" w:fill="FFFFFF"/>
          </w:tcPr>
          <w:p w:rsidR="009F08E4" w:rsidRPr="00065C28" w:rsidRDefault="009F08E4" w:rsidP="00986CD0">
            <w:pPr>
              <w:tabs>
                <w:tab w:val="left" w:pos="945"/>
              </w:tabs>
              <w:rPr>
                <w:sz w:val="18"/>
                <w:szCs w:val="18"/>
              </w:rPr>
            </w:pPr>
          </w:p>
        </w:tc>
        <w:tc>
          <w:tcPr>
            <w:tcW w:w="3543" w:type="dxa"/>
            <w:tcBorders>
              <w:bottom w:val="single" w:sz="4" w:space="0" w:color="auto"/>
            </w:tcBorders>
            <w:shd w:val="clear" w:color="auto" w:fill="FFFFFF"/>
          </w:tcPr>
          <w:p w:rsidR="009F08E4" w:rsidRPr="00065C28" w:rsidRDefault="009F08E4" w:rsidP="00986CD0">
            <w:pPr>
              <w:tabs>
                <w:tab w:val="left" w:pos="945"/>
              </w:tabs>
              <w:rPr>
                <w:sz w:val="18"/>
                <w:szCs w:val="18"/>
                <w:lang w:val="en-US"/>
              </w:rPr>
            </w:pPr>
          </w:p>
        </w:tc>
        <w:tc>
          <w:tcPr>
            <w:tcW w:w="3543" w:type="dxa"/>
            <w:tcBorders>
              <w:bottom w:val="single" w:sz="4" w:space="0" w:color="auto"/>
            </w:tcBorders>
            <w:shd w:val="clear" w:color="auto" w:fill="FFFFFF"/>
          </w:tcPr>
          <w:p w:rsidR="009F08E4" w:rsidRPr="00065C28" w:rsidRDefault="009F08E4" w:rsidP="00986CD0">
            <w:pPr>
              <w:tabs>
                <w:tab w:val="left" w:pos="945"/>
              </w:tabs>
              <w:rPr>
                <w:b/>
                <w:sz w:val="18"/>
                <w:szCs w:val="18"/>
              </w:rPr>
            </w:pPr>
          </w:p>
        </w:tc>
        <w:tc>
          <w:tcPr>
            <w:tcW w:w="3550" w:type="dxa"/>
            <w:gridSpan w:val="2"/>
            <w:tcBorders>
              <w:bottom w:val="single" w:sz="4" w:space="0" w:color="auto"/>
            </w:tcBorders>
            <w:shd w:val="clear" w:color="auto" w:fill="FFFFFF"/>
          </w:tcPr>
          <w:p w:rsidR="009F08E4" w:rsidRPr="00065C28" w:rsidRDefault="009F08E4" w:rsidP="00986CD0">
            <w:pPr>
              <w:rPr>
                <w:b/>
                <w:sz w:val="18"/>
                <w:szCs w:val="18"/>
              </w:rPr>
            </w:pPr>
          </w:p>
        </w:tc>
      </w:tr>
      <w:tr w:rsidR="00885A44" w:rsidRPr="00065C28" w:rsidTr="00885A44">
        <w:trPr>
          <w:jc w:val="center"/>
        </w:trPr>
        <w:tc>
          <w:tcPr>
            <w:tcW w:w="178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885A44" w:rsidRPr="004C129F" w:rsidRDefault="00885A44" w:rsidP="00885A44">
            <w:pPr>
              <w:jc w:val="center"/>
              <w:rPr>
                <w:b/>
                <w:sz w:val="16"/>
                <w:szCs w:val="16"/>
              </w:rPr>
            </w:pPr>
            <w:r w:rsidRPr="004C129F">
              <w:rPr>
                <w:b/>
                <w:sz w:val="16"/>
                <w:szCs w:val="16"/>
              </w:rPr>
              <w:t>1</w:t>
            </w:r>
            <w:r w:rsidRPr="004C129F">
              <w:rPr>
                <w:b/>
                <w:sz w:val="16"/>
                <w:szCs w:val="16"/>
                <w:lang w:val="en-US"/>
              </w:rPr>
              <w:t>0</w:t>
            </w:r>
            <w:r w:rsidRPr="004C129F">
              <w:rPr>
                <w:b/>
                <w:sz w:val="16"/>
                <w:szCs w:val="16"/>
              </w:rPr>
              <w:t>.00 – 1</w:t>
            </w:r>
            <w:r w:rsidRPr="004C129F">
              <w:rPr>
                <w:b/>
                <w:sz w:val="16"/>
                <w:szCs w:val="16"/>
                <w:lang w:val="en-US"/>
              </w:rPr>
              <w:t>2</w:t>
            </w:r>
            <w:r w:rsidRPr="004C129F">
              <w:rPr>
                <w:b/>
                <w:sz w:val="16"/>
                <w:szCs w:val="16"/>
              </w:rPr>
              <w:t>.15 ч.</w:t>
            </w:r>
          </w:p>
        </w:tc>
        <w:tc>
          <w:tcPr>
            <w:tcW w:w="13992" w:type="dxa"/>
            <w:gridSpan w:val="5"/>
            <w:tcBorders>
              <w:bottom w:val="single" w:sz="4" w:space="0" w:color="auto"/>
            </w:tcBorders>
            <w:shd w:val="clear" w:color="auto" w:fill="B2A1C7" w:themeFill="accent4" w:themeFillTint="99"/>
          </w:tcPr>
          <w:p w:rsidR="00885A44" w:rsidRPr="004C129F" w:rsidRDefault="00885A44" w:rsidP="00885A44">
            <w:pPr>
              <w:jc w:val="center"/>
              <w:rPr>
                <w:b/>
                <w:sz w:val="16"/>
                <w:szCs w:val="16"/>
              </w:rPr>
            </w:pPr>
            <w:r w:rsidRPr="004C129F">
              <w:rPr>
                <w:b/>
                <w:sz w:val="16"/>
                <w:szCs w:val="16"/>
              </w:rPr>
              <w:t>СОЦИАЛНА ФАРМАЦИЯ И ФАРМАЦЕВТИЧНО ЗАКОНОДАТЕЛСТВО(СФФЗ) – ЛЕКЦИЯ / 1 -15</w:t>
            </w:r>
            <w:r w:rsidRPr="004C129F">
              <w:rPr>
                <w:b/>
                <w:bCs/>
                <w:smallCaps/>
                <w:color w:val="000000"/>
                <w:spacing w:val="5"/>
                <w:sz w:val="16"/>
                <w:szCs w:val="16"/>
              </w:rPr>
              <w:t xml:space="preserve">  уч.с. /, СЕДО</w:t>
            </w:r>
          </w:p>
        </w:tc>
      </w:tr>
      <w:tr w:rsidR="00885A44"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85A44" w:rsidRPr="004C129F" w:rsidRDefault="00885A44" w:rsidP="009F08E4">
            <w:pPr>
              <w:jc w:val="center"/>
              <w:rPr>
                <w:b/>
                <w:sz w:val="16"/>
                <w:szCs w:val="16"/>
                <w:highlight w:val="yellow"/>
              </w:rPr>
            </w:pPr>
            <w:r w:rsidRPr="004C129F">
              <w:rPr>
                <w:b/>
                <w:sz w:val="16"/>
                <w:szCs w:val="16"/>
              </w:rPr>
              <w:t>13.</w:t>
            </w:r>
            <w:r w:rsidRPr="004C129F">
              <w:rPr>
                <w:b/>
                <w:sz w:val="16"/>
                <w:szCs w:val="16"/>
                <w:lang w:val="en-US"/>
              </w:rPr>
              <w:t>3</w:t>
            </w:r>
            <w:r w:rsidRPr="004C129F">
              <w:rPr>
                <w:b/>
                <w:sz w:val="16"/>
                <w:szCs w:val="16"/>
              </w:rPr>
              <w:t>0 – 15.</w:t>
            </w:r>
            <w:r w:rsidRPr="004C129F">
              <w:rPr>
                <w:b/>
                <w:sz w:val="16"/>
                <w:szCs w:val="16"/>
                <w:lang w:val="en-US"/>
              </w:rPr>
              <w:t>0</w:t>
            </w:r>
            <w:r w:rsidRPr="004C129F">
              <w:rPr>
                <w:b/>
                <w:sz w:val="16"/>
                <w:szCs w:val="16"/>
              </w:rPr>
              <w:t>0 ч.</w:t>
            </w:r>
          </w:p>
        </w:tc>
        <w:tc>
          <w:tcPr>
            <w:tcW w:w="13992" w:type="dxa"/>
            <w:gridSpan w:val="5"/>
            <w:tcBorders>
              <w:left w:val="single" w:sz="4" w:space="0" w:color="auto"/>
              <w:bottom w:val="single" w:sz="4" w:space="0" w:color="auto"/>
            </w:tcBorders>
            <w:shd w:val="clear" w:color="auto" w:fill="CCC0D9" w:themeFill="accent4" w:themeFillTint="66"/>
          </w:tcPr>
          <w:p w:rsidR="00885A44" w:rsidRPr="004C129F" w:rsidRDefault="00885A44" w:rsidP="009F08E4">
            <w:pPr>
              <w:jc w:val="center"/>
              <w:rPr>
                <w:b/>
                <w:sz w:val="16"/>
                <w:szCs w:val="16"/>
              </w:rPr>
            </w:pPr>
            <w:r w:rsidRPr="004C129F">
              <w:rPr>
                <w:b/>
                <w:sz w:val="16"/>
                <w:szCs w:val="16"/>
              </w:rPr>
              <w:t>ФАРМАКОТЕРАПИЯ – ЛЕКЦИЯ / 1 -15</w:t>
            </w:r>
            <w:r w:rsidRPr="004C129F">
              <w:rPr>
                <w:b/>
                <w:bCs/>
                <w:smallCaps/>
                <w:spacing w:val="5"/>
                <w:sz w:val="16"/>
                <w:szCs w:val="16"/>
              </w:rPr>
              <w:t xml:space="preserve">  уч.с. /, СЕДО</w:t>
            </w:r>
          </w:p>
        </w:tc>
      </w:tr>
      <w:tr w:rsidR="00885A44"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885A44" w:rsidRPr="004C129F" w:rsidRDefault="00885A44" w:rsidP="009F08E4">
            <w:pPr>
              <w:jc w:val="center"/>
              <w:rPr>
                <w:b/>
                <w:sz w:val="16"/>
                <w:szCs w:val="16"/>
                <w:lang w:val="en-US"/>
              </w:rPr>
            </w:pPr>
          </w:p>
        </w:tc>
        <w:tc>
          <w:tcPr>
            <w:tcW w:w="3356" w:type="dxa"/>
            <w:tcBorders>
              <w:bottom w:val="single" w:sz="4" w:space="0" w:color="auto"/>
            </w:tcBorders>
            <w:shd w:val="clear" w:color="auto" w:fill="FFFFFF"/>
          </w:tcPr>
          <w:p w:rsidR="00885A44" w:rsidRPr="004C129F" w:rsidRDefault="00885A44" w:rsidP="009F08E4">
            <w:pPr>
              <w:tabs>
                <w:tab w:val="left" w:pos="945"/>
              </w:tabs>
              <w:rPr>
                <w:b/>
                <w:sz w:val="16"/>
                <w:szCs w:val="16"/>
                <w:highlight w:val="yellow"/>
              </w:rPr>
            </w:pPr>
          </w:p>
        </w:tc>
        <w:tc>
          <w:tcPr>
            <w:tcW w:w="3543" w:type="dxa"/>
            <w:tcBorders>
              <w:bottom w:val="single" w:sz="4" w:space="0" w:color="auto"/>
            </w:tcBorders>
            <w:shd w:val="clear" w:color="auto" w:fill="FFFFFF"/>
          </w:tcPr>
          <w:p w:rsidR="00885A44" w:rsidRPr="004C129F" w:rsidRDefault="00885A44" w:rsidP="009F08E4">
            <w:pPr>
              <w:rPr>
                <w:b/>
                <w:sz w:val="16"/>
                <w:szCs w:val="16"/>
              </w:rPr>
            </w:pPr>
          </w:p>
        </w:tc>
        <w:tc>
          <w:tcPr>
            <w:tcW w:w="3543" w:type="dxa"/>
            <w:tcBorders>
              <w:bottom w:val="single" w:sz="4" w:space="0" w:color="auto"/>
            </w:tcBorders>
            <w:shd w:val="clear" w:color="auto" w:fill="FFFFFF"/>
          </w:tcPr>
          <w:p w:rsidR="00885A44" w:rsidRPr="004C129F" w:rsidRDefault="00885A44" w:rsidP="009F08E4">
            <w:pPr>
              <w:rPr>
                <w:b/>
                <w:sz w:val="16"/>
                <w:szCs w:val="16"/>
              </w:rPr>
            </w:pPr>
          </w:p>
        </w:tc>
        <w:tc>
          <w:tcPr>
            <w:tcW w:w="3550" w:type="dxa"/>
            <w:gridSpan w:val="2"/>
            <w:tcBorders>
              <w:bottom w:val="single" w:sz="4" w:space="0" w:color="auto"/>
            </w:tcBorders>
            <w:shd w:val="clear" w:color="auto" w:fill="FFFFFF"/>
          </w:tcPr>
          <w:p w:rsidR="00885A44" w:rsidRPr="004C129F" w:rsidRDefault="00885A44" w:rsidP="009F08E4">
            <w:pPr>
              <w:rPr>
                <w:b/>
                <w:sz w:val="16"/>
                <w:szCs w:val="16"/>
                <w:lang w:val="en-US"/>
              </w:rPr>
            </w:pPr>
          </w:p>
        </w:tc>
      </w:tr>
      <w:tr w:rsidR="00885A44" w:rsidRPr="00065C28" w:rsidTr="00986CD0">
        <w:trPr>
          <w:trHeight w:val="342"/>
          <w:jc w:val="center"/>
        </w:trPr>
        <w:tc>
          <w:tcPr>
            <w:tcW w:w="1786" w:type="dxa"/>
            <w:tcBorders>
              <w:top w:val="single" w:sz="4" w:space="0" w:color="auto"/>
              <w:left w:val="single" w:sz="4" w:space="0" w:color="auto"/>
              <w:bottom w:val="single" w:sz="4" w:space="0" w:color="auto"/>
              <w:right w:val="single" w:sz="4" w:space="0" w:color="auto"/>
            </w:tcBorders>
            <w:shd w:val="clear" w:color="auto" w:fill="F70F09"/>
          </w:tcPr>
          <w:p w:rsidR="00885A44" w:rsidRPr="00065C28" w:rsidRDefault="00885A44" w:rsidP="009F08E4">
            <w:pPr>
              <w:jc w:val="center"/>
              <w:rPr>
                <w:b/>
                <w:sz w:val="18"/>
                <w:szCs w:val="18"/>
              </w:rPr>
            </w:pPr>
            <w:r w:rsidRPr="00065C28">
              <w:rPr>
                <w:b/>
                <w:sz w:val="18"/>
                <w:szCs w:val="18"/>
              </w:rPr>
              <w:t>СРЯДА</w:t>
            </w:r>
          </w:p>
        </w:tc>
        <w:tc>
          <w:tcPr>
            <w:tcW w:w="13992" w:type="dxa"/>
            <w:gridSpan w:val="5"/>
            <w:tcBorders>
              <w:bottom w:val="single" w:sz="4" w:space="0" w:color="auto"/>
            </w:tcBorders>
            <w:shd w:val="clear" w:color="auto" w:fill="F70F09"/>
          </w:tcPr>
          <w:p w:rsidR="00885A44" w:rsidRPr="00065C28" w:rsidRDefault="00885A44" w:rsidP="009F08E4">
            <w:pPr>
              <w:jc w:val="center"/>
              <w:rPr>
                <w:b/>
                <w:sz w:val="18"/>
                <w:szCs w:val="18"/>
              </w:rPr>
            </w:pPr>
            <w:r w:rsidRPr="00065C28">
              <w:rPr>
                <w:b/>
                <w:sz w:val="18"/>
                <w:szCs w:val="18"/>
              </w:rPr>
              <w:t>СРЯДА</w:t>
            </w:r>
          </w:p>
        </w:tc>
      </w:tr>
      <w:tr w:rsidR="009B2282"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9B2282" w:rsidRPr="00065C28" w:rsidRDefault="009B2282" w:rsidP="009F08E4">
            <w:pPr>
              <w:jc w:val="center"/>
              <w:rPr>
                <w:b/>
                <w:sz w:val="18"/>
                <w:szCs w:val="18"/>
                <w:highlight w:val="lightGray"/>
              </w:rPr>
            </w:pPr>
          </w:p>
        </w:tc>
        <w:tc>
          <w:tcPr>
            <w:tcW w:w="3356" w:type="dxa"/>
            <w:tcBorders>
              <w:bottom w:val="single" w:sz="4" w:space="0" w:color="auto"/>
            </w:tcBorders>
            <w:shd w:val="clear" w:color="auto" w:fill="FFFFFF"/>
          </w:tcPr>
          <w:p w:rsidR="009B2282" w:rsidRPr="004C129F" w:rsidRDefault="009B2282" w:rsidP="00D976B7">
            <w:pPr>
              <w:rPr>
                <w:b/>
                <w:sz w:val="16"/>
                <w:szCs w:val="16"/>
              </w:rPr>
            </w:pPr>
            <w:r w:rsidRPr="004C129F">
              <w:rPr>
                <w:b/>
                <w:sz w:val="16"/>
                <w:szCs w:val="16"/>
              </w:rPr>
              <w:t xml:space="preserve">08.00 – 10.15 ч. </w:t>
            </w:r>
            <w:r w:rsidRPr="004C129F">
              <w:rPr>
                <w:sz w:val="16"/>
                <w:szCs w:val="16"/>
              </w:rPr>
              <w:t>Фарм. анализ - упр./1-15 уч.с./, лаб. 327</w:t>
            </w:r>
          </w:p>
        </w:tc>
        <w:tc>
          <w:tcPr>
            <w:tcW w:w="3543" w:type="dxa"/>
            <w:shd w:val="clear" w:color="auto" w:fill="auto"/>
          </w:tcPr>
          <w:p w:rsidR="009B2282" w:rsidRPr="004C129F" w:rsidRDefault="009B2282" w:rsidP="009F08E4">
            <w:pPr>
              <w:rPr>
                <w:b/>
                <w:sz w:val="16"/>
                <w:szCs w:val="16"/>
                <w:lang w:val="en-US"/>
              </w:rPr>
            </w:pPr>
          </w:p>
        </w:tc>
        <w:tc>
          <w:tcPr>
            <w:tcW w:w="3543" w:type="dxa"/>
            <w:tcBorders>
              <w:bottom w:val="single" w:sz="4" w:space="0" w:color="auto"/>
            </w:tcBorders>
            <w:shd w:val="clear" w:color="auto" w:fill="FFFFFF"/>
          </w:tcPr>
          <w:p w:rsidR="009B2282" w:rsidRPr="004C129F" w:rsidRDefault="009B2282" w:rsidP="00D976B7">
            <w:pPr>
              <w:rPr>
                <w:b/>
                <w:sz w:val="16"/>
                <w:szCs w:val="16"/>
              </w:rPr>
            </w:pPr>
            <w:r w:rsidRPr="004C129F">
              <w:rPr>
                <w:b/>
                <w:sz w:val="16"/>
                <w:szCs w:val="16"/>
              </w:rPr>
              <w:t xml:space="preserve">08.00 – 10.15 ч. </w:t>
            </w:r>
            <w:r w:rsidRPr="004C129F">
              <w:rPr>
                <w:sz w:val="16"/>
                <w:szCs w:val="16"/>
              </w:rPr>
              <w:t>Фарм. анализ - упр./1-15 уч.с./, лаб. 327</w:t>
            </w:r>
          </w:p>
        </w:tc>
        <w:tc>
          <w:tcPr>
            <w:tcW w:w="3550" w:type="dxa"/>
            <w:gridSpan w:val="2"/>
            <w:tcBorders>
              <w:bottom w:val="single" w:sz="4" w:space="0" w:color="auto"/>
            </w:tcBorders>
            <w:shd w:val="clear" w:color="auto" w:fill="FFFFFF"/>
          </w:tcPr>
          <w:p w:rsidR="009B2282" w:rsidRPr="004C129F" w:rsidRDefault="009B2282" w:rsidP="00D976B7">
            <w:pPr>
              <w:rPr>
                <w:b/>
                <w:sz w:val="16"/>
                <w:szCs w:val="16"/>
                <w:lang w:val="en-US"/>
              </w:rPr>
            </w:pPr>
            <w:r w:rsidRPr="004C129F">
              <w:rPr>
                <w:b/>
                <w:sz w:val="16"/>
                <w:szCs w:val="16"/>
              </w:rPr>
              <w:t>08.00 – 09.30 ч</w:t>
            </w:r>
            <w:r w:rsidRPr="004C129F">
              <w:rPr>
                <w:sz w:val="16"/>
                <w:szCs w:val="16"/>
              </w:rPr>
              <w:t xml:space="preserve"> ТЛФ – упр. / 1-15 уч. с./, лаб. 221</w:t>
            </w:r>
          </w:p>
        </w:tc>
      </w:tr>
      <w:tr w:rsidR="009B2282"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9B2282" w:rsidRPr="00065C28" w:rsidRDefault="009B2282" w:rsidP="009F08E4">
            <w:pPr>
              <w:jc w:val="center"/>
              <w:rPr>
                <w:b/>
                <w:sz w:val="18"/>
                <w:szCs w:val="18"/>
                <w:highlight w:val="lightGray"/>
              </w:rPr>
            </w:pPr>
          </w:p>
        </w:tc>
        <w:tc>
          <w:tcPr>
            <w:tcW w:w="3356" w:type="dxa"/>
            <w:tcBorders>
              <w:bottom w:val="single" w:sz="4" w:space="0" w:color="auto"/>
            </w:tcBorders>
            <w:shd w:val="clear" w:color="auto" w:fill="FFFFFF"/>
          </w:tcPr>
          <w:p w:rsidR="009B2282" w:rsidRPr="004C129F" w:rsidRDefault="009B2282" w:rsidP="005F675E">
            <w:pPr>
              <w:rPr>
                <w:b/>
                <w:sz w:val="16"/>
                <w:szCs w:val="16"/>
              </w:rPr>
            </w:pPr>
            <w:r w:rsidRPr="004C129F">
              <w:rPr>
                <w:b/>
                <w:sz w:val="16"/>
                <w:szCs w:val="16"/>
              </w:rPr>
              <w:t xml:space="preserve">10.45 – 12.15 ч. </w:t>
            </w:r>
            <w:r w:rsidRPr="004C129F">
              <w:rPr>
                <w:sz w:val="16"/>
                <w:szCs w:val="16"/>
              </w:rPr>
              <w:t>Фарм. анализ - упр./1-15 уч.с./, лаб. 327</w:t>
            </w:r>
          </w:p>
        </w:tc>
        <w:tc>
          <w:tcPr>
            <w:tcW w:w="3543" w:type="dxa"/>
            <w:shd w:val="clear" w:color="auto" w:fill="auto"/>
          </w:tcPr>
          <w:p w:rsidR="009B2282" w:rsidRPr="004C129F" w:rsidRDefault="009B2282" w:rsidP="009F08E4">
            <w:pPr>
              <w:rPr>
                <w:b/>
                <w:sz w:val="16"/>
                <w:szCs w:val="16"/>
                <w:lang w:val="en-US"/>
              </w:rPr>
            </w:pPr>
          </w:p>
        </w:tc>
        <w:tc>
          <w:tcPr>
            <w:tcW w:w="3543" w:type="dxa"/>
            <w:tcBorders>
              <w:bottom w:val="single" w:sz="4" w:space="0" w:color="auto"/>
            </w:tcBorders>
            <w:shd w:val="clear" w:color="auto" w:fill="FFFFFF"/>
          </w:tcPr>
          <w:p w:rsidR="009B2282" w:rsidRPr="004C129F" w:rsidRDefault="009B2282" w:rsidP="00D976B7">
            <w:pPr>
              <w:rPr>
                <w:b/>
                <w:sz w:val="16"/>
                <w:szCs w:val="16"/>
              </w:rPr>
            </w:pPr>
            <w:r w:rsidRPr="004C129F">
              <w:rPr>
                <w:b/>
                <w:sz w:val="16"/>
                <w:szCs w:val="16"/>
              </w:rPr>
              <w:t xml:space="preserve">10.45 – 12.15 ч. </w:t>
            </w:r>
            <w:r w:rsidRPr="004C129F">
              <w:rPr>
                <w:sz w:val="16"/>
                <w:szCs w:val="16"/>
              </w:rPr>
              <w:t>Фарм. анализ - упр./1-15 уч.с./, лаб. 327</w:t>
            </w:r>
          </w:p>
        </w:tc>
        <w:tc>
          <w:tcPr>
            <w:tcW w:w="3550" w:type="dxa"/>
            <w:gridSpan w:val="2"/>
            <w:tcBorders>
              <w:bottom w:val="single" w:sz="4" w:space="0" w:color="auto"/>
            </w:tcBorders>
            <w:shd w:val="clear" w:color="auto" w:fill="FFFFFF"/>
          </w:tcPr>
          <w:p w:rsidR="009B2282" w:rsidRPr="004C129F" w:rsidRDefault="009B2282" w:rsidP="00D976B7">
            <w:pPr>
              <w:rPr>
                <w:b/>
                <w:sz w:val="16"/>
                <w:szCs w:val="16"/>
                <w:lang w:val="en-US"/>
              </w:rPr>
            </w:pPr>
            <w:r w:rsidRPr="004C129F">
              <w:rPr>
                <w:b/>
                <w:sz w:val="16"/>
                <w:szCs w:val="16"/>
              </w:rPr>
              <w:t>10.00 – 11.30 ч</w:t>
            </w:r>
            <w:r w:rsidRPr="004C129F">
              <w:rPr>
                <w:sz w:val="16"/>
                <w:szCs w:val="16"/>
              </w:rPr>
              <w:t xml:space="preserve"> ТЛФ – упр. / 1-15 уч. с./, лаб. 221</w:t>
            </w:r>
          </w:p>
        </w:tc>
      </w:tr>
      <w:tr w:rsidR="00116145"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116145" w:rsidRPr="00065C28" w:rsidRDefault="00116145" w:rsidP="009F08E4">
            <w:pPr>
              <w:jc w:val="center"/>
              <w:rPr>
                <w:b/>
                <w:sz w:val="18"/>
                <w:szCs w:val="18"/>
                <w:highlight w:val="lightGray"/>
              </w:rPr>
            </w:pPr>
          </w:p>
        </w:tc>
        <w:tc>
          <w:tcPr>
            <w:tcW w:w="3356" w:type="dxa"/>
            <w:tcBorders>
              <w:bottom w:val="single" w:sz="4" w:space="0" w:color="auto"/>
            </w:tcBorders>
            <w:shd w:val="clear" w:color="auto" w:fill="FFFFFF"/>
          </w:tcPr>
          <w:p w:rsidR="00116145" w:rsidRPr="00976BFC" w:rsidRDefault="00116145" w:rsidP="00976BFC">
            <w:pPr>
              <w:rPr>
                <w:b/>
                <w:sz w:val="16"/>
                <w:szCs w:val="16"/>
              </w:rPr>
            </w:pPr>
            <w:r>
              <w:rPr>
                <w:b/>
                <w:sz w:val="16"/>
                <w:szCs w:val="16"/>
              </w:rPr>
              <w:t>13.00 – 15.15</w:t>
            </w:r>
            <w:r w:rsidRPr="004C129F">
              <w:rPr>
                <w:b/>
                <w:sz w:val="16"/>
                <w:szCs w:val="16"/>
              </w:rPr>
              <w:t xml:space="preserve"> ч. </w:t>
            </w:r>
            <w:r w:rsidRPr="004C129F">
              <w:rPr>
                <w:sz w:val="16"/>
                <w:szCs w:val="16"/>
              </w:rPr>
              <w:t>Фармакотерапия - упр./1- 15 уч.с./</w:t>
            </w:r>
            <w:r w:rsidRPr="004C129F">
              <w:rPr>
                <w:b/>
                <w:sz w:val="16"/>
                <w:szCs w:val="16"/>
                <w:lang w:val="en-US"/>
              </w:rPr>
              <w:t xml:space="preserve"> </w:t>
            </w:r>
            <w:r w:rsidR="00976BFC">
              <w:rPr>
                <w:sz w:val="16"/>
                <w:szCs w:val="16"/>
              </w:rPr>
              <w:t>СЕДО</w:t>
            </w:r>
          </w:p>
        </w:tc>
        <w:tc>
          <w:tcPr>
            <w:tcW w:w="3543" w:type="dxa"/>
            <w:tcBorders>
              <w:bottom w:val="single" w:sz="4" w:space="0" w:color="auto"/>
            </w:tcBorders>
            <w:shd w:val="clear" w:color="auto" w:fill="FFFFFF"/>
          </w:tcPr>
          <w:p w:rsidR="00116145" w:rsidRPr="004C129F" w:rsidRDefault="00116145" w:rsidP="00D976B7">
            <w:pPr>
              <w:rPr>
                <w:b/>
                <w:sz w:val="16"/>
                <w:szCs w:val="16"/>
                <w:lang w:val="en-US"/>
              </w:rPr>
            </w:pPr>
            <w:r w:rsidRPr="004C129F">
              <w:rPr>
                <w:b/>
                <w:sz w:val="16"/>
                <w:szCs w:val="16"/>
              </w:rPr>
              <w:t>12.00 – 13.30 ч</w:t>
            </w:r>
            <w:r w:rsidRPr="004C129F">
              <w:rPr>
                <w:sz w:val="16"/>
                <w:szCs w:val="16"/>
              </w:rPr>
              <w:t xml:space="preserve"> ТЛФ – упр. / 1-15 уч. с./, лаб. 221</w:t>
            </w:r>
          </w:p>
        </w:tc>
        <w:tc>
          <w:tcPr>
            <w:tcW w:w="3543" w:type="dxa"/>
            <w:tcBorders>
              <w:bottom w:val="single" w:sz="4" w:space="0" w:color="auto"/>
            </w:tcBorders>
            <w:shd w:val="clear" w:color="auto" w:fill="FFFFFF"/>
          </w:tcPr>
          <w:p w:rsidR="00116145" w:rsidRPr="004C129F" w:rsidRDefault="00116145" w:rsidP="009F08E4">
            <w:pPr>
              <w:tabs>
                <w:tab w:val="left" w:pos="945"/>
              </w:tabs>
              <w:rPr>
                <w:sz w:val="16"/>
                <w:szCs w:val="16"/>
                <w:lang w:val="en-US"/>
              </w:rPr>
            </w:pPr>
          </w:p>
        </w:tc>
        <w:tc>
          <w:tcPr>
            <w:tcW w:w="3550" w:type="dxa"/>
            <w:gridSpan w:val="2"/>
            <w:tcBorders>
              <w:bottom w:val="single" w:sz="4" w:space="0" w:color="auto"/>
            </w:tcBorders>
            <w:shd w:val="clear" w:color="auto" w:fill="FFFFFF"/>
          </w:tcPr>
          <w:p w:rsidR="00116145" w:rsidRPr="004C129F" w:rsidRDefault="00116145" w:rsidP="00D976B7">
            <w:pPr>
              <w:rPr>
                <w:b/>
                <w:sz w:val="16"/>
                <w:szCs w:val="16"/>
              </w:rPr>
            </w:pPr>
            <w:r w:rsidRPr="004C129F">
              <w:rPr>
                <w:b/>
                <w:sz w:val="16"/>
                <w:szCs w:val="16"/>
              </w:rPr>
              <w:t xml:space="preserve">13.00 – 15.15 ч. </w:t>
            </w:r>
            <w:r w:rsidRPr="004C129F">
              <w:rPr>
                <w:sz w:val="16"/>
                <w:szCs w:val="16"/>
              </w:rPr>
              <w:t>Фарм. анализ - упр./1-15 уч.с./, лаб. 327</w:t>
            </w:r>
          </w:p>
        </w:tc>
      </w:tr>
      <w:tr w:rsidR="00116145"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FFFFFF"/>
          </w:tcPr>
          <w:p w:rsidR="00116145" w:rsidRPr="00065C28" w:rsidRDefault="00116145" w:rsidP="009F08E4">
            <w:pPr>
              <w:jc w:val="center"/>
              <w:rPr>
                <w:b/>
                <w:sz w:val="18"/>
                <w:szCs w:val="18"/>
                <w:highlight w:val="lightGray"/>
              </w:rPr>
            </w:pPr>
          </w:p>
        </w:tc>
        <w:tc>
          <w:tcPr>
            <w:tcW w:w="3356" w:type="dxa"/>
            <w:tcBorders>
              <w:bottom w:val="single" w:sz="4" w:space="0" w:color="auto"/>
            </w:tcBorders>
            <w:shd w:val="clear" w:color="auto" w:fill="FFFFFF"/>
          </w:tcPr>
          <w:p w:rsidR="00116145" w:rsidRPr="004C129F" w:rsidRDefault="00116145" w:rsidP="009F08E4">
            <w:pPr>
              <w:tabs>
                <w:tab w:val="left" w:pos="945"/>
              </w:tabs>
              <w:rPr>
                <w:sz w:val="16"/>
                <w:szCs w:val="16"/>
                <w:highlight w:val="yellow"/>
              </w:rPr>
            </w:pPr>
          </w:p>
        </w:tc>
        <w:tc>
          <w:tcPr>
            <w:tcW w:w="3543" w:type="dxa"/>
            <w:tcBorders>
              <w:bottom w:val="single" w:sz="4" w:space="0" w:color="auto"/>
            </w:tcBorders>
            <w:shd w:val="clear" w:color="auto" w:fill="FFFFFF"/>
          </w:tcPr>
          <w:p w:rsidR="00116145" w:rsidRPr="004C129F" w:rsidRDefault="00116145" w:rsidP="00D976B7">
            <w:pPr>
              <w:rPr>
                <w:b/>
                <w:sz w:val="16"/>
                <w:szCs w:val="16"/>
                <w:lang w:val="en-US"/>
              </w:rPr>
            </w:pPr>
            <w:r w:rsidRPr="004C129F">
              <w:rPr>
                <w:b/>
                <w:sz w:val="16"/>
                <w:szCs w:val="16"/>
              </w:rPr>
              <w:t>14.00 – 15.30 ч</w:t>
            </w:r>
            <w:r w:rsidRPr="004C129F">
              <w:rPr>
                <w:sz w:val="16"/>
                <w:szCs w:val="16"/>
              </w:rPr>
              <w:t xml:space="preserve"> ТЛФ – упр. / 1-15 уч. с./, лаб. 221</w:t>
            </w:r>
          </w:p>
        </w:tc>
        <w:tc>
          <w:tcPr>
            <w:tcW w:w="3543" w:type="dxa"/>
            <w:tcBorders>
              <w:bottom w:val="single" w:sz="4" w:space="0" w:color="auto"/>
            </w:tcBorders>
            <w:shd w:val="clear" w:color="auto" w:fill="FFFFFF"/>
          </w:tcPr>
          <w:p w:rsidR="00116145" w:rsidRPr="004C129F" w:rsidRDefault="00116145" w:rsidP="009F08E4">
            <w:pPr>
              <w:tabs>
                <w:tab w:val="left" w:pos="945"/>
              </w:tabs>
              <w:rPr>
                <w:sz w:val="16"/>
                <w:szCs w:val="16"/>
                <w:lang w:val="en-US"/>
              </w:rPr>
            </w:pPr>
          </w:p>
        </w:tc>
        <w:tc>
          <w:tcPr>
            <w:tcW w:w="3550" w:type="dxa"/>
            <w:gridSpan w:val="2"/>
            <w:tcBorders>
              <w:bottom w:val="single" w:sz="4" w:space="0" w:color="auto"/>
            </w:tcBorders>
            <w:shd w:val="clear" w:color="auto" w:fill="FFFFFF"/>
          </w:tcPr>
          <w:p w:rsidR="00116145" w:rsidRPr="004C129F" w:rsidRDefault="00116145" w:rsidP="00D976B7">
            <w:pPr>
              <w:rPr>
                <w:b/>
                <w:sz w:val="16"/>
                <w:szCs w:val="16"/>
              </w:rPr>
            </w:pPr>
            <w:r w:rsidRPr="004C129F">
              <w:rPr>
                <w:b/>
                <w:sz w:val="16"/>
                <w:szCs w:val="16"/>
              </w:rPr>
              <w:t xml:space="preserve">15.45 – 17 .15 ч. </w:t>
            </w:r>
            <w:r w:rsidRPr="004C129F">
              <w:rPr>
                <w:sz w:val="16"/>
                <w:szCs w:val="16"/>
              </w:rPr>
              <w:t>Фарм. анализ - упр./1-15 уч.с./, лаб. 327</w:t>
            </w:r>
          </w:p>
        </w:tc>
      </w:tr>
      <w:tr w:rsidR="00116145"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auto"/>
          </w:tcPr>
          <w:p w:rsidR="00116145" w:rsidRPr="00065C28" w:rsidRDefault="00116145" w:rsidP="009F08E4">
            <w:pPr>
              <w:jc w:val="center"/>
              <w:rPr>
                <w:b/>
                <w:sz w:val="18"/>
                <w:szCs w:val="18"/>
                <w:highlight w:val="lightGray"/>
              </w:rPr>
            </w:pPr>
          </w:p>
        </w:tc>
        <w:tc>
          <w:tcPr>
            <w:tcW w:w="3356" w:type="dxa"/>
            <w:tcBorders>
              <w:bottom w:val="single" w:sz="4" w:space="0" w:color="auto"/>
            </w:tcBorders>
            <w:shd w:val="clear" w:color="auto" w:fill="auto"/>
          </w:tcPr>
          <w:p w:rsidR="00116145" w:rsidRPr="00065C28" w:rsidRDefault="00116145" w:rsidP="009F08E4">
            <w:pPr>
              <w:tabs>
                <w:tab w:val="left" w:pos="945"/>
              </w:tabs>
              <w:rPr>
                <w:sz w:val="18"/>
                <w:szCs w:val="18"/>
              </w:rPr>
            </w:pPr>
          </w:p>
        </w:tc>
        <w:tc>
          <w:tcPr>
            <w:tcW w:w="3543" w:type="dxa"/>
            <w:tcBorders>
              <w:bottom w:val="single" w:sz="4" w:space="0" w:color="auto"/>
            </w:tcBorders>
            <w:shd w:val="clear" w:color="auto" w:fill="FFFFFF"/>
          </w:tcPr>
          <w:p w:rsidR="00116145" w:rsidRPr="00065C28" w:rsidRDefault="00116145" w:rsidP="009F08E4">
            <w:pPr>
              <w:rPr>
                <w:b/>
                <w:sz w:val="18"/>
                <w:szCs w:val="18"/>
                <w:lang w:val="en-US"/>
              </w:rPr>
            </w:pPr>
          </w:p>
        </w:tc>
        <w:tc>
          <w:tcPr>
            <w:tcW w:w="3543" w:type="dxa"/>
            <w:tcBorders>
              <w:bottom w:val="single" w:sz="4" w:space="0" w:color="auto"/>
            </w:tcBorders>
            <w:shd w:val="clear" w:color="auto" w:fill="FFFFFF"/>
          </w:tcPr>
          <w:p w:rsidR="00116145" w:rsidRPr="00065C28" w:rsidRDefault="00116145" w:rsidP="009F08E4">
            <w:pPr>
              <w:tabs>
                <w:tab w:val="right" w:pos="4104"/>
              </w:tabs>
              <w:rPr>
                <w:b/>
                <w:sz w:val="18"/>
                <w:szCs w:val="18"/>
              </w:rPr>
            </w:pPr>
          </w:p>
        </w:tc>
        <w:tc>
          <w:tcPr>
            <w:tcW w:w="3550" w:type="dxa"/>
            <w:gridSpan w:val="2"/>
            <w:tcBorders>
              <w:bottom w:val="single" w:sz="4" w:space="0" w:color="auto"/>
            </w:tcBorders>
            <w:shd w:val="clear" w:color="auto" w:fill="FFFFFF"/>
          </w:tcPr>
          <w:p w:rsidR="00116145" w:rsidRPr="00065C28" w:rsidRDefault="00116145" w:rsidP="009F08E4">
            <w:pPr>
              <w:tabs>
                <w:tab w:val="right" w:pos="4104"/>
              </w:tabs>
              <w:rPr>
                <w:b/>
                <w:sz w:val="18"/>
                <w:szCs w:val="18"/>
              </w:rPr>
            </w:pPr>
          </w:p>
        </w:tc>
      </w:tr>
      <w:tr w:rsidR="00116145" w:rsidRPr="00065C28" w:rsidTr="00986CD0">
        <w:trPr>
          <w:jc w:val="center"/>
        </w:trPr>
        <w:tc>
          <w:tcPr>
            <w:tcW w:w="1786" w:type="dxa"/>
            <w:tcBorders>
              <w:top w:val="single" w:sz="4" w:space="0" w:color="auto"/>
              <w:left w:val="single" w:sz="4" w:space="0" w:color="auto"/>
              <w:bottom w:val="single" w:sz="4" w:space="0" w:color="auto"/>
              <w:right w:val="single" w:sz="4" w:space="0" w:color="auto"/>
            </w:tcBorders>
            <w:shd w:val="clear" w:color="auto" w:fill="F70F09"/>
          </w:tcPr>
          <w:p w:rsidR="00116145" w:rsidRPr="00065C28" w:rsidRDefault="00116145" w:rsidP="009F08E4">
            <w:pPr>
              <w:jc w:val="center"/>
              <w:rPr>
                <w:b/>
                <w:sz w:val="18"/>
                <w:szCs w:val="18"/>
              </w:rPr>
            </w:pPr>
            <w:r w:rsidRPr="00065C28">
              <w:rPr>
                <w:b/>
                <w:sz w:val="18"/>
                <w:szCs w:val="18"/>
              </w:rPr>
              <w:t>ЧЕТВЪРТЪК</w:t>
            </w:r>
          </w:p>
        </w:tc>
        <w:tc>
          <w:tcPr>
            <w:tcW w:w="13992" w:type="dxa"/>
            <w:gridSpan w:val="5"/>
            <w:tcBorders>
              <w:bottom w:val="single" w:sz="4" w:space="0" w:color="auto"/>
            </w:tcBorders>
            <w:shd w:val="clear" w:color="auto" w:fill="F70F09"/>
          </w:tcPr>
          <w:p w:rsidR="00116145" w:rsidRPr="00065C28" w:rsidRDefault="00116145" w:rsidP="009F08E4">
            <w:pPr>
              <w:tabs>
                <w:tab w:val="right" w:pos="4104"/>
              </w:tabs>
              <w:jc w:val="center"/>
              <w:rPr>
                <w:b/>
                <w:sz w:val="18"/>
                <w:szCs w:val="18"/>
              </w:rPr>
            </w:pPr>
            <w:r w:rsidRPr="00065C28">
              <w:rPr>
                <w:b/>
                <w:sz w:val="18"/>
                <w:szCs w:val="18"/>
              </w:rPr>
              <w:t>ЧЕТВЪРТЪК</w:t>
            </w:r>
          </w:p>
        </w:tc>
      </w:tr>
      <w:tr w:rsidR="00116145" w:rsidRPr="00065C28" w:rsidTr="00986CD0">
        <w:trPr>
          <w:trHeight w:val="291"/>
          <w:jc w:val="center"/>
        </w:trPr>
        <w:tc>
          <w:tcPr>
            <w:tcW w:w="178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116145" w:rsidRPr="004C129F" w:rsidRDefault="00116145" w:rsidP="009F08E4">
            <w:pPr>
              <w:jc w:val="center"/>
              <w:rPr>
                <w:b/>
                <w:sz w:val="16"/>
                <w:szCs w:val="16"/>
              </w:rPr>
            </w:pPr>
          </w:p>
        </w:tc>
        <w:tc>
          <w:tcPr>
            <w:tcW w:w="13992" w:type="dxa"/>
            <w:gridSpan w:val="5"/>
            <w:tcBorders>
              <w:bottom w:val="single" w:sz="4" w:space="0" w:color="auto"/>
            </w:tcBorders>
            <w:shd w:val="clear" w:color="auto" w:fill="B2A1C7" w:themeFill="accent4" w:themeFillTint="99"/>
          </w:tcPr>
          <w:p w:rsidR="00116145" w:rsidRPr="004C129F" w:rsidRDefault="00116145" w:rsidP="00675109">
            <w:pPr>
              <w:jc w:val="center"/>
              <w:rPr>
                <w:b/>
                <w:sz w:val="16"/>
                <w:szCs w:val="16"/>
              </w:rPr>
            </w:pPr>
          </w:p>
        </w:tc>
      </w:tr>
      <w:tr w:rsidR="00116145" w:rsidRPr="00065C28" w:rsidTr="00986CD0">
        <w:trPr>
          <w:trHeight w:val="291"/>
          <w:jc w:val="center"/>
        </w:trPr>
        <w:tc>
          <w:tcPr>
            <w:tcW w:w="178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116145" w:rsidRPr="004C129F" w:rsidRDefault="00116145" w:rsidP="009F08E4">
            <w:pPr>
              <w:jc w:val="center"/>
              <w:rPr>
                <w:b/>
                <w:sz w:val="16"/>
                <w:szCs w:val="16"/>
              </w:rPr>
            </w:pPr>
            <w:r w:rsidRPr="004C129F">
              <w:rPr>
                <w:b/>
                <w:sz w:val="16"/>
                <w:szCs w:val="16"/>
              </w:rPr>
              <w:t>10.00 – 11.30 ч.</w:t>
            </w:r>
          </w:p>
        </w:tc>
        <w:tc>
          <w:tcPr>
            <w:tcW w:w="13992" w:type="dxa"/>
            <w:gridSpan w:val="5"/>
            <w:tcBorders>
              <w:bottom w:val="single" w:sz="4" w:space="0" w:color="auto"/>
            </w:tcBorders>
            <w:shd w:val="clear" w:color="auto" w:fill="B2A1C7" w:themeFill="accent4" w:themeFillTint="99"/>
          </w:tcPr>
          <w:p w:rsidR="00116145" w:rsidRPr="004C129F" w:rsidRDefault="00116145" w:rsidP="00675109">
            <w:pPr>
              <w:jc w:val="center"/>
              <w:rPr>
                <w:b/>
                <w:sz w:val="16"/>
                <w:szCs w:val="16"/>
              </w:rPr>
            </w:pPr>
            <w:r w:rsidRPr="004C129F">
              <w:rPr>
                <w:b/>
                <w:sz w:val="16"/>
                <w:szCs w:val="16"/>
              </w:rPr>
              <w:t>ТЕХНОЛОГИЯ НА ЛЕКАРСТВЕНИТЕ ФОРМИ, II ЧАСТ-ЛЕКЦИЯ / 1-15 уч. / , СЕДО</w:t>
            </w:r>
          </w:p>
        </w:tc>
      </w:tr>
      <w:tr w:rsidR="00116145" w:rsidRPr="00065C28" w:rsidTr="00986CD0">
        <w:trPr>
          <w:trHeight w:val="291"/>
          <w:jc w:val="center"/>
        </w:trPr>
        <w:tc>
          <w:tcPr>
            <w:tcW w:w="1786"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9F08E4">
            <w:pPr>
              <w:jc w:val="center"/>
              <w:rPr>
                <w:b/>
                <w:sz w:val="16"/>
                <w:szCs w:val="16"/>
                <w:lang w:val="en-US"/>
              </w:rPr>
            </w:pPr>
          </w:p>
        </w:tc>
        <w:tc>
          <w:tcPr>
            <w:tcW w:w="3356"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9F08E4">
            <w:pPr>
              <w:rPr>
                <w:b/>
                <w:sz w:val="16"/>
                <w:szCs w:val="16"/>
                <w:lang w:val="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9F08E4">
            <w:pPr>
              <w:tabs>
                <w:tab w:val="left" w:pos="945"/>
              </w:tabs>
              <w:rPr>
                <w:sz w:val="16"/>
                <w:szCs w:val="16"/>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9F08E4">
            <w:pPr>
              <w:tabs>
                <w:tab w:val="left" w:pos="1537"/>
              </w:tabs>
              <w:rPr>
                <w:b/>
                <w:color w:val="FFFFFF" w:themeColor="background1"/>
                <w:sz w:val="16"/>
                <w:szCs w:val="16"/>
              </w:rPr>
            </w:pPr>
            <w:r w:rsidRPr="004C129F">
              <w:rPr>
                <w:b/>
                <w:sz w:val="16"/>
                <w:szCs w:val="16"/>
              </w:rPr>
              <w:t xml:space="preserve">12.30 – 14.45 ч. </w:t>
            </w:r>
            <w:r w:rsidRPr="004C129F">
              <w:rPr>
                <w:sz w:val="16"/>
                <w:szCs w:val="16"/>
              </w:rPr>
              <w:t>Фармакотерапия - упр./1- 15 уч.с.</w:t>
            </w:r>
            <w:r w:rsidRPr="00976BFC">
              <w:rPr>
                <w:sz w:val="16"/>
                <w:szCs w:val="16"/>
              </w:rPr>
              <w:t>/</w:t>
            </w:r>
            <w:r w:rsidRPr="00976BFC">
              <w:rPr>
                <w:b/>
                <w:sz w:val="16"/>
                <w:szCs w:val="16"/>
                <w:lang w:val="en-US"/>
              </w:rPr>
              <w:t xml:space="preserve"> </w:t>
            </w:r>
            <w:r w:rsidR="00976BFC" w:rsidRPr="00976BFC">
              <w:rPr>
                <w:sz w:val="16"/>
                <w:szCs w:val="16"/>
                <w:lang w:val="en-US"/>
              </w:rPr>
              <w:t>СЕДО</w:t>
            </w:r>
          </w:p>
        </w:tc>
        <w:tc>
          <w:tcPr>
            <w:tcW w:w="3550" w:type="dxa"/>
            <w:gridSpan w:val="2"/>
            <w:tcBorders>
              <w:top w:val="single" w:sz="4" w:space="0" w:color="auto"/>
              <w:left w:val="single" w:sz="4" w:space="0" w:color="auto"/>
              <w:bottom w:val="single" w:sz="4" w:space="0" w:color="auto"/>
              <w:right w:val="single" w:sz="4" w:space="0" w:color="auto"/>
            </w:tcBorders>
          </w:tcPr>
          <w:p w:rsidR="00116145" w:rsidRPr="00065C28" w:rsidRDefault="00116145" w:rsidP="009F08E4">
            <w:pPr>
              <w:tabs>
                <w:tab w:val="left" w:pos="1537"/>
              </w:tabs>
              <w:rPr>
                <w:sz w:val="18"/>
                <w:szCs w:val="18"/>
                <w:highlight w:val="yellow"/>
              </w:rPr>
            </w:pPr>
          </w:p>
        </w:tc>
      </w:tr>
      <w:tr w:rsidR="00116145" w:rsidRPr="00065C28" w:rsidTr="00986CD0">
        <w:trPr>
          <w:trHeight w:val="291"/>
          <w:jc w:val="center"/>
        </w:trPr>
        <w:tc>
          <w:tcPr>
            <w:tcW w:w="1786"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9F08E4">
            <w:pPr>
              <w:jc w:val="center"/>
              <w:rPr>
                <w:b/>
                <w:sz w:val="16"/>
                <w:szCs w:val="16"/>
                <w:lang w:val="en-US"/>
              </w:rPr>
            </w:pPr>
          </w:p>
        </w:tc>
        <w:tc>
          <w:tcPr>
            <w:tcW w:w="3356"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9F08E4">
            <w:pPr>
              <w:rPr>
                <w:b/>
                <w:sz w:val="16"/>
                <w:szCs w:val="16"/>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9F08E4">
            <w:pPr>
              <w:tabs>
                <w:tab w:val="left" w:pos="1537"/>
              </w:tabs>
              <w:rPr>
                <w:b/>
                <w:color w:val="FFFFFF" w:themeColor="background1"/>
                <w:sz w:val="16"/>
                <w:szCs w:val="16"/>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9F08E4">
            <w:pPr>
              <w:tabs>
                <w:tab w:val="left" w:pos="1537"/>
              </w:tabs>
              <w:rPr>
                <w:b/>
                <w:color w:val="FFFFFF" w:themeColor="background1"/>
                <w:sz w:val="16"/>
                <w:szCs w:val="16"/>
              </w:rPr>
            </w:pPr>
          </w:p>
        </w:tc>
        <w:tc>
          <w:tcPr>
            <w:tcW w:w="3550" w:type="dxa"/>
            <w:gridSpan w:val="2"/>
            <w:tcBorders>
              <w:top w:val="single" w:sz="4" w:space="0" w:color="auto"/>
              <w:left w:val="single" w:sz="4" w:space="0" w:color="auto"/>
              <w:bottom w:val="single" w:sz="4" w:space="0" w:color="auto"/>
              <w:right w:val="single" w:sz="4" w:space="0" w:color="auto"/>
            </w:tcBorders>
          </w:tcPr>
          <w:p w:rsidR="00116145" w:rsidRPr="00065C28" w:rsidRDefault="00116145" w:rsidP="009F08E4">
            <w:pPr>
              <w:tabs>
                <w:tab w:val="left" w:pos="1537"/>
              </w:tabs>
              <w:rPr>
                <w:b/>
                <w:color w:val="FFFFFF" w:themeColor="background1"/>
                <w:sz w:val="18"/>
                <w:szCs w:val="18"/>
              </w:rPr>
            </w:pPr>
          </w:p>
        </w:tc>
      </w:tr>
      <w:tr w:rsidR="00116145" w:rsidRPr="00065C28" w:rsidTr="00986CD0">
        <w:trPr>
          <w:trHeight w:val="221"/>
          <w:jc w:val="center"/>
        </w:trPr>
        <w:tc>
          <w:tcPr>
            <w:tcW w:w="1786" w:type="dxa"/>
            <w:tcBorders>
              <w:top w:val="single" w:sz="4" w:space="0" w:color="auto"/>
              <w:left w:val="single" w:sz="4" w:space="0" w:color="auto"/>
              <w:bottom w:val="single" w:sz="4" w:space="0" w:color="auto"/>
              <w:right w:val="single" w:sz="4" w:space="0" w:color="auto"/>
            </w:tcBorders>
            <w:shd w:val="clear" w:color="auto" w:fill="F70F09"/>
          </w:tcPr>
          <w:p w:rsidR="00116145" w:rsidRPr="00065C28" w:rsidRDefault="00116145" w:rsidP="009F08E4">
            <w:pPr>
              <w:jc w:val="center"/>
              <w:rPr>
                <w:b/>
                <w:color w:val="000000"/>
                <w:sz w:val="18"/>
                <w:szCs w:val="18"/>
              </w:rPr>
            </w:pPr>
            <w:r w:rsidRPr="00065C28">
              <w:rPr>
                <w:b/>
                <w:color w:val="000000"/>
                <w:sz w:val="18"/>
                <w:szCs w:val="18"/>
              </w:rPr>
              <w:t>ПЕТЪК</w:t>
            </w:r>
          </w:p>
        </w:tc>
        <w:tc>
          <w:tcPr>
            <w:tcW w:w="13992" w:type="dxa"/>
            <w:gridSpan w:val="5"/>
            <w:tcBorders>
              <w:top w:val="single" w:sz="4" w:space="0" w:color="auto"/>
            </w:tcBorders>
            <w:shd w:val="clear" w:color="auto" w:fill="F70F09"/>
          </w:tcPr>
          <w:p w:rsidR="00116145" w:rsidRPr="00065C28" w:rsidRDefault="00116145" w:rsidP="009F08E4">
            <w:pPr>
              <w:jc w:val="center"/>
              <w:rPr>
                <w:b/>
                <w:color w:val="0D0D0D" w:themeColor="text1" w:themeTint="F2"/>
                <w:sz w:val="18"/>
                <w:szCs w:val="18"/>
              </w:rPr>
            </w:pPr>
            <w:r w:rsidRPr="00065C28">
              <w:rPr>
                <w:b/>
                <w:color w:val="0D0D0D" w:themeColor="text1" w:themeTint="F2"/>
                <w:sz w:val="18"/>
                <w:szCs w:val="18"/>
              </w:rPr>
              <w:t>ПЕТЪК</w:t>
            </w:r>
          </w:p>
        </w:tc>
      </w:tr>
      <w:tr w:rsidR="00116145" w:rsidRPr="004C129F" w:rsidTr="00986CD0">
        <w:trPr>
          <w:trHeight w:val="221"/>
          <w:jc w:val="center"/>
        </w:trPr>
        <w:tc>
          <w:tcPr>
            <w:tcW w:w="178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116145" w:rsidRPr="004C129F" w:rsidRDefault="00116145" w:rsidP="00986CD0">
            <w:pPr>
              <w:jc w:val="center"/>
              <w:rPr>
                <w:b/>
                <w:sz w:val="16"/>
                <w:szCs w:val="16"/>
              </w:rPr>
            </w:pPr>
            <w:r w:rsidRPr="004C129F">
              <w:rPr>
                <w:b/>
                <w:sz w:val="16"/>
                <w:szCs w:val="16"/>
                <w:lang w:val="en-US"/>
              </w:rPr>
              <w:t>08</w:t>
            </w:r>
            <w:r w:rsidRPr="004C129F">
              <w:rPr>
                <w:b/>
                <w:sz w:val="16"/>
                <w:szCs w:val="16"/>
              </w:rPr>
              <w:t xml:space="preserve">.00 – </w:t>
            </w:r>
            <w:r w:rsidRPr="004C129F">
              <w:rPr>
                <w:b/>
                <w:sz w:val="16"/>
                <w:szCs w:val="16"/>
                <w:lang w:val="en-US"/>
              </w:rPr>
              <w:t>9</w:t>
            </w:r>
            <w:r w:rsidRPr="004C129F">
              <w:rPr>
                <w:b/>
                <w:sz w:val="16"/>
                <w:szCs w:val="16"/>
              </w:rPr>
              <w:t>.</w:t>
            </w:r>
            <w:r w:rsidRPr="004C129F">
              <w:rPr>
                <w:b/>
                <w:sz w:val="16"/>
                <w:szCs w:val="16"/>
                <w:lang w:val="en-US"/>
              </w:rPr>
              <w:t>30</w:t>
            </w:r>
            <w:r w:rsidRPr="004C129F">
              <w:rPr>
                <w:b/>
                <w:sz w:val="16"/>
                <w:szCs w:val="16"/>
              </w:rPr>
              <w:t xml:space="preserve"> ч.</w:t>
            </w:r>
          </w:p>
        </w:tc>
        <w:tc>
          <w:tcPr>
            <w:tcW w:w="13992" w:type="dxa"/>
            <w:gridSpan w:val="5"/>
            <w:tcBorders>
              <w:top w:val="single" w:sz="4" w:space="0" w:color="auto"/>
            </w:tcBorders>
            <w:shd w:val="clear" w:color="auto" w:fill="B2A1C7" w:themeFill="accent4" w:themeFillTint="99"/>
          </w:tcPr>
          <w:p w:rsidR="00116145" w:rsidRPr="004C129F" w:rsidRDefault="00116145" w:rsidP="00986CD0">
            <w:pPr>
              <w:jc w:val="center"/>
              <w:rPr>
                <w:b/>
                <w:sz w:val="16"/>
                <w:szCs w:val="16"/>
              </w:rPr>
            </w:pPr>
            <w:r w:rsidRPr="004C129F">
              <w:rPr>
                <w:b/>
                <w:sz w:val="16"/>
                <w:szCs w:val="16"/>
              </w:rPr>
              <w:t xml:space="preserve">ФАРМАЦЕВТИЧЕН АНАЛИЗ- ЛЕКЦИЯ / </w:t>
            </w:r>
            <w:r w:rsidRPr="004C129F">
              <w:rPr>
                <w:b/>
                <w:color w:val="0D0D0D" w:themeColor="text1" w:themeTint="F2"/>
                <w:sz w:val="16"/>
                <w:szCs w:val="16"/>
                <w:lang w:val="en-US"/>
              </w:rPr>
              <w:t>1-15</w:t>
            </w:r>
            <w:r w:rsidRPr="004C129F">
              <w:rPr>
                <w:b/>
                <w:sz w:val="16"/>
                <w:szCs w:val="16"/>
              </w:rPr>
              <w:t xml:space="preserve">/ , </w:t>
            </w:r>
            <w:r w:rsidRPr="004C129F">
              <w:rPr>
                <w:b/>
                <w:bCs/>
                <w:smallCaps/>
                <w:color w:val="000000"/>
                <w:spacing w:val="5"/>
                <w:sz w:val="16"/>
                <w:szCs w:val="16"/>
              </w:rPr>
              <w:t>СЕДО</w:t>
            </w:r>
          </w:p>
        </w:tc>
      </w:tr>
      <w:tr w:rsidR="00116145" w:rsidRPr="004C129F" w:rsidTr="00986CD0">
        <w:trPr>
          <w:trHeight w:val="291"/>
          <w:jc w:val="center"/>
        </w:trPr>
        <w:tc>
          <w:tcPr>
            <w:tcW w:w="1786"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675109">
            <w:pPr>
              <w:jc w:val="center"/>
              <w:rPr>
                <w:b/>
                <w:sz w:val="16"/>
                <w:szCs w:val="16"/>
                <w:highlight w:val="yellow"/>
              </w:rPr>
            </w:pPr>
          </w:p>
        </w:tc>
        <w:tc>
          <w:tcPr>
            <w:tcW w:w="3356" w:type="dxa"/>
            <w:shd w:val="clear" w:color="auto" w:fill="auto"/>
          </w:tcPr>
          <w:p w:rsidR="00116145" w:rsidRPr="004C129F" w:rsidRDefault="00116145" w:rsidP="00675109">
            <w:pPr>
              <w:jc w:val="center"/>
              <w:rPr>
                <w:b/>
                <w:color w:val="0D0D0D" w:themeColor="text1" w:themeTint="F2"/>
                <w:sz w:val="16"/>
                <w:szCs w:val="16"/>
                <w:highlight w:val="yellow"/>
              </w:rPr>
            </w:pPr>
          </w:p>
        </w:tc>
        <w:tc>
          <w:tcPr>
            <w:tcW w:w="3543" w:type="dxa"/>
            <w:tcBorders>
              <w:bottom w:val="single" w:sz="4" w:space="0" w:color="auto"/>
            </w:tcBorders>
            <w:shd w:val="clear" w:color="auto" w:fill="FFFFFF"/>
          </w:tcPr>
          <w:p w:rsidR="00116145" w:rsidRPr="004C129F" w:rsidRDefault="00116145" w:rsidP="00675109">
            <w:pPr>
              <w:rPr>
                <w:b/>
                <w:sz w:val="16"/>
                <w:szCs w:val="16"/>
              </w:rPr>
            </w:pPr>
            <w:r w:rsidRPr="004C129F">
              <w:rPr>
                <w:b/>
                <w:sz w:val="16"/>
                <w:szCs w:val="16"/>
              </w:rPr>
              <w:t xml:space="preserve">10.00 – 12.15 ч. </w:t>
            </w:r>
            <w:r w:rsidRPr="004C129F">
              <w:rPr>
                <w:sz w:val="16"/>
                <w:szCs w:val="16"/>
              </w:rPr>
              <w:t xml:space="preserve">Фарм. анализ - упр./1-15 уч.с./, лаб. 327 </w:t>
            </w:r>
          </w:p>
        </w:tc>
        <w:tc>
          <w:tcPr>
            <w:tcW w:w="3596" w:type="dxa"/>
            <w:gridSpan w:val="2"/>
            <w:shd w:val="clear" w:color="auto" w:fill="auto"/>
          </w:tcPr>
          <w:p w:rsidR="00116145" w:rsidRPr="004C129F" w:rsidRDefault="00116145" w:rsidP="00675109">
            <w:pPr>
              <w:jc w:val="center"/>
              <w:rPr>
                <w:b/>
                <w:color w:val="0D0D0D" w:themeColor="text1" w:themeTint="F2"/>
                <w:sz w:val="16"/>
                <w:szCs w:val="16"/>
                <w:highlight w:val="yellow"/>
                <w:lang w:val="en-US"/>
              </w:rPr>
            </w:pPr>
            <w:r w:rsidRPr="004C129F">
              <w:rPr>
                <w:b/>
                <w:color w:val="0D0D0D" w:themeColor="text1" w:themeTint="F2"/>
                <w:sz w:val="16"/>
                <w:szCs w:val="16"/>
                <w:highlight w:val="yellow"/>
                <w:lang w:val="en-US"/>
              </w:rPr>
              <w:t xml:space="preserve"> </w:t>
            </w:r>
          </w:p>
        </w:tc>
        <w:tc>
          <w:tcPr>
            <w:tcW w:w="3497" w:type="dxa"/>
            <w:shd w:val="clear" w:color="auto" w:fill="auto"/>
          </w:tcPr>
          <w:p w:rsidR="00116145" w:rsidRPr="004C129F" w:rsidRDefault="00116145" w:rsidP="00675109">
            <w:pPr>
              <w:jc w:val="center"/>
              <w:rPr>
                <w:b/>
                <w:color w:val="0D0D0D" w:themeColor="text1" w:themeTint="F2"/>
                <w:sz w:val="16"/>
                <w:szCs w:val="16"/>
                <w:highlight w:val="yellow"/>
              </w:rPr>
            </w:pPr>
          </w:p>
        </w:tc>
      </w:tr>
      <w:tr w:rsidR="00116145" w:rsidRPr="004C129F" w:rsidTr="00986CD0">
        <w:trPr>
          <w:trHeight w:val="291"/>
          <w:jc w:val="center"/>
        </w:trPr>
        <w:tc>
          <w:tcPr>
            <w:tcW w:w="1786" w:type="dxa"/>
            <w:tcBorders>
              <w:top w:val="single" w:sz="4" w:space="0" w:color="auto"/>
              <w:left w:val="single" w:sz="4" w:space="0" w:color="auto"/>
              <w:bottom w:val="single" w:sz="4" w:space="0" w:color="auto"/>
              <w:right w:val="single" w:sz="4" w:space="0" w:color="auto"/>
            </w:tcBorders>
            <w:shd w:val="clear" w:color="auto" w:fill="auto"/>
          </w:tcPr>
          <w:p w:rsidR="00116145" w:rsidRPr="004C129F" w:rsidRDefault="00116145" w:rsidP="00675109">
            <w:pPr>
              <w:jc w:val="center"/>
              <w:rPr>
                <w:b/>
                <w:sz w:val="16"/>
                <w:szCs w:val="16"/>
                <w:highlight w:val="yellow"/>
              </w:rPr>
            </w:pPr>
          </w:p>
        </w:tc>
        <w:tc>
          <w:tcPr>
            <w:tcW w:w="3356" w:type="dxa"/>
            <w:shd w:val="clear" w:color="auto" w:fill="auto"/>
          </w:tcPr>
          <w:p w:rsidR="00116145" w:rsidRPr="004C129F" w:rsidRDefault="00116145" w:rsidP="00675109">
            <w:pPr>
              <w:jc w:val="center"/>
              <w:rPr>
                <w:b/>
                <w:color w:val="0D0D0D" w:themeColor="text1" w:themeTint="F2"/>
                <w:sz w:val="16"/>
                <w:szCs w:val="16"/>
                <w:highlight w:val="yellow"/>
              </w:rPr>
            </w:pPr>
          </w:p>
        </w:tc>
        <w:tc>
          <w:tcPr>
            <w:tcW w:w="3543" w:type="dxa"/>
            <w:shd w:val="clear" w:color="auto" w:fill="auto"/>
          </w:tcPr>
          <w:p w:rsidR="00116145" w:rsidRPr="004C129F" w:rsidRDefault="00116145" w:rsidP="00675109">
            <w:pPr>
              <w:rPr>
                <w:b/>
                <w:sz w:val="16"/>
                <w:szCs w:val="16"/>
                <w:lang w:val="en-US"/>
              </w:rPr>
            </w:pPr>
            <w:r w:rsidRPr="004C129F">
              <w:rPr>
                <w:b/>
                <w:sz w:val="16"/>
                <w:szCs w:val="16"/>
              </w:rPr>
              <w:t xml:space="preserve">12.30 – 14.00 ч. </w:t>
            </w:r>
            <w:r w:rsidRPr="004C129F">
              <w:rPr>
                <w:sz w:val="16"/>
                <w:szCs w:val="16"/>
              </w:rPr>
              <w:t>Фарм. анализ - упр./1-15 уч.с./, лаб. 327</w:t>
            </w:r>
          </w:p>
        </w:tc>
        <w:tc>
          <w:tcPr>
            <w:tcW w:w="3596" w:type="dxa"/>
            <w:gridSpan w:val="2"/>
            <w:shd w:val="clear" w:color="auto" w:fill="auto"/>
          </w:tcPr>
          <w:p w:rsidR="00116145" w:rsidRPr="004C129F" w:rsidRDefault="00116145" w:rsidP="00675109">
            <w:pPr>
              <w:jc w:val="center"/>
              <w:rPr>
                <w:b/>
                <w:color w:val="0D0D0D" w:themeColor="text1" w:themeTint="F2"/>
                <w:sz w:val="16"/>
                <w:szCs w:val="16"/>
                <w:highlight w:val="yellow"/>
              </w:rPr>
            </w:pPr>
          </w:p>
        </w:tc>
        <w:tc>
          <w:tcPr>
            <w:tcW w:w="3497" w:type="dxa"/>
            <w:shd w:val="clear" w:color="auto" w:fill="auto"/>
          </w:tcPr>
          <w:p w:rsidR="00116145" w:rsidRPr="004C129F" w:rsidRDefault="00116145" w:rsidP="00675109">
            <w:pPr>
              <w:jc w:val="center"/>
              <w:rPr>
                <w:b/>
                <w:color w:val="0D0D0D" w:themeColor="text1" w:themeTint="F2"/>
                <w:sz w:val="16"/>
                <w:szCs w:val="16"/>
                <w:highlight w:val="yellow"/>
              </w:rPr>
            </w:pPr>
            <w:r w:rsidRPr="004C129F">
              <w:rPr>
                <w:b/>
                <w:sz w:val="16"/>
                <w:szCs w:val="16"/>
              </w:rPr>
              <w:t xml:space="preserve">12.30 – 14.45 ч. </w:t>
            </w:r>
            <w:r w:rsidRPr="004C129F">
              <w:rPr>
                <w:sz w:val="16"/>
                <w:szCs w:val="16"/>
              </w:rPr>
              <w:t>Фармакотерапия - упр./1- 15 уч.с./</w:t>
            </w:r>
            <w:r w:rsidRPr="004C129F">
              <w:rPr>
                <w:b/>
                <w:sz w:val="16"/>
                <w:szCs w:val="16"/>
                <w:lang w:val="en-US"/>
              </w:rPr>
              <w:t xml:space="preserve"> </w:t>
            </w:r>
            <w:r w:rsidR="00976BFC" w:rsidRPr="00976BFC">
              <w:rPr>
                <w:sz w:val="16"/>
                <w:szCs w:val="16"/>
                <w:lang w:val="en-US"/>
              </w:rPr>
              <w:t>СЕДО</w:t>
            </w:r>
          </w:p>
        </w:tc>
      </w:tr>
    </w:tbl>
    <w:p w:rsidR="009F08E4" w:rsidRPr="004C129F" w:rsidRDefault="009F08E4" w:rsidP="00267648">
      <w:pPr>
        <w:jc w:val="center"/>
        <w:rPr>
          <w:b/>
          <w:sz w:val="16"/>
          <w:szCs w:val="16"/>
        </w:rPr>
      </w:pPr>
      <w:bookmarkStart w:id="0" w:name="_GoBack"/>
      <w:bookmarkEnd w:id="0"/>
    </w:p>
    <w:sectPr w:rsidR="009F08E4" w:rsidRPr="004C129F" w:rsidSect="003533F9">
      <w:pgSz w:w="16838" w:h="11906" w:orient="landscape"/>
      <w:pgMar w:top="180" w:right="1418" w:bottom="28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85" w:rsidRDefault="00523385" w:rsidP="00976BFC">
      <w:r>
        <w:separator/>
      </w:r>
    </w:p>
  </w:endnote>
  <w:endnote w:type="continuationSeparator" w:id="0">
    <w:p w:rsidR="00523385" w:rsidRDefault="00523385" w:rsidP="0097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85" w:rsidRDefault="00523385" w:rsidP="00976BFC">
      <w:r>
        <w:separator/>
      </w:r>
    </w:p>
  </w:footnote>
  <w:footnote w:type="continuationSeparator" w:id="0">
    <w:p w:rsidR="00523385" w:rsidRDefault="00523385" w:rsidP="00976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32F2"/>
    <w:multiLevelType w:val="hybridMultilevel"/>
    <w:tmpl w:val="EA50AB6A"/>
    <w:lvl w:ilvl="0" w:tplc="9C5C1430">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7C"/>
    <w:rsid w:val="0000451F"/>
    <w:rsid w:val="000048F2"/>
    <w:rsid w:val="000054B6"/>
    <w:rsid w:val="00005A24"/>
    <w:rsid w:val="00005F32"/>
    <w:rsid w:val="00006D06"/>
    <w:rsid w:val="000070CF"/>
    <w:rsid w:val="0000724F"/>
    <w:rsid w:val="000077E9"/>
    <w:rsid w:val="00010D86"/>
    <w:rsid w:val="000124B8"/>
    <w:rsid w:val="00012BE2"/>
    <w:rsid w:val="00012C2E"/>
    <w:rsid w:val="000201CB"/>
    <w:rsid w:val="0002022B"/>
    <w:rsid w:val="00022991"/>
    <w:rsid w:val="00023944"/>
    <w:rsid w:val="000242E6"/>
    <w:rsid w:val="00025794"/>
    <w:rsid w:val="000275DC"/>
    <w:rsid w:val="00027CB3"/>
    <w:rsid w:val="00032014"/>
    <w:rsid w:val="00033B05"/>
    <w:rsid w:val="00033EB5"/>
    <w:rsid w:val="00034DE0"/>
    <w:rsid w:val="00034E54"/>
    <w:rsid w:val="000352B0"/>
    <w:rsid w:val="00036346"/>
    <w:rsid w:val="00037598"/>
    <w:rsid w:val="0004008C"/>
    <w:rsid w:val="00040695"/>
    <w:rsid w:val="000420AD"/>
    <w:rsid w:val="00042FC9"/>
    <w:rsid w:val="00043B69"/>
    <w:rsid w:val="000440A5"/>
    <w:rsid w:val="00044349"/>
    <w:rsid w:val="00044F80"/>
    <w:rsid w:val="0004660C"/>
    <w:rsid w:val="00046F9C"/>
    <w:rsid w:val="0005058D"/>
    <w:rsid w:val="00050E2F"/>
    <w:rsid w:val="00053D0C"/>
    <w:rsid w:val="000556AE"/>
    <w:rsid w:val="00057017"/>
    <w:rsid w:val="00057217"/>
    <w:rsid w:val="000608C5"/>
    <w:rsid w:val="00062C24"/>
    <w:rsid w:val="00063629"/>
    <w:rsid w:val="00064B05"/>
    <w:rsid w:val="00065529"/>
    <w:rsid w:val="00066191"/>
    <w:rsid w:val="000678FE"/>
    <w:rsid w:val="0007108D"/>
    <w:rsid w:val="00071428"/>
    <w:rsid w:val="00073823"/>
    <w:rsid w:val="0007385B"/>
    <w:rsid w:val="00074AF3"/>
    <w:rsid w:val="00074DE7"/>
    <w:rsid w:val="00074F04"/>
    <w:rsid w:val="00075A4B"/>
    <w:rsid w:val="00075B4F"/>
    <w:rsid w:val="0007653D"/>
    <w:rsid w:val="00076A04"/>
    <w:rsid w:val="00081873"/>
    <w:rsid w:val="0008346E"/>
    <w:rsid w:val="0008379C"/>
    <w:rsid w:val="000858CE"/>
    <w:rsid w:val="00085946"/>
    <w:rsid w:val="00086136"/>
    <w:rsid w:val="00090779"/>
    <w:rsid w:val="00091D20"/>
    <w:rsid w:val="00091FE5"/>
    <w:rsid w:val="000938A0"/>
    <w:rsid w:val="000A2D45"/>
    <w:rsid w:val="000A37F7"/>
    <w:rsid w:val="000A3A85"/>
    <w:rsid w:val="000A4C98"/>
    <w:rsid w:val="000A752D"/>
    <w:rsid w:val="000A7E52"/>
    <w:rsid w:val="000B0EE3"/>
    <w:rsid w:val="000B3462"/>
    <w:rsid w:val="000B36FF"/>
    <w:rsid w:val="000B4B93"/>
    <w:rsid w:val="000B4E93"/>
    <w:rsid w:val="000B51D8"/>
    <w:rsid w:val="000B5EA6"/>
    <w:rsid w:val="000B73B1"/>
    <w:rsid w:val="000C1EB2"/>
    <w:rsid w:val="000C2369"/>
    <w:rsid w:val="000C3716"/>
    <w:rsid w:val="000C4AAC"/>
    <w:rsid w:val="000C4F57"/>
    <w:rsid w:val="000C58ED"/>
    <w:rsid w:val="000C63D3"/>
    <w:rsid w:val="000C7245"/>
    <w:rsid w:val="000D0D35"/>
    <w:rsid w:val="000D1745"/>
    <w:rsid w:val="000D2FAD"/>
    <w:rsid w:val="000D3549"/>
    <w:rsid w:val="000D36D6"/>
    <w:rsid w:val="000D43A7"/>
    <w:rsid w:val="000D4A70"/>
    <w:rsid w:val="000D4A94"/>
    <w:rsid w:val="000D5A17"/>
    <w:rsid w:val="000D6581"/>
    <w:rsid w:val="000D6BE0"/>
    <w:rsid w:val="000D71F1"/>
    <w:rsid w:val="000D76AD"/>
    <w:rsid w:val="000D7900"/>
    <w:rsid w:val="000E05A5"/>
    <w:rsid w:val="000E152A"/>
    <w:rsid w:val="000E162C"/>
    <w:rsid w:val="000E1AF2"/>
    <w:rsid w:val="000E21CE"/>
    <w:rsid w:val="000E25EA"/>
    <w:rsid w:val="000E3A7C"/>
    <w:rsid w:val="000E595E"/>
    <w:rsid w:val="000E6036"/>
    <w:rsid w:val="000E748A"/>
    <w:rsid w:val="000F01D5"/>
    <w:rsid w:val="000F23DC"/>
    <w:rsid w:val="000F26AD"/>
    <w:rsid w:val="000F316F"/>
    <w:rsid w:val="000F45BA"/>
    <w:rsid w:val="000F5228"/>
    <w:rsid w:val="000F58C8"/>
    <w:rsid w:val="000F724E"/>
    <w:rsid w:val="0010003F"/>
    <w:rsid w:val="00101848"/>
    <w:rsid w:val="00103754"/>
    <w:rsid w:val="00103BB9"/>
    <w:rsid w:val="0010401A"/>
    <w:rsid w:val="00104490"/>
    <w:rsid w:val="001053D7"/>
    <w:rsid w:val="001069C3"/>
    <w:rsid w:val="00107958"/>
    <w:rsid w:val="00113BEB"/>
    <w:rsid w:val="00116145"/>
    <w:rsid w:val="00117C30"/>
    <w:rsid w:val="001205FD"/>
    <w:rsid w:val="0012458F"/>
    <w:rsid w:val="00124946"/>
    <w:rsid w:val="00125434"/>
    <w:rsid w:val="001264F8"/>
    <w:rsid w:val="00131CC8"/>
    <w:rsid w:val="00131F38"/>
    <w:rsid w:val="00133D94"/>
    <w:rsid w:val="00135615"/>
    <w:rsid w:val="00136E2B"/>
    <w:rsid w:val="00137033"/>
    <w:rsid w:val="001379C0"/>
    <w:rsid w:val="00137FCF"/>
    <w:rsid w:val="001411CB"/>
    <w:rsid w:val="0014151B"/>
    <w:rsid w:val="00141C3B"/>
    <w:rsid w:val="001430EE"/>
    <w:rsid w:val="00143130"/>
    <w:rsid w:val="00146A49"/>
    <w:rsid w:val="001513DE"/>
    <w:rsid w:val="00151664"/>
    <w:rsid w:val="00153CA2"/>
    <w:rsid w:val="00154D71"/>
    <w:rsid w:val="00155921"/>
    <w:rsid w:val="001567A2"/>
    <w:rsid w:val="0015749A"/>
    <w:rsid w:val="00157747"/>
    <w:rsid w:val="00160AE3"/>
    <w:rsid w:val="00160CE2"/>
    <w:rsid w:val="00162AD1"/>
    <w:rsid w:val="001641A2"/>
    <w:rsid w:val="00164AB1"/>
    <w:rsid w:val="00164CEF"/>
    <w:rsid w:val="00165381"/>
    <w:rsid w:val="00165DC5"/>
    <w:rsid w:val="001679E8"/>
    <w:rsid w:val="0017049A"/>
    <w:rsid w:val="00170A5C"/>
    <w:rsid w:val="001715A7"/>
    <w:rsid w:val="001729E4"/>
    <w:rsid w:val="00173125"/>
    <w:rsid w:val="00173B5B"/>
    <w:rsid w:val="00174457"/>
    <w:rsid w:val="0017448C"/>
    <w:rsid w:val="001776A2"/>
    <w:rsid w:val="00177E61"/>
    <w:rsid w:val="00180646"/>
    <w:rsid w:val="00181575"/>
    <w:rsid w:val="00182E96"/>
    <w:rsid w:val="00183723"/>
    <w:rsid w:val="00183876"/>
    <w:rsid w:val="0018400F"/>
    <w:rsid w:val="0018404B"/>
    <w:rsid w:val="00186F23"/>
    <w:rsid w:val="00190773"/>
    <w:rsid w:val="00190AB7"/>
    <w:rsid w:val="0019134A"/>
    <w:rsid w:val="00191F0B"/>
    <w:rsid w:val="00192E10"/>
    <w:rsid w:val="0019634D"/>
    <w:rsid w:val="001964AA"/>
    <w:rsid w:val="00196BB9"/>
    <w:rsid w:val="001A0727"/>
    <w:rsid w:val="001A192F"/>
    <w:rsid w:val="001A3CCB"/>
    <w:rsid w:val="001B003B"/>
    <w:rsid w:val="001B30FE"/>
    <w:rsid w:val="001B406A"/>
    <w:rsid w:val="001B6C4C"/>
    <w:rsid w:val="001C05B7"/>
    <w:rsid w:val="001C09E3"/>
    <w:rsid w:val="001C19FE"/>
    <w:rsid w:val="001C23D0"/>
    <w:rsid w:val="001C2F12"/>
    <w:rsid w:val="001C45EA"/>
    <w:rsid w:val="001C489F"/>
    <w:rsid w:val="001C4BAD"/>
    <w:rsid w:val="001C4ED0"/>
    <w:rsid w:val="001C5457"/>
    <w:rsid w:val="001C5F07"/>
    <w:rsid w:val="001C61AA"/>
    <w:rsid w:val="001C6B88"/>
    <w:rsid w:val="001C7056"/>
    <w:rsid w:val="001C768C"/>
    <w:rsid w:val="001D1ADD"/>
    <w:rsid w:val="001D1BB8"/>
    <w:rsid w:val="001D24F7"/>
    <w:rsid w:val="001D2BA5"/>
    <w:rsid w:val="001D3552"/>
    <w:rsid w:val="001D48A6"/>
    <w:rsid w:val="001D5A66"/>
    <w:rsid w:val="001D618E"/>
    <w:rsid w:val="001D6665"/>
    <w:rsid w:val="001D7987"/>
    <w:rsid w:val="001E041C"/>
    <w:rsid w:val="001E0B8D"/>
    <w:rsid w:val="001E1FE4"/>
    <w:rsid w:val="001E3971"/>
    <w:rsid w:val="001E39FD"/>
    <w:rsid w:val="001E3A8A"/>
    <w:rsid w:val="001E4CC4"/>
    <w:rsid w:val="001E6852"/>
    <w:rsid w:val="001E7144"/>
    <w:rsid w:val="001E7364"/>
    <w:rsid w:val="001E7733"/>
    <w:rsid w:val="001F19D8"/>
    <w:rsid w:val="001F1C58"/>
    <w:rsid w:val="001F1C72"/>
    <w:rsid w:val="001F23DD"/>
    <w:rsid w:val="001F2AEF"/>
    <w:rsid w:val="001F3EC5"/>
    <w:rsid w:val="001F4124"/>
    <w:rsid w:val="001F4F57"/>
    <w:rsid w:val="001F5FCE"/>
    <w:rsid w:val="001F6333"/>
    <w:rsid w:val="002011AA"/>
    <w:rsid w:val="00203120"/>
    <w:rsid w:val="00204280"/>
    <w:rsid w:val="0020477D"/>
    <w:rsid w:val="002055BA"/>
    <w:rsid w:val="0020675E"/>
    <w:rsid w:val="002075C8"/>
    <w:rsid w:val="00210485"/>
    <w:rsid w:val="00213509"/>
    <w:rsid w:val="00214AAD"/>
    <w:rsid w:val="00215E59"/>
    <w:rsid w:val="00217111"/>
    <w:rsid w:val="002215CB"/>
    <w:rsid w:val="00221998"/>
    <w:rsid w:val="00222546"/>
    <w:rsid w:val="00222719"/>
    <w:rsid w:val="00222D93"/>
    <w:rsid w:val="0022570B"/>
    <w:rsid w:val="00225D47"/>
    <w:rsid w:val="00227EA1"/>
    <w:rsid w:val="0023071D"/>
    <w:rsid w:val="00230DE2"/>
    <w:rsid w:val="002319A9"/>
    <w:rsid w:val="002319CA"/>
    <w:rsid w:val="00233978"/>
    <w:rsid w:val="0023412E"/>
    <w:rsid w:val="002347A2"/>
    <w:rsid w:val="002350FA"/>
    <w:rsid w:val="002351C0"/>
    <w:rsid w:val="00235DD1"/>
    <w:rsid w:val="00240589"/>
    <w:rsid w:val="00240D87"/>
    <w:rsid w:val="00240F34"/>
    <w:rsid w:val="00240FBB"/>
    <w:rsid w:val="0024157D"/>
    <w:rsid w:val="0024438C"/>
    <w:rsid w:val="00246F09"/>
    <w:rsid w:val="002470CF"/>
    <w:rsid w:val="0024752A"/>
    <w:rsid w:val="00251CB8"/>
    <w:rsid w:val="00253D95"/>
    <w:rsid w:val="00254687"/>
    <w:rsid w:val="002553B5"/>
    <w:rsid w:val="00256976"/>
    <w:rsid w:val="00257057"/>
    <w:rsid w:val="0025756E"/>
    <w:rsid w:val="00260800"/>
    <w:rsid w:val="0026229F"/>
    <w:rsid w:val="00263FD3"/>
    <w:rsid w:val="00264A2C"/>
    <w:rsid w:val="002658F7"/>
    <w:rsid w:val="00266473"/>
    <w:rsid w:val="00266C6C"/>
    <w:rsid w:val="00266CA3"/>
    <w:rsid w:val="00267648"/>
    <w:rsid w:val="0027043A"/>
    <w:rsid w:val="0027095B"/>
    <w:rsid w:val="00271E19"/>
    <w:rsid w:val="002724C3"/>
    <w:rsid w:val="00275449"/>
    <w:rsid w:val="002754F4"/>
    <w:rsid w:val="002778AB"/>
    <w:rsid w:val="00280CE9"/>
    <w:rsid w:val="00282654"/>
    <w:rsid w:val="00282AD5"/>
    <w:rsid w:val="0028592F"/>
    <w:rsid w:val="00286078"/>
    <w:rsid w:val="0029116B"/>
    <w:rsid w:val="00291E60"/>
    <w:rsid w:val="00292527"/>
    <w:rsid w:val="002928AF"/>
    <w:rsid w:val="00293B84"/>
    <w:rsid w:val="00296565"/>
    <w:rsid w:val="00296752"/>
    <w:rsid w:val="00297135"/>
    <w:rsid w:val="002A39AF"/>
    <w:rsid w:val="002A4215"/>
    <w:rsid w:val="002A4278"/>
    <w:rsid w:val="002A44E0"/>
    <w:rsid w:val="002A4ABD"/>
    <w:rsid w:val="002A5042"/>
    <w:rsid w:val="002A540C"/>
    <w:rsid w:val="002A6066"/>
    <w:rsid w:val="002A6712"/>
    <w:rsid w:val="002A7108"/>
    <w:rsid w:val="002A7166"/>
    <w:rsid w:val="002A723A"/>
    <w:rsid w:val="002B17B5"/>
    <w:rsid w:val="002B1836"/>
    <w:rsid w:val="002B2536"/>
    <w:rsid w:val="002B451C"/>
    <w:rsid w:val="002B624B"/>
    <w:rsid w:val="002B6DDA"/>
    <w:rsid w:val="002B7AD0"/>
    <w:rsid w:val="002C0540"/>
    <w:rsid w:val="002C1F58"/>
    <w:rsid w:val="002C2A61"/>
    <w:rsid w:val="002C31C4"/>
    <w:rsid w:val="002C3780"/>
    <w:rsid w:val="002C379B"/>
    <w:rsid w:val="002C51B1"/>
    <w:rsid w:val="002C57ED"/>
    <w:rsid w:val="002D21FE"/>
    <w:rsid w:val="002E004E"/>
    <w:rsid w:val="002E008F"/>
    <w:rsid w:val="002E0781"/>
    <w:rsid w:val="002E0BE6"/>
    <w:rsid w:val="002E16A7"/>
    <w:rsid w:val="002E20EF"/>
    <w:rsid w:val="002E64F8"/>
    <w:rsid w:val="002E694B"/>
    <w:rsid w:val="002E6D72"/>
    <w:rsid w:val="002E6FF5"/>
    <w:rsid w:val="002F0251"/>
    <w:rsid w:val="002F3235"/>
    <w:rsid w:val="002F47AF"/>
    <w:rsid w:val="002F4C6A"/>
    <w:rsid w:val="002F5724"/>
    <w:rsid w:val="00302090"/>
    <w:rsid w:val="00303429"/>
    <w:rsid w:val="00303A2D"/>
    <w:rsid w:val="00304D31"/>
    <w:rsid w:val="0030527B"/>
    <w:rsid w:val="003057B4"/>
    <w:rsid w:val="00305B47"/>
    <w:rsid w:val="0030627D"/>
    <w:rsid w:val="00306759"/>
    <w:rsid w:val="00307068"/>
    <w:rsid w:val="003100A4"/>
    <w:rsid w:val="00310330"/>
    <w:rsid w:val="00310510"/>
    <w:rsid w:val="003110CB"/>
    <w:rsid w:val="00313EF9"/>
    <w:rsid w:val="00314624"/>
    <w:rsid w:val="00314C89"/>
    <w:rsid w:val="003171E4"/>
    <w:rsid w:val="00317F06"/>
    <w:rsid w:val="00322730"/>
    <w:rsid w:val="00322D12"/>
    <w:rsid w:val="00323402"/>
    <w:rsid w:val="003248A3"/>
    <w:rsid w:val="003276B5"/>
    <w:rsid w:val="00331B28"/>
    <w:rsid w:val="003331BE"/>
    <w:rsid w:val="00334FE9"/>
    <w:rsid w:val="00336B9E"/>
    <w:rsid w:val="0034133E"/>
    <w:rsid w:val="00341CCE"/>
    <w:rsid w:val="00342763"/>
    <w:rsid w:val="00344A1F"/>
    <w:rsid w:val="00344ACA"/>
    <w:rsid w:val="00345AE2"/>
    <w:rsid w:val="00346785"/>
    <w:rsid w:val="003475FE"/>
    <w:rsid w:val="003509ED"/>
    <w:rsid w:val="00350D01"/>
    <w:rsid w:val="00352B16"/>
    <w:rsid w:val="003533F9"/>
    <w:rsid w:val="00354A34"/>
    <w:rsid w:val="00357FB2"/>
    <w:rsid w:val="0036109C"/>
    <w:rsid w:val="00361ACB"/>
    <w:rsid w:val="00362211"/>
    <w:rsid w:val="00362EFF"/>
    <w:rsid w:val="00363448"/>
    <w:rsid w:val="00363EF7"/>
    <w:rsid w:val="00364230"/>
    <w:rsid w:val="00366217"/>
    <w:rsid w:val="00367A98"/>
    <w:rsid w:val="003705ED"/>
    <w:rsid w:val="003707AB"/>
    <w:rsid w:val="00372C7B"/>
    <w:rsid w:val="00372FC4"/>
    <w:rsid w:val="00373212"/>
    <w:rsid w:val="00373924"/>
    <w:rsid w:val="003744E2"/>
    <w:rsid w:val="003745BE"/>
    <w:rsid w:val="00374991"/>
    <w:rsid w:val="00380357"/>
    <w:rsid w:val="00380F6D"/>
    <w:rsid w:val="003816FA"/>
    <w:rsid w:val="003824AE"/>
    <w:rsid w:val="0038269F"/>
    <w:rsid w:val="00383904"/>
    <w:rsid w:val="003842E3"/>
    <w:rsid w:val="00384301"/>
    <w:rsid w:val="0038566C"/>
    <w:rsid w:val="00385CFD"/>
    <w:rsid w:val="003869A6"/>
    <w:rsid w:val="003875F1"/>
    <w:rsid w:val="00390B7E"/>
    <w:rsid w:val="00392A33"/>
    <w:rsid w:val="00392B06"/>
    <w:rsid w:val="00392F4C"/>
    <w:rsid w:val="003932E5"/>
    <w:rsid w:val="00395445"/>
    <w:rsid w:val="00395D61"/>
    <w:rsid w:val="00395E1F"/>
    <w:rsid w:val="00397607"/>
    <w:rsid w:val="00397824"/>
    <w:rsid w:val="00397DCC"/>
    <w:rsid w:val="003A0501"/>
    <w:rsid w:val="003A213F"/>
    <w:rsid w:val="003A6EC4"/>
    <w:rsid w:val="003A774A"/>
    <w:rsid w:val="003A7ECB"/>
    <w:rsid w:val="003B078C"/>
    <w:rsid w:val="003B11EA"/>
    <w:rsid w:val="003B2F44"/>
    <w:rsid w:val="003B3453"/>
    <w:rsid w:val="003B3BC1"/>
    <w:rsid w:val="003B44DC"/>
    <w:rsid w:val="003B79A7"/>
    <w:rsid w:val="003B7A2C"/>
    <w:rsid w:val="003C1351"/>
    <w:rsid w:val="003C1614"/>
    <w:rsid w:val="003C1DD0"/>
    <w:rsid w:val="003C1E95"/>
    <w:rsid w:val="003C4919"/>
    <w:rsid w:val="003C4B21"/>
    <w:rsid w:val="003C5D9C"/>
    <w:rsid w:val="003C79BE"/>
    <w:rsid w:val="003D0562"/>
    <w:rsid w:val="003D1695"/>
    <w:rsid w:val="003D1F1C"/>
    <w:rsid w:val="003D1F49"/>
    <w:rsid w:val="003D2C67"/>
    <w:rsid w:val="003D4228"/>
    <w:rsid w:val="003D5550"/>
    <w:rsid w:val="003D5C99"/>
    <w:rsid w:val="003E0CEE"/>
    <w:rsid w:val="003E1217"/>
    <w:rsid w:val="003E1F85"/>
    <w:rsid w:val="003E2186"/>
    <w:rsid w:val="003E474E"/>
    <w:rsid w:val="003E4A44"/>
    <w:rsid w:val="003E4AEC"/>
    <w:rsid w:val="003E4F8E"/>
    <w:rsid w:val="003E5423"/>
    <w:rsid w:val="003F058E"/>
    <w:rsid w:val="003F1608"/>
    <w:rsid w:val="003F272D"/>
    <w:rsid w:val="003F33D5"/>
    <w:rsid w:val="003F3AC8"/>
    <w:rsid w:val="003F4CAB"/>
    <w:rsid w:val="003F4D14"/>
    <w:rsid w:val="003F4D2C"/>
    <w:rsid w:val="003F5A84"/>
    <w:rsid w:val="00400961"/>
    <w:rsid w:val="00400DC2"/>
    <w:rsid w:val="00402565"/>
    <w:rsid w:val="00402947"/>
    <w:rsid w:val="00403B82"/>
    <w:rsid w:val="004048D1"/>
    <w:rsid w:val="00404E85"/>
    <w:rsid w:val="0040573A"/>
    <w:rsid w:val="00406197"/>
    <w:rsid w:val="00407A72"/>
    <w:rsid w:val="004101F0"/>
    <w:rsid w:val="0041039F"/>
    <w:rsid w:val="004109DE"/>
    <w:rsid w:val="00411699"/>
    <w:rsid w:val="00411892"/>
    <w:rsid w:val="004133E8"/>
    <w:rsid w:val="004134E6"/>
    <w:rsid w:val="00414C7C"/>
    <w:rsid w:val="00415D85"/>
    <w:rsid w:val="004169CD"/>
    <w:rsid w:val="004171F9"/>
    <w:rsid w:val="00417402"/>
    <w:rsid w:val="004200C1"/>
    <w:rsid w:val="00422388"/>
    <w:rsid w:val="00423182"/>
    <w:rsid w:val="00423443"/>
    <w:rsid w:val="00424AC7"/>
    <w:rsid w:val="004266BA"/>
    <w:rsid w:val="00426868"/>
    <w:rsid w:val="00427723"/>
    <w:rsid w:val="004301EC"/>
    <w:rsid w:val="00433312"/>
    <w:rsid w:val="0043664D"/>
    <w:rsid w:val="00441B2B"/>
    <w:rsid w:val="00442E04"/>
    <w:rsid w:val="00443E02"/>
    <w:rsid w:val="004454B3"/>
    <w:rsid w:val="00446B1F"/>
    <w:rsid w:val="00447FD0"/>
    <w:rsid w:val="0045070A"/>
    <w:rsid w:val="0045080B"/>
    <w:rsid w:val="00454905"/>
    <w:rsid w:val="00454A3C"/>
    <w:rsid w:val="00455040"/>
    <w:rsid w:val="0045672A"/>
    <w:rsid w:val="00456ADA"/>
    <w:rsid w:val="00463A69"/>
    <w:rsid w:val="00464284"/>
    <w:rsid w:val="00467297"/>
    <w:rsid w:val="0046797B"/>
    <w:rsid w:val="00470633"/>
    <w:rsid w:val="0047491F"/>
    <w:rsid w:val="00477A20"/>
    <w:rsid w:val="00481E3D"/>
    <w:rsid w:val="00482B12"/>
    <w:rsid w:val="00482B43"/>
    <w:rsid w:val="004833F8"/>
    <w:rsid w:val="00484DE3"/>
    <w:rsid w:val="0048556A"/>
    <w:rsid w:val="00485938"/>
    <w:rsid w:val="00486A5C"/>
    <w:rsid w:val="00487214"/>
    <w:rsid w:val="004875FF"/>
    <w:rsid w:val="00487C00"/>
    <w:rsid w:val="004926FE"/>
    <w:rsid w:val="004929A1"/>
    <w:rsid w:val="00492F43"/>
    <w:rsid w:val="004951C9"/>
    <w:rsid w:val="004A093A"/>
    <w:rsid w:val="004A1B2E"/>
    <w:rsid w:val="004A2256"/>
    <w:rsid w:val="004A2306"/>
    <w:rsid w:val="004A2728"/>
    <w:rsid w:val="004A74E3"/>
    <w:rsid w:val="004B07E1"/>
    <w:rsid w:val="004B0A8B"/>
    <w:rsid w:val="004B4C8D"/>
    <w:rsid w:val="004B5400"/>
    <w:rsid w:val="004B6B94"/>
    <w:rsid w:val="004B6C09"/>
    <w:rsid w:val="004B7665"/>
    <w:rsid w:val="004B7D54"/>
    <w:rsid w:val="004C0113"/>
    <w:rsid w:val="004C129F"/>
    <w:rsid w:val="004C1613"/>
    <w:rsid w:val="004C2CBA"/>
    <w:rsid w:val="004C346A"/>
    <w:rsid w:val="004C486E"/>
    <w:rsid w:val="004C4973"/>
    <w:rsid w:val="004C6BFD"/>
    <w:rsid w:val="004C6CB4"/>
    <w:rsid w:val="004C7229"/>
    <w:rsid w:val="004D0216"/>
    <w:rsid w:val="004D2255"/>
    <w:rsid w:val="004D56A6"/>
    <w:rsid w:val="004D61AC"/>
    <w:rsid w:val="004D6EC7"/>
    <w:rsid w:val="004E1B20"/>
    <w:rsid w:val="004E2F23"/>
    <w:rsid w:val="004E36A9"/>
    <w:rsid w:val="004F0826"/>
    <w:rsid w:val="004F10A1"/>
    <w:rsid w:val="004F2270"/>
    <w:rsid w:val="004F3BFA"/>
    <w:rsid w:val="004F4C5E"/>
    <w:rsid w:val="004F568E"/>
    <w:rsid w:val="004F5ECF"/>
    <w:rsid w:val="004F677A"/>
    <w:rsid w:val="00501F8C"/>
    <w:rsid w:val="005021D5"/>
    <w:rsid w:val="00503A3C"/>
    <w:rsid w:val="005058BD"/>
    <w:rsid w:val="0050643D"/>
    <w:rsid w:val="005106A0"/>
    <w:rsid w:val="005112CF"/>
    <w:rsid w:val="005120AA"/>
    <w:rsid w:val="00513C82"/>
    <w:rsid w:val="00514AA5"/>
    <w:rsid w:val="0051637A"/>
    <w:rsid w:val="00517624"/>
    <w:rsid w:val="00517996"/>
    <w:rsid w:val="00517BD0"/>
    <w:rsid w:val="005200FE"/>
    <w:rsid w:val="00520C09"/>
    <w:rsid w:val="00521533"/>
    <w:rsid w:val="005223F1"/>
    <w:rsid w:val="005232FC"/>
    <w:rsid w:val="00523385"/>
    <w:rsid w:val="00523CAD"/>
    <w:rsid w:val="00524255"/>
    <w:rsid w:val="00525A4E"/>
    <w:rsid w:val="00527DB7"/>
    <w:rsid w:val="00530019"/>
    <w:rsid w:val="00530F6B"/>
    <w:rsid w:val="00531EA0"/>
    <w:rsid w:val="005336C2"/>
    <w:rsid w:val="00534719"/>
    <w:rsid w:val="00534CE4"/>
    <w:rsid w:val="0053711E"/>
    <w:rsid w:val="005374A5"/>
    <w:rsid w:val="00537C67"/>
    <w:rsid w:val="00537E2C"/>
    <w:rsid w:val="00540637"/>
    <w:rsid w:val="0054701D"/>
    <w:rsid w:val="00551124"/>
    <w:rsid w:val="0055161F"/>
    <w:rsid w:val="00552AE5"/>
    <w:rsid w:val="0055308A"/>
    <w:rsid w:val="00554373"/>
    <w:rsid w:val="0055503F"/>
    <w:rsid w:val="005557FB"/>
    <w:rsid w:val="005561A3"/>
    <w:rsid w:val="00556B3D"/>
    <w:rsid w:val="00557537"/>
    <w:rsid w:val="00561126"/>
    <w:rsid w:val="00561880"/>
    <w:rsid w:val="005627CB"/>
    <w:rsid w:val="005628CC"/>
    <w:rsid w:val="00563D12"/>
    <w:rsid w:val="00563FB7"/>
    <w:rsid w:val="005656D3"/>
    <w:rsid w:val="00566B0D"/>
    <w:rsid w:val="00566FED"/>
    <w:rsid w:val="0057139F"/>
    <w:rsid w:val="0057161C"/>
    <w:rsid w:val="00572D75"/>
    <w:rsid w:val="00573BB6"/>
    <w:rsid w:val="00575016"/>
    <w:rsid w:val="00577542"/>
    <w:rsid w:val="00581033"/>
    <w:rsid w:val="00581A5A"/>
    <w:rsid w:val="00582B63"/>
    <w:rsid w:val="005830DE"/>
    <w:rsid w:val="00583EC7"/>
    <w:rsid w:val="005851B3"/>
    <w:rsid w:val="00585698"/>
    <w:rsid w:val="005865DD"/>
    <w:rsid w:val="00586A81"/>
    <w:rsid w:val="005877A2"/>
    <w:rsid w:val="00587C15"/>
    <w:rsid w:val="00590237"/>
    <w:rsid w:val="00591073"/>
    <w:rsid w:val="0059186E"/>
    <w:rsid w:val="00592B50"/>
    <w:rsid w:val="00592D6D"/>
    <w:rsid w:val="00596D26"/>
    <w:rsid w:val="0059745B"/>
    <w:rsid w:val="0059767A"/>
    <w:rsid w:val="00597C62"/>
    <w:rsid w:val="005A118B"/>
    <w:rsid w:val="005A1B8F"/>
    <w:rsid w:val="005A1D5B"/>
    <w:rsid w:val="005A3732"/>
    <w:rsid w:val="005A5BA2"/>
    <w:rsid w:val="005A69E4"/>
    <w:rsid w:val="005B21E1"/>
    <w:rsid w:val="005B39DC"/>
    <w:rsid w:val="005B5850"/>
    <w:rsid w:val="005B61B8"/>
    <w:rsid w:val="005B7741"/>
    <w:rsid w:val="005C02AD"/>
    <w:rsid w:val="005C0CF2"/>
    <w:rsid w:val="005C2030"/>
    <w:rsid w:val="005C2CC5"/>
    <w:rsid w:val="005C2F35"/>
    <w:rsid w:val="005C3F9E"/>
    <w:rsid w:val="005C4D9A"/>
    <w:rsid w:val="005C54DD"/>
    <w:rsid w:val="005C70D6"/>
    <w:rsid w:val="005D0FA9"/>
    <w:rsid w:val="005D474A"/>
    <w:rsid w:val="005D745C"/>
    <w:rsid w:val="005E13B8"/>
    <w:rsid w:val="005E1F99"/>
    <w:rsid w:val="005E261A"/>
    <w:rsid w:val="005E2906"/>
    <w:rsid w:val="005E2A6C"/>
    <w:rsid w:val="005E5B60"/>
    <w:rsid w:val="005E5EA5"/>
    <w:rsid w:val="005E6067"/>
    <w:rsid w:val="005E62AD"/>
    <w:rsid w:val="005E6B35"/>
    <w:rsid w:val="005E717C"/>
    <w:rsid w:val="005F0048"/>
    <w:rsid w:val="005F0BF5"/>
    <w:rsid w:val="005F0D63"/>
    <w:rsid w:val="005F1843"/>
    <w:rsid w:val="005F45C1"/>
    <w:rsid w:val="005F4CC2"/>
    <w:rsid w:val="005F54BA"/>
    <w:rsid w:val="005F5602"/>
    <w:rsid w:val="005F675E"/>
    <w:rsid w:val="0060004E"/>
    <w:rsid w:val="00600131"/>
    <w:rsid w:val="00601C1E"/>
    <w:rsid w:val="0060239C"/>
    <w:rsid w:val="00602771"/>
    <w:rsid w:val="006029C3"/>
    <w:rsid w:val="00603A2C"/>
    <w:rsid w:val="00610749"/>
    <w:rsid w:val="0061255A"/>
    <w:rsid w:val="00612943"/>
    <w:rsid w:val="0061324C"/>
    <w:rsid w:val="00614400"/>
    <w:rsid w:val="00616A55"/>
    <w:rsid w:val="00616F23"/>
    <w:rsid w:val="00617C11"/>
    <w:rsid w:val="00622A49"/>
    <w:rsid w:val="00623884"/>
    <w:rsid w:val="00623978"/>
    <w:rsid w:val="00624139"/>
    <w:rsid w:val="00624423"/>
    <w:rsid w:val="006248EF"/>
    <w:rsid w:val="006272AD"/>
    <w:rsid w:val="006279CC"/>
    <w:rsid w:val="006313E1"/>
    <w:rsid w:val="00631C6B"/>
    <w:rsid w:val="00633256"/>
    <w:rsid w:val="0063431E"/>
    <w:rsid w:val="0063539D"/>
    <w:rsid w:val="0063736D"/>
    <w:rsid w:val="00640B6C"/>
    <w:rsid w:val="00640FFE"/>
    <w:rsid w:val="0064122D"/>
    <w:rsid w:val="006432F6"/>
    <w:rsid w:val="006442BB"/>
    <w:rsid w:val="00644DE8"/>
    <w:rsid w:val="00645A45"/>
    <w:rsid w:val="0064657F"/>
    <w:rsid w:val="00646C1E"/>
    <w:rsid w:val="006500AC"/>
    <w:rsid w:val="00651F08"/>
    <w:rsid w:val="006520A6"/>
    <w:rsid w:val="006521F3"/>
    <w:rsid w:val="00653408"/>
    <w:rsid w:val="006545BD"/>
    <w:rsid w:val="00654B04"/>
    <w:rsid w:val="00655BB9"/>
    <w:rsid w:val="0065686B"/>
    <w:rsid w:val="0066035B"/>
    <w:rsid w:val="00660824"/>
    <w:rsid w:val="00661B98"/>
    <w:rsid w:val="00662625"/>
    <w:rsid w:val="00662B7B"/>
    <w:rsid w:val="00663221"/>
    <w:rsid w:val="0066442E"/>
    <w:rsid w:val="00664B8C"/>
    <w:rsid w:val="0066725E"/>
    <w:rsid w:val="006679A1"/>
    <w:rsid w:val="00671650"/>
    <w:rsid w:val="00671B57"/>
    <w:rsid w:val="0067200A"/>
    <w:rsid w:val="00672BC2"/>
    <w:rsid w:val="00675109"/>
    <w:rsid w:val="00675DE8"/>
    <w:rsid w:val="0067760C"/>
    <w:rsid w:val="00680A2E"/>
    <w:rsid w:val="00681C49"/>
    <w:rsid w:val="00681EB6"/>
    <w:rsid w:val="006825C3"/>
    <w:rsid w:val="00685993"/>
    <w:rsid w:val="00686BBF"/>
    <w:rsid w:val="006870A8"/>
    <w:rsid w:val="00690351"/>
    <w:rsid w:val="00690E81"/>
    <w:rsid w:val="0069131B"/>
    <w:rsid w:val="006921BE"/>
    <w:rsid w:val="0069307B"/>
    <w:rsid w:val="0069308A"/>
    <w:rsid w:val="006931C7"/>
    <w:rsid w:val="0069345F"/>
    <w:rsid w:val="00693D22"/>
    <w:rsid w:val="00695646"/>
    <w:rsid w:val="00695F82"/>
    <w:rsid w:val="00696080"/>
    <w:rsid w:val="0069766E"/>
    <w:rsid w:val="00697E4F"/>
    <w:rsid w:val="006A36B9"/>
    <w:rsid w:val="006A64ED"/>
    <w:rsid w:val="006A7768"/>
    <w:rsid w:val="006A7E80"/>
    <w:rsid w:val="006B1935"/>
    <w:rsid w:val="006B37A3"/>
    <w:rsid w:val="006B3A02"/>
    <w:rsid w:val="006B3A80"/>
    <w:rsid w:val="006B64C7"/>
    <w:rsid w:val="006B684D"/>
    <w:rsid w:val="006C06CE"/>
    <w:rsid w:val="006C1FA6"/>
    <w:rsid w:val="006C2559"/>
    <w:rsid w:val="006C2C21"/>
    <w:rsid w:val="006C3DDC"/>
    <w:rsid w:val="006C45DB"/>
    <w:rsid w:val="006C51FE"/>
    <w:rsid w:val="006C64F6"/>
    <w:rsid w:val="006D002F"/>
    <w:rsid w:val="006D2325"/>
    <w:rsid w:val="006D238F"/>
    <w:rsid w:val="006D3083"/>
    <w:rsid w:val="006D5A3C"/>
    <w:rsid w:val="006D60A0"/>
    <w:rsid w:val="006D6D65"/>
    <w:rsid w:val="006E2A3B"/>
    <w:rsid w:val="006E3D55"/>
    <w:rsid w:val="006E47CE"/>
    <w:rsid w:val="006E4985"/>
    <w:rsid w:val="006E5CC8"/>
    <w:rsid w:val="006E5E92"/>
    <w:rsid w:val="006F039D"/>
    <w:rsid w:val="006F09CD"/>
    <w:rsid w:val="006F189B"/>
    <w:rsid w:val="006F29E0"/>
    <w:rsid w:val="006F34D8"/>
    <w:rsid w:val="006F5937"/>
    <w:rsid w:val="006F708A"/>
    <w:rsid w:val="006F73EE"/>
    <w:rsid w:val="00700000"/>
    <w:rsid w:val="007011C7"/>
    <w:rsid w:val="0070204B"/>
    <w:rsid w:val="00703BE8"/>
    <w:rsid w:val="00703E8E"/>
    <w:rsid w:val="00707368"/>
    <w:rsid w:val="00707FCF"/>
    <w:rsid w:val="007106C0"/>
    <w:rsid w:val="0071121D"/>
    <w:rsid w:val="007136ED"/>
    <w:rsid w:val="00715E0B"/>
    <w:rsid w:val="00716254"/>
    <w:rsid w:val="00716556"/>
    <w:rsid w:val="007219B2"/>
    <w:rsid w:val="00721AC3"/>
    <w:rsid w:val="00721D80"/>
    <w:rsid w:val="00722506"/>
    <w:rsid w:val="00725634"/>
    <w:rsid w:val="00725A21"/>
    <w:rsid w:val="00725E79"/>
    <w:rsid w:val="00726ED6"/>
    <w:rsid w:val="00731023"/>
    <w:rsid w:val="00731627"/>
    <w:rsid w:val="00733C72"/>
    <w:rsid w:val="00735CD1"/>
    <w:rsid w:val="00735EC9"/>
    <w:rsid w:val="00736542"/>
    <w:rsid w:val="0074032A"/>
    <w:rsid w:val="007412A8"/>
    <w:rsid w:val="007425C4"/>
    <w:rsid w:val="007425D8"/>
    <w:rsid w:val="00743007"/>
    <w:rsid w:val="00743497"/>
    <w:rsid w:val="007442C2"/>
    <w:rsid w:val="00745055"/>
    <w:rsid w:val="0074624F"/>
    <w:rsid w:val="00750DAA"/>
    <w:rsid w:val="00753194"/>
    <w:rsid w:val="00753BB4"/>
    <w:rsid w:val="00754AE1"/>
    <w:rsid w:val="00754B50"/>
    <w:rsid w:val="00754D1B"/>
    <w:rsid w:val="00755176"/>
    <w:rsid w:val="00755220"/>
    <w:rsid w:val="00756232"/>
    <w:rsid w:val="00757517"/>
    <w:rsid w:val="00761025"/>
    <w:rsid w:val="00761804"/>
    <w:rsid w:val="00761D63"/>
    <w:rsid w:val="00763EE5"/>
    <w:rsid w:val="007644D9"/>
    <w:rsid w:val="00771C54"/>
    <w:rsid w:val="00773820"/>
    <w:rsid w:val="00773975"/>
    <w:rsid w:val="00775D71"/>
    <w:rsid w:val="00776091"/>
    <w:rsid w:val="00784913"/>
    <w:rsid w:val="00786B54"/>
    <w:rsid w:val="00787449"/>
    <w:rsid w:val="007905DD"/>
    <w:rsid w:val="00790DB9"/>
    <w:rsid w:val="0079125A"/>
    <w:rsid w:val="00793E74"/>
    <w:rsid w:val="00794DEE"/>
    <w:rsid w:val="00797C9E"/>
    <w:rsid w:val="007A0332"/>
    <w:rsid w:val="007A076B"/>
    <w:rsid w:val="007A1237"/>
    <w:rsid w:val="007A1671"/>
    <w:rsid w:val="007A1843"/>
    <w:rsid w:val="007A1E72"/>
    <w:rsid w:val="007A26D3"/>
    <w:rsid w:val="007A2BA7"/>
    <w:rsid w:val="007A3D58"/>
    <w:rsid w:val="007A3F98"/>
    <w:rsid w:val="007A4D2E"/>
    <w:rsid w:val="007A5CB2"/>
    <w:rsid w:val="007A6C08"/>
    <w:rsid w:val="007A6D80"/>
    <w:rsid w:val="007A711C"/>
    <w:rsid w:val="007B34EF"/>
    <w:rsid w:val="007B502B"/>
    <w:rsid w:val="007B615C"/>
    <w:rsid w:val="007B6EFD"/>
    <w:rsid w:val="007B7948"/>
    <w:rsid w:val="007C09F6"/>
    <w:rsid w:val="007C11E6"/>
    <w:rsid w:val="007C2C4B"/>
    <w:rsid w:val="007C2ED7"/>
    <w:rsid w:val="007C4081"/>
    <w:rsid w:val="007C41EF"/>
    <w:rsid w:val="007C4E9F"/>
    <w:rsid w:val="007C7321"/>
    <w:rsid w:val="007C7A6B"/>
    <w:rsid w:val="007C7CB6"/>
    <w:rsid w:val="007D18B0"/>
    <w:rsid w:val="007D2665"/>
    <w:rsid w:val="007D298D"/>
    <w:rsid w:val="007D2F2C"/>
    <w:rsid w:val="007D5CC5"/>
    <w:rsid w:val="007D7552"/>
    <w:rsid w:val="007E2521"/>
    <w:rsid w:val="007E2527"/>
    <w:rsid w:val="007E320A"/>
    <w:rsid w:val="007E3236"/>
    <w:rsid w:val="007E3B5E"/>
    <w:rsid w:val="007E4782"/>
    <w:rsid w:val="007E5674"/>
    <w:rsid w:val="007E6559"/>
    <w:rsid w:val="007E6936"/>
    <w:rsid w:val="007E78D7"/>
    <w:rsid w:val="007F0002"/>
    <w:rsid w:val="007F0015"/>
    <w:rsid w:val="007F06AA"/>
    <w:rsid w:val="007F1A33"/>
    <w:rsid w:val="007F1F56"/>
    <w:rsid w:val="007F4072"/>
    <w:rsid w:val="007F5941"/>
    <w:rsid w:val="007F6191"/>
    <w:rsid w:val="007F6269"/>
    <w:rsid w:val="007F6808"/>
    <w:rsid w:val="007F6DA0"/>
    <w:rsid w:val="007F729C"/>
    <w:rsid w:val="00800F6C"/>
    <w:rsid w:val="00802BB9"/>
    <w:rsid w:val="00803F10"/>
    <w:rsid w:val="008076E6"/>
    <w:rsid w:val="00807A74"/>
    <w:rsid w:val="00812453"/>
    <w:rsid w:val="00813AF3"/>
    <w:rsid w:val="00813EF4"/>
    <w:rsid w:val="0082014E"/>
    <w:rsid w:val="00822EAD"/>
    <w:rsid w:val="008259C3"/>
    <w:rsid w:val="0082672F"/>
    <w:rsid w:val="00830A05"/>
    <w:rsid w:val="00836AAB"/>
    <w:rsid w:val="00836FB4"/>
    <w:rsid w:val="00837624"/>
    <w:rsid w:val="00837813"/>
    <w:rsid w:val="00842553"/>
    <w:rsid w:val="008430C5"/>
    <w:rsid w:val="008434CD"/>
    <w:rsid w:val="00844243"/>
    <w:rsid w:val="0084442D"/>
    <w:rsid w:val="00845780"/>
    <w:rsid w:val="00846338"/>
    <w:rsid w:val="00852BAC"/>
    <w:rsid w:val="00854EB5"/>
    <w:rsid w:val="0086019B"/>
    <w:rsid w:val="008624D9"/>
    <w:rsid w:val="008627DC"/>
    <w:rsid w:val="0086288E"/>
    <w:rsid w:val="00862EE4"/>
    <w:rsid w:val="00864451"/>
    <w:rsid w:val="008645F9"/>
    <w:rsid w:val="00865E13"/>
    <w:rsid w:val="00866312"/>
    <w:rsid w:val="0086736D"/>
    <w:rsid w:val="0087088F"/>
    <w:rsid w:val="00872D25"/>
    <w:rsid w:val="00872F50"/>
    <w:rsid w:val="008752EC"/>
    <w:rsid w:val="008763E4"/>
    <w:rsid w:val="008769E6"/>
    <w:rsid w:val="00877E27"/>
    <w:rsid w:val="0088002E"/>
    <w:rsid w:val="00880EC2"/>
    <w:rsid w:val="00881E8E"/>
    <w:rsid w:val="00882187"/>
    <w:rsid w:val="00882493"/>
    <w:rsid w:val="00882E0D"/>
    <w:rsid w:val="008836AC"/>
    <w:rsid w:val="008850D2"/>
    <w:rsid w:val="008853EF"/>
    <w:rsid w:val="00885A44"/>
    <w:rsid w:val="00885D31"/>
    <w:rsid w:val="00890CD7"/>
    <w:rsid w:val="00891EE1"/>
    <w:rsid w:val="008926DC"/>
    <w:rsid w:val="00893B80"/>
    <w:rsid w:val="0089414E"/>
    <w:rsid w:val="0089466C"/>
    <w:rsid w:val="00894AC2"/>
    <w:rsid w:val="008960F8"/>
    <w:rsid w:val="00897FB7"/>
    <w:rsid w:val="008A031C"/>
    <w:rsid w:val="008A26B4"/>
    <w:rsid w:val="008A3E2C"/>
    <w:rsid w:val="008A4AD4"/>
    <w:rsid w:val="008A573B"/>
    <w:rsid w:val="008A5BDD"/>
    <w:rsid w:val="008A605E"/>
    <w:rsid w:val="008A6515"/>
    <w:rsid w:val="008A7898"/>
    <w:rsid w:val="008B09D3"/>
    <w:rsid w:val="008B341D"/>
    <w:rsid w:val="008B3B40"/>
    <w:rsid w:val="008B5928"/>
    <w:rsid w:val="008B6334"/>
    <w:rsid w:val="008B7691"/>
    <w:rsid w:val="008C0598"/>
    <w:rsid w:val="008C0E99"/>
    <w:rsid w:val="008C11FE"/>
    <w:rsid w:val="008C26F9"/>
    <w:rsid w:val="008C30A4"/>
    <w:rsid w:val="008C37B6"/>
    <w:rsid w:val="008C3BAA"/>
    <w:rsid w:val="008C57C9"/>
    <w:rsid w:val="008D210F"/>
    <w:rsid w:val="008D2545"/>
    <w:rsid w:val="008D3AD2"/>
    <w:rsid w:val="008D4DED"/>
    <w:rsid w:val="008D544A"/>
    <w:rsid w:val="008D5CF0"/>
    <w:rsid w:val="008D666C"/>
    <w:rsid w:val="008D6E1D"/>
    <w:rsid w:val="008D7934"/>
    <w:rsid w:val="008E01DB"/>
    <w:rsid w:val="008E07C3"/>
    <w:rsid w:val="008E1355"/>
    <w:rsid w:val="008E1BB1"/>
    <w:rsid w:val="008E3409"/>
    <w:rsid w:val="008E4961"/>
    <w:rsid w:val="008E5730"/>
    <w:rsid w:val="008E5AC2"/>
    <w:rsid w:val="008E66A2"/>
    <w:rsid w:val="008E79D2"/>
    <w:rsid w:val="008F0639"/>
    <w:rsid w:val="008F0D2D"/>
    <w:rsid w:val="008F0DC9"/>
    <w:rsid w:val="008F1494"/>
    <w:rsid w:val="008F3E1B"/>
    <w:rsid w:val="008F544B"/>
    <w:rsid w:val="008F7243"/>
    <w:rsid w:val="00900FFE"/>
    <w:rsid w:val="0090290C"/>
    <w:rsid w:val="00903B68"/>
    <w:rsid w:val="00905112"/>
    <w:rsid w:val="009110D9"/>
    <w:rsid w:val="00911185"/>
    <w:rsid w:val="009112AA"/>
    <w:rsid w:val="00911B4A"/>
    <w:rsid w:val="00911B58"/>
    <w:rsid w:val="00911B80"/>
    <w:rsid w:val="009125F6"/>
    <w:rsid w:val="00913B61"/>
    <w:rsid w:val="00913D9E"/>
    <w:rsid w:val="00915668"/>
    <w:rsid w:val="00915B5C"/>
    <w:rsid w:val="009164D1"/>
    <w:rsid w:val="00917518"/>
    <w:rsid w:val="00917E6B"/>
    <w:rsid w:val="00923D69"/>
    <w:rsid w:val="00926380"/>
    <w:rsid w:val="0093236F"/>
    <w:rsid w:val="00933061"/>
    <w:rsid w:val="009340ED"/>
    <w:rsid w:val="0093499C"/>
    <w:rsid w:val="0093511E"/>
    <w:rsid w:val="00935557"/>
    <w:rsid w:val="0093670A"/>
    <w:rsid w:val="00940121"/>
    <w:rsid w:val="00943442"/>
    <w:rsid w:val="00943C3E"/>
    <w:rsid w:val="009462E5"/>
    <w:rsid w:val="009503FE"/>
    <w:rsid w:val="00951B5F"/>
    <w:rsid w:val="00951E42"/>
    <w:rsid w:val="00952599"/>
    <w:rsid w:val="00954518"/>
    <w:rsid w:val="0095471C"/>
    <w:rsid w:val="00955BA6"/>
    <w:rsid w:val="0095607B"/>
    <w:rsid w:val="009573B9"/>
    <w:rsid w:val="0096005E"/>
    <w:rsid w:val="009606D7"/>
    <w:rsid w:val="00960A77"/>
    <w:rsid w:val="009618A2"/>
    <w:rsid w:val="0096192E"/>
    <w:rsid w:val="00962E27"/>
    <w:rsid w:val="00963CFA"/>
    <w:rsid w:val="0096508A"/>
    <w:rsid w:val="009659B9"/>
    <w:rsid w:val="00965F31"/>
    <w:rsid w:val="00965FD5"/>
    <w:rsid w:val="009700F3"/>
    <w:rsid w:val="00973E3F"/>
    <w:rsid w:val="0097460A"/>
    <w:rsid w:val="00976902"/>
    <w:rsid w:val="00976BFC"/>
    <w:rsid w:val="009775CF"/>
    <w:rsid w:val="00980702"/>
    <w:rsid w:val="00982A52"/>
    <w:rsid w:val="00982D6F"/>
    <w:rsid w:val="0098371A"/>
    <w:rsid w:val="00983AC0"/>
    <w:rsid w:val="00983C12"/>
    <w:rsid w:val="00984240"/>
    <w:rsid w:val="00985E45"/>
    <w:rsid w:val="009862DA"/>
    <w:rsid w:val="0098687D"/>
    <w:rsid w:val="00986C9C"/>
    <w:rsid w:val="00986CD0"/>
    <w:rsid w:val="00990746"/>
    <w:rsid w:val="009910BF"/>
    <w:rsid w:val="0099242F"/>
    <w:rsid w:val="00993192"/>
    <w:rsid w:val="00993CB0"/>
    <w:rsid w:val="009940B3"/>
    <w:rsid w:val="00994177"/>
    <w:rsid w:val="0099677A"/>
    <w:rsid w:val="009A0089"/>
    <w:rsid w:val="009A04D8"/>
    <w:rsid w:val="009A0696"/>
    <w:rsid w:val="009A1964"/>
    <w:rsid w:val="009A4049"/>
    <w:rsid w:val="009A5873"/>
    <w:rsid w:val="009B2282"/>
    <w:rsid w:val="009B29A8"/>
    <w:rsid w:val="009B3DF0"/>
    <w:rsid w:val="009B5945"/>
    <w:rsid w:val="009B5F91"/>
    <w:rsid w:val="009B6758"/>
    <w:rsid w:val="009B6900"/>
    <w:rsid w:val="009B7778"/>
    <w:rsid w:val="009B7D0A"/>
    <w:rsid w:val="009C0EBA"/>
    <w:rsid w:val="009C1027"/>
    <w:rsid w:val="009C31C5"/>
    <w:rsid w:val="009C3AC7"/>
    <w:rsid w:val="009C3E87"/>
    <w:rsid w:val="009C5D45"/>
    <w:rsid w:val="009C715A"/>
    <w:rsid w:val="009D0099"/>
    <w:rsid w:val="009D01CB"/>
    <w:rsid w:val="009D2E42"/>
    <w:rsid w:val="009D584D"/>
    <w:rsid w:val="009D58D9"/>
    <w:rsid w:val="009D5ED7"/>
    <w:rsid w:val="009D682F"/>
    <w:rsid w:val="009D6E56"/>
    <w:rsid w:val="009D76FB"/>
    <w:rsid w:val="009D7B76"/>
    <w:rsid w:val="009E06BC"/>
    <w:rsid w:val="009E0FEB"/>
    <w:rsid w:val="009E1422"/>
    <w:rsid w:val="009E18A7"/>
    <w:rsid w:val="009E1FE9"/>
    <w:rsid w:val="009E61BC"/>
    <w:rsid w:val="009E6CED"/>
    <w:rsid w:val="009E7296"/>
    <w:rsid w:val="009E784C"/>
    <w:rsid w:val="009F08E4"/>
    <w:rsid w:val="009F0F43"/>
    <w:rsid w:val="009F15E4"/>
    <w:rsid w:val="009F1C8E"/>
    <w:rsid w:val="009F5171"/>
    <w:rsid w:val="009F56AB"/>
    <w:rsid w:val="009F58BA"/>
    <w:rsid w:val="009F6163"/>
    <w:rsid w:val="009F64A6"/>
    <w:rsid w:val="00A0078C"/>
    <w:rsid w:val="00A01425"/>
    <w:rsid w:val="00A03D09"/>
    <w:rsid w:val="00A04737"/>
    <w:rsid w:val="00A06234"/>
    <w:rsid w:val="00A066BD"/>
    <w:rsid w:val="00A108D5"/>
    <w:rsid w:val="00A10B43"/>
    <w:rsid w:val="00A11D1F"/>
    <w:rsid w:val="00A1213C"/>
    <w:rsid w:val="00A1381D"/>
    <w:rsid w:val="00A1385B"/>
    <w:rsid w:val="00A14796"/>
    <w:rsid w:val="00A149CB"/>
    <w:rsid w:val="00A14F63"/>
    <w:rsid w:val="00A1578B"/>
    <w:rsid w:val="00A173C5"/>
    <w:rsid w:val="00A226A3"/>
    <w:rsid w:val="00A24581"/>
    <w:rsid w:val="00A2460B"/>
    <w:rsid w:val="00A25743"/>
    <w:rsid w:val="00A25CCB"/>
    <w:rsid w:val="00A27949"/>
    <w:rsid w:val="00A30316"/>
    <w:rsid w:val="00A328FA"/>
    <w:rsid w:val="00A32F83"/>
    <w:rsid w:val="00A3331E"/>
    <w:rsid w:val="00A34A7B"/>
    <w:rsid w:val="00A34F9C"/>
    <w:rsid w:val="00A37B16"/>
    <w:rsid w:val="00A42416"/>
    <w:rsid w:val="00A43581"/>
    <w:rsid w:val="00A4634A"/>
    <w:rsid w:val="00A463F7"/>
    <w:rsid w:val="00A478DA"/>
    <w:rsid w:val="00A50998"/>
    <w:rsid w:val="00A54305"/>
    <w:rsid w:val="00A54631"/>
    <w:rsid w:val="00A54D79"/>
    <w:rsid w:val="00A5565C"/>
    <w:rsid w:val="00A55D37"/>
    <w:rsid w:val="00A61304"/>
    <w:rsid w:val="00A613F6"/>
    <w:rsid w:val="00A61A4A"/>
    <w:rsid w:val="00A61E6B"/>
    <w:rsid w:val="00A6307B"/>
    <w:rsid w:val="00A63951"/>
    <w:rsid w:val="00A641B6"/>
    <w:rsid w:val="00A64451"/>
    <w:rsid w:val="00A65138"/>
    <w:rsid w:val="00A65DB3"/>
    <w:rsid w:val="00A71000"/>
    <w:rsid w:val="00A71EA1"/>
    <w:rsid w:val="00A73714"/>
    <w:rsid w:val="00A76C6A"/>
    <w:rsid w:val="00A77783"/>
    <w:rsid w:val="00A80E15"/>
    <w:rsid w:val="00A81535"/>
    <w:rsid w:val="00A81583"/>
    <w:rsid w:val="00A816E2"/>
    <w:rsid w:val="00A83532"/>
    <w:rsid w:val="00A836A6"/>
    <w:rsid w:val="00A84D2D"/>
    <w:rsid w:val="00A8789D"/>
    <w:rsid w:val="00A87B5A"/>
    <w:rsid w:val="00A87C8B"/>
    <w:rsid w:val="00A90229"/>
    <w:rsid w:val="00A911B3"/>
    <w:rsid w:val="00A9149E"/>
    <w:rsid w:val="00A91B49"/>
    <w:rsid w:val="00A928C5"/>
    <w:rsid w:val="00A955D4"/>
    <w:rsid w:val="00AA00FA"/>
    <w:rsid w:val="00AA16E5"/>
    <w:rsid w:val="00AA31E5"/>
    <w:rsid w:val="00AA5A70"/>
    <w:rsid w:val="00AA7EBE"/>
    <w:rsid w:val="00AB2883"/>
    <w:rsid w:val="00AB4636"/>
    <w:rsid w:val="00AB4925"/>
    <w:rsid w:val="00AB5954"/>
    <w:rsid w:val="00AB5A6D"/>
    <w:rsid w:val="00AC09DC"/>
    <w:rsid w:val="00AC09E1"/>
    <w:rsid w:val="00AC1546"/>
    <w:rsid w:val="00AC2270"/>
    <w:rsid w:val="00AC37BD"/>
    <w:rsid w:val="00AC3C7D"/>
    <w:rsid w:val="00AC67FB"/>
    <w:rsid w:val="00AC681C"/>
    <w:rsid w:val="00AD03EA"/>
    <w:rsid w:val="00AD0589"/>
    <w:rsid w:val="00AD1ABB"/>
    <w:rsid w:val="00AD379C"/>
    <w:rsid w:val="00AD3853"/>
    <w:rsid w:val="00AD4020"/>
    <w:rsid w:val="00AD6176"/>
    <w:rsid w:val="00AD653D"/>
    <w:rsid w:val="00AD656E"/>
    <w:rsid w:val="00AE05C9"/>
    <w:rsid w:val="00AE113E"/>
    <w:rsid w:val="00AE1E98"/>
    <w:rsid w:val="00AE2EB2"/>
    <w:rsid w:val="00AE502A"/>
    <w:rsid w:val="00AE56F6"/>
    <w:rsid w:val="00AE72C0"/>
    <w:rsid w:val="00AE7AC5"/>
    <w:rsid w:val="00AF0C38"/>
    <w:rsid w:val="00AF3E85"/>
    <w:rsid w:val="00AF5428"/>
    <w:rsid w:val="00AF58D8"/>
    <w:rsid w:val="00AF6ED6"/>
    <w:rsid w:val="00AF7D3E"/>
    <w:rsid w:val="00B000FC"/>
    <w:rsid w:val="00B008F0"/>
    <w:rsid w:val="00B0156D"/>
    <w:rsid w:val="00B0188C"/>
    <w:rsid w:val="00B032E6"/>
    <w:rsid w:val="00B05019"/>
    <w:rsid w:val="00B056A3"/>
    <w:rsid w:val="00B06319"/>
    <w:rsid w:val="00B07F0E"/>
    <w:rsid w:val="00B109DD"/>
    <w:rsid w:val="00B10EFD"/>
    <w:rsid w:val="00B116D7"/>
    <w:rsid w:val="00B11EE7"/>
    <w:rsid w:val="00B13AF5"/>
    <w:rsid w:val="00B14FD8"/>
    <w:rsid w:val="00B155FD"/>
    <w:rsid w:val="00B1695F"/>
    <w:rsid w:val="00B170D4"/>
    <w:rsid w:val="00B17A9F"/>
    <w:rsid w:val="00B17DD6"/>
    <w:rsid w:val="00B20215"/>
    <w:rsid w:val="00B212C2"/>
    <w:rsid w:val="00B214FC"/>
    <w:rsid w:val="00B21E55"/>
    <w:rsid w:val="00B2207D"/>
    <w:rsid w:val="00B25DFE"/>
    <w:rsid w:val="00B26A40"/>
    <w:rsid w:val="00B27252"/>
    <w:rsid w:val="00B33C64"/>
    <w:rsid w:val="00B35A0B"/>
    <w:rsid w:val="00B36D39"/>
    <w:rsid w:val="00B37243"/>
    <w:rsid w:val="00B3771B"/>
    <w:rsid w:val="00B44E95"/>
    <w:rsid w:val="00B45B61"/>
    <w:rsid w:val="00B462D0"/>
    <w:rsid w:val="00B467ED"/>
    <w:rsid w:val="00B47360"/>
    <w:rsid w:val="00B47910"/>
    <w:rsid w:val="00B500A0"/>
    <w:rsid w:val="00B521A2"/>
    <w:rsid w:val="00B539F0"/>
    <w:rsid w:val="00B549EC"/>
    <w:rsid w:val="00B55C2D"/>
    <w:rsid w:val="00B56638"/>
    <w:rsid w:val="00B56811"/>
    <w:rsid w:val="00B62468"/>
    <w:rsid w:val="00B6304D"/>
    <w:rsid w:val="00B64BAB"/>
    <w:rsid w:val="00B65E94"/>
    <w:rsid w:val="00B679D6"/>
    <w:rsid w:val="00B67DF8"/>
    <w:rsid w:val="00B710F3"/>
    <w:rsid w:val="00B720BC"/>
    <w:rsid w:val="00B74ED6"/>
    <w:rsid w:val="00B77F4D"/>
    <w:rsid w:val="00B82ADF"/>
    <w:rsid w:val="00B831A3"/>
    <w:rsid w:val="00B83376"/>
    <w:rsid w:val="00B856C1"/>
    <w:rsid w:val="00B85920"/>
    <w:rsid w:val="00B86B65"/>
    <w:rsid w:val="00B919D7"/>
    <w:rsid w:val="00B91EF3"/>
    <w:rsid w:val="00B93011"/>
    <w:rsid w:val="00B93895"/>
    <w:rsid w:val="00B93D9C"/>
    <w:rsid w:val="00B94BFD"/>
    <w:rsid w:val="00B9553A"/>
    <w:rsid w:val="00B96539"/>
    <w:rsid w:val="00B96550"/>
    <w:rsid w:val="00BA0DB3"/>
    <w:rsid w:val="00BA3C1B"/>
    <w:rsid w:val="00BA3C26"/>
    <w:rsid w:val="00BA41FC"/>
    <w:rsid w:val="00BA51B0"/>
    <w:rsid w:val="00BA51E2"/>
    <w:rsid w:val="00BB0082"/>
    <w:rsid w:val="00BB0D69"/>
    <w:rsid w:val="00BB10F7"/>
    <w:rsid w:val="00BB12E6"/>
    <w:rsid w:val="00BB1449"/>
    <w:rsid w:val="00BB201F"/>
    <w:rsid w:val="00BB26C4"/>
    <w:rsid w:val="00BB2DC3"/>
    <w:rsid w:val="00BB44EF"/>
    <w:rsid w:val="00BB4730"/>
    <w:rsid w:val="00BB5C7B"/>
    <w:rsid w:val="00BC0C8B"/>
    <w:rsid w:val="00BC22AD"/>
    <w:rsid w:val="00BC22B1"/>
    <w:rsid w:val="00BC2E2F"/>
    <w:rsid w:val="00BC48F2"/>
    <w:rsid w:val="00BC6190"/>
    <w:rsid w:val="00BC64E7"/>
    <w:rsid w:val="00BD0D7A"/>
    <w:rsid w:val="00BD132E"/>
    <w:rsid w:val="00BD1FD9"/>
    <w:rsid w:val="00BD55EE"/>
    <w:rsid w:val="00BD5738"/>
    <w:rsid w:val="00BD58D3"/>
    <w:rsid w:val="00BD5DDA"/>
    <w:rsid w:val="00BD70C6"/>
    <w:rsid w:val="00BE0D3E"/>
    <w:rsid w:val="00BE123F"/>
    <w:rsid w:val="00BE47A8"/>
    <w:rsid w:val="00BE49C6"/>
    <w:rsid w:val="00BE4F41"/>
    <w:rsid w:val="00BE597F"/>
    <w:rsid w:val="00BE5CAD"/>
    <w:rsid w:val="00BE6827"/>
    <w:rsid w:val="00BF1119"/>
    <w:rsid w:val="00BF2F21"/>
    <w:rsid w:val="00BF609B"/>
    <w:rsid w:val="00BF672D"/>
    <w:rsid w:val="00BF6758"/>
    <w:rsid w:val="00BF68A8"/>
    <w:rsid w:val="00C02830"/>
    <w:rsid w:val="00C03249"/>
    <w:rsid w:val="00C03B76"/>
    <w:rsid w:val="00C05911"/>
    <w:rsid w:val="00C070D9"/>
    <w:rsid w:val="00C07255"/>
    <w:rsid w:val="00C072C8"/>
    <w:rsid w:val="00C10006"/>
    <w:rsid w:val="00C100FE"/>
    <w:rsid w:val="00C11749"/>
    <w:rsid w:val="00C11824"/>
    <w:rsid w:val="00C1202C"/>
    <w:rsid w:val="00C14044"/>
    <w:rsid w:val="00C148F6"/>
    <w:rsid w:val="00C151D8"/>
    <w:rsid w:val="00C1556C"/>
    <w:rsid w:val="00C166FF"/>
    <w:rsid w:val="00C179BA"/>
    <w:rsid w:val="00C17C3F"/>
    <w:rsid w:val="00C22203"/>
    <w:rsid w:val="00C22539"/>
    <w:rsid w:val="00C225FC"/>
    <w:rsid w:val="00C23BEF"/>
    <w:rsid w:val="00C24D3E"/>
    <w:rsid w:val="00C24F67"/>
    <w:rsid w:val="00C26FA6"/>
    <w:rsid w:val="00C31C11"/>
    <w:rsid w:val="00C32458"/>
    <w:rsid w:val="00C33058"/>
    <w:rsid w:val="00C351D0"/>
    <w:rsid w:val="00C36261"/>
    <w:rsid w:val="00C377D6"/>
    <w:rsid w:val="00C37F01"/>
    <w:rsid w:val="00C418CC"/>
    <w:rsid w:val="00C43324"/>
    <w:rsid w:val="00C434AD"/>
    <w:rsid w:val="00C4646D"/>
    <w:rsid w:val="00C46865"/>
    <w:rsid w:val="00C47E99"/>
    <w:rsid w:val="00C52CBA"/>
    <w:rsid w:val="00C531AD"/>
    <w:rsid w:val="00C532D5"/>
    <w:rsid w:val="00C55625"/>
    <w:rsid w:val="00C565BC"/>
    <w:rsid w:val="00C56BD0"/>
    <w:rsid w:val="00C56FB6"/>
    <w:rsid w:val="00C57197"/>
    <w:rsid w:val="00C607E6"/>
    <w:rsid w:val="00C61150"/>
    <w:rsid w:val="00C635CF"/>
    <w:rsid w:val="00C6555D"/>
    <w:rsid w:val="00C655F3"/>
    <w:rsid w:val="00C66208"/>
    <w:rsid w:val="00C66285"/>
    <w:rsid w:val="00C6776A"/>
    <w:rsid w:val="00C71FD6"/>
    <w:rsid w:val="00C72507"/>
    <w:rsid w:val="00C75219"/>
    <w:rsid w:val="00C81881"/>
    <w:rsid w:val="00C818D9"/>
    <w:rsid w:val="00C82C52"/>
    <w:rsid w:val="00C8588B"/>
    <w:rsid w:val="00C87A07"/>
    <w:rsid w:val="00C908BB"/>
    <w:rsid w:val="00C91206"/>
    <w:rsid w:val="00C92677"/>
    <w:rsid w:val="00C93528"/>
    <w:rsid w:val="00C963DF"/>
    <w:rsid w:val="00C96DF4"/>
    <w:rsid w:val="00C979EE"/>
    <w:rsid w:val="00C97C7C"/>
    <w:rsid w:val="00CA1E2A"/>
    <w:rsid w:val="00CA45A8"/>
    <w:rsid w:val="00CA6E04"/>
    <w:rsid w:val="00CA6E77"/>
    <w:rsid w:val="00CB028B"/>
    <w:rsid w:val="00CB042F"/>
    <w:rsid w:val="00CB0CA4"/>
    <w:rsid w:val="00CB16F1"/>
    <w:rsid w:val="00CB2056"/>
    <w:rsid w:val="00CB300F"/>
    <w:rsid w:val="00CB3614"/>
    <w:rsid w:val="00CB6746"/>
    <w:rsid w:val="00CB6E84"/>
    <w:rsid w:val="00CB7E45"/>
    <w:rsid w:val="00CB7ED9"/>
    <w:rsid w:val="00CC04E7"/>
    <w:rsid w:val="00CC0F94"/>
    <w:rsid w:val="00CC142D"/>
    <w:rsid w:val="00CC1882"/>
    <w:rsid w:val="00CC2EEF"/>
    <w:rsid w:val="00CC321A"/>
    <w:rsid w:val="00CC3462"/>
    <w:rsid w:val="00CC3CC5"/>
    <w:rsid w:val="00CC4827"/>
    <w:rsid w:val="00CC641B"/>
    <w:rsid w:val="00CC6EFA"/>
    <w:rsid w:val="00CC712B"/>
    <w:rsid w:val="00CD22EA"/>
    <w:rsid w:val="00CD25B3"/>
    <w:rsid w:val="00CD2703"/>
    <w:rsid w:val="00CD3DD1"/>
    <w:rsid w:val="00CD3E90"/>
    <w:rsid w:val="00CD4CF1"/>
    <w:rsid w:val="00CD7963"/>
    <w:rsid w:val="00CE1AA9"/>
    <w:rsid w:val="00CE20DF"/>
    <w:rsid w:val="00CE21C6"/>
    <w:rsid w:val="00CE348C"/>
    <w:rsid w:val="00CE4E05"/>
    <w:rsid w:val="00CE771B"/>
    <w:rsid w:val="00CF072E"/>
    <w:rsid w:val="00CF0BDC"/>
    <w:rsid w:val="00CF1544"/>
    <w:rsid w:val="00CF1B8D"/>
    <w:rsid w:val="00CF1BDB"/>
    <w:rsid w:val="00CF1C28"/>
    <w:rsid w:val="00CF276D"/>
    <w:rsid w:val="00CF2779"/>
    <w:rsid w:val="00CF3CC3"/>
    <w:rsid w:val="00CF49ED"/>
    <w:rsid w:val="00CF668A"/>
    <w:rsid w:val="00CF68A5"/>
    <w:rsid w:val="00CF68E3"/>
    <w:rsid w:val="00D003F6"/>
    <w:rsid w:val="00D00DCA"/>
    <w:rsid w:val="00D01A88"/>
    <w:rsid w:val="00D03B91"/>
    <w:rsid w:val="00D04DAF"/>
    <w:rsid w:val="00D05486"/>
    <w:rsid w:val="00D1293A"/>
    <w:rsid w:val="00D13757"/>
    <w:rsid w:val="00D13BF0"/>
    <w:rsid w:val="00D15B44"/>
    <w:rsid w:val="00D160CD"/>
    <w:rsid w:val="00D17B22"/>
    <w:rsid w:val="00D20C12"/>
    <w:rsid w:val="00D20D77"/>
    <w:rsid w:val="00D20E97"/>
    <w:rsid w:val="00D21294"/>
    <w:rsid w:val="00D22B04"/>
    <w:rsid w:val="00D2427C"/>
    <w:rsid w:val="00D251FC"/>
    <w:rsid w:val="00D2609B"/>
    <w:rsid w:val="00D27A8C"/>
    <w:rsid w:val="00D33B6D"/>
    <w:rsid w:val="00D3494E"/>
    <w:rsid w:val="00D36BFE"/>
    <w:rsid w:val="00D37C02"/>
    <w:rsid w:val="00D42A92"/>
    <w:rsid w:val="00D45F65"/>
    <w:rsid w:val="00D47F16"/>
    <w:rsid w:val="00D500F6"/>
    <w:rsid w:val="00D509AF"/>
    <w:rsid w:val="00D50A33"/>
    <w:rsid w:val="00D50FDE"/>
    <w:rsid w:val="00D532B5"/>
    <w:rsid w:val="00D539AB"/>
    <w:rsid w:val="00D55409"/>
    <w:rsid w:val="00D55C4C"/>
    <w:rsid w:val="00D575F3"/>
    <w:rsid w:val="00D6038D"/>
    <w:rsid w:val="00D60575"/>
    <w:rsid w:val="00D60766"/>
    <w:rsid w:val="00D60A4E"/>
    <w:rsid w:val="00D60FFD"/>
    <w:rsid w:val="00D61932"/>
    <w:rsid w:val="00D63481"/>
    <w:rsid w:val="00D63653"/>
    <w:rsid w:val="00D6368F"/>
    <w:rsid w:val="00D63861"/>
    <w:rsid w:val="00D63949"/>
    <w:rsid w:val="00D63D82"/>
    <w:rsid w:val="00D64B59"/>
    <w:rsid w:val="00D64C54"/>
    <w:rsid w:val="00D64CF8"/>
    <w:rsid w:val="00D65DCA"/>
    <w:rsid w:val="00D673DA"/>
    <w:rsid w:val="00D7048F"/>
    <w:rsid w:val="00D72A69"/>
    <w:rsid w:val="00D76E96"/>
    <w:rsid w:val="00D801AB"/>
    <w:rsid w:val="00D80293"/>
    <w:rsid w:val="00D8097A"/>
    <w:rsid w:val="00D81D25"/>
    <w:rsid w:val="00D82A7A"/>
    <w:rsid w:val="00D85984"/>
    <w:rsid w:val="00D8736A"/>
    <w:rsid w:val="00D87EA2"/>
    <w:rsid w:val="00D905F0"/>
    <w:rsid w:val="00D90DB3"/>
    <w:rsid w:val="00D90FE1"/>
    <w:rsid w:val="00D91A44"/>
    <w:rsid w:val="00D91C28"/>
    <w:rsid w:val="00D91C74"/>
    <w:rsid w:val="00D923FE"/>
    <w:rsid w:val="00D92BBC"/>
    <w:rsid w:val="00D93059"/>
    <w:rsid w:val="00D9452C"/>
    <w:rsid w:val="00D960CF"/>
    <w:rsid w:val="00D96546"/>
    <w:rsid w:val="00DA135A"/>
    <w:rsid w:val="00DA1900"/>
    <w:rsid w:val="00DA4125"/>
    <w:rsid w:val="00DA4576"/>
    <w:rsid w:val="00DA4AA9"/>
    <w:rsid w:val="00DA5E3B"/>
    <w:rsid w:val="00DA608F"/>
    <w:rsid w:val="00DA63C9"/>
    <w:rsid w:val="00DA6ABE"/>
    <w:rsid w:val="00DA6F2F"/>
    <w:rsid w:val="00DB07E0"/>
    <w:rsid w:val="00DB11C5"/>
    <w:rsid w:val="00DB15B1"/>
    <w:rsid w:val="00DB1890"/>
    <w:rsid w:val="00DC10FB"/>
    <w:rsid w:val="00DC26A7"/>
    <w:rsid w:val="00DC2BC6"/>
    <w:rsid w:val="00DC2F20"/>
    <w:rsid w:val="00DC31EF"/>
    <w:rsid w:val="00DC3F25"/>
    <w:rsid w:val="00DC408F"/>
    <w:rsid w:val="00DC562D"/>
    <w:rsid w:val="00DC5697"/>
    <w:rsid w:val="00DC6677"/>
    <w:rsid w:val="00DC7A7B"/>
    <w:rsid w:val="00DD1FB9"/>
    <w:rsid w:val="00DD41EB"/>
    <w:rsid w:val="00DD4516"/>
    <w:rsid w:val="00DD5403"/>
    <w:rsid w:val="00DD54D5"/>
    <w:rsid w:val="00DD792F"/>
    <w:rsid w:val="00DD7DEA"/>
    <w:rsid w:val="00DE058C"/>
    <w:rsid w:val="00DE2C85"/>
    <w:rsid w:val="00DE6034"/>
    <w:rsid w:val="00DE70FE"/>
    <w:rsid w:val="00DF0439"/>
    <w:rsid w:val="00DF2F4C"/>
    <w:rsid w:val="00DF37BC"/>
    <w:rsid w:val="00DF4767"/>
    <w:rsid w:val="00DF5F24"/>
    <w:rsid w:val="00DF6328"/>
    <w:rsid w:val="00DF6559"/>
    <w:rsid w:val="00DF6ED2"/>
    <w:rsid w:val="00DF777B"/>
    <w:rsid w:val="00E00882"/>
    <w:rsid w:val="00E008B2"/>
    <w:rsid w:val="00E017C7"/>
    <w:rsid w:val="00E019A4"/>
    <w:rsid w:val="00E0203A"/>
    <w:rsid w:val="00E037CF"/>
    <w:rsid w:val="00E05375"/>
    <w:rsid w:val="00E061B5"/>
    <w:rsid w:val="00E06491"/>
    <w:rsid w:val="00E06AF7"/>
    <w:rsid w:val="00E0733A"/>
    <w:rsid w:val="00E108DC"/>
    <w:rsid w:val="00E10D60"/>
    <w:rsid w:val="00E11889"/>
    <w:rsid w:val="00E14F83"/>
    <w:rsid w:val="00E15FB8"/>
    <w:rsid w:val="00E16BD8"/>
    <w:rsid w:val="00E17487"/>
    <w:rsid w:val="00E22019"/>
    <w:rsid w:val="00E22025"/>
    <w:rsid w:val="00E229AF"/>
    <w:rsid w:val="00E22ED0"/>
    <w:rsid w:val="00E230C7"/>
    <w:rsid w:val="00E2412F"/>
    <w:rsid w:val="00E2576A"/>
    <w:rsid w:val="00E260C7"/>
    <w:rsid w:val="00E27E01"/>
    <w:rsid w:val="00E30FE1"/>
    <w:rsid w:val="00E31186"/>
    <w:rsid w:val="00E3123A"/>
    <w:rsid w:val="00E3730B"/>
    <w:rsid w:val="00E37528"/>
    <w:rsid w:val="00E37539"/>
    <w:rsid w:val="00E3766A"/>
    <w:rsid w:val="00E40365"/>
    <w:rsid w:val="00E40F21"/>
    <w:rsid w:val="00E412EA"/>
    <w:rsid w:val="00E416AD"/>
    <w:rsid w:val="00E423E3"/>
    <w:rsid w:val="00E45AE8"/>
    <w:rsid w:val="00E54F9D"/>
    <w:rsid w:val="00E558EC"/>
    <w:rsid w:val="00E57AA1"/>
    <w:rsid w:val="00E6036B"/>
    <w:rsid w:val="00E609C9"/>
    <w:rsid w:val="00E61B40"/>
    <w:rsid w:val="00E6371B"/>
    <w:rsid w:val="00E63D36"/>
    <w:rsid w:val="00E6407D"/>
    <w:rsid w:val="00E6633E"/>
    <w:rsid w:val="00E67814"/>
    <w:rsid w:val="00E71CE6"/>
    <w:rsid w:val="00E71E11"/>
    <w:rsid w:val="00E73531"/>
    <w:rsid w:val="00E740FD"/>
    <w:rsid w:val="00E77AC8"/>
    <w:rsid w:val="00E80277"/>
    <w:rsid w:val="00E80985"/>
    <w:rsid w:val="00E82292"/>
    <w:rsid w:val="00E825A2"/>
    <w:rsid w:val="00E83CE5"/>
    <w:rsid w:val="00E84A6C"/>
    <w:rsid w:val="00E85956"/>
    <w:rsid w:val="00E8639C"/>
    <w:rsid w:val="00E86F7A"/>
    <w:rsid w:val="00E9080C"/>
    <w:rsid w:val="00E9433A"/>
    <w:rsid w:val="00E96A4B"/>
    <w:rsid w:val="00E972E6"/>
    <w:rsid w:val="00EA00B4"/>
    <w:rsid w:val="00EA00F3"/>
    <w:rsid w:val="00EA0407"/>
    <w:rsid w:val="00EA3D95"/>
    <w:rsid w:val="00EA4F86"/>
    <w:rsid w:val="00EA53E2"/>
    <w:rsid w:val="00EA742B"/>
    <w:rsid w:val="00EA757E"/>
    <w:rsid w:val="00EA78EB"/>
    <w:rsid w:val="00EA7B62"/>
    <w:rsid w:val="00EB0AFF"/>
    <w:rsid w:val="00EB2252"/>
    <w:rsid w:val="00EB44CA"/>
    <w:rsid w:val="00EB4C79"/>
    <w:rsid w:val="00EB5FCB"/>
    <w:rsid w:val="00EB742D"/>
    <w:rsid w:val="00EB753F"/>
    <w:rsid w:val="00EC170A"/>
    <w:rsid w:val="00EC2037"/>
    <w:rsid w:val="00EC2F2F"/>
    <w:rsid w:val="00EC4BF5"/>
    <w:rsid w:val="00EC4EC3"/>
    <w:rsid w:val="00ED2DA9"/>
    <w:rsid w:val="00ED6C02"/>
    <w:rsid w:val="00ED6F25"/>
    <w:rsid w:val="00EE049E"/>
    <w:rsid w:val="00EE0E74"/>
    <w:rsid w:val="00EE13F5"/>
    <w:rsid w:val="00EE3C93"/>
    <w:rsid w:val="00EE5723"/>
    <w:rsid w:val="00EE5736"/>
    <w:rsid w:val="00EE5A08"/>
    <w:rsid w:val="00EE66BD"/>
    <w:rsid w:val="00EE671C"/>
    <w:rsid w:val="00EE6A24"/>
    <w:rsid w:val="00EE7584"/>
    <w:rsid w:val="00EE79A2"/>
    <w:rsid w:val="00EF1097"/>
    <w:rsid w:val="00EF1424"/>
    <w:rsid w:val="00EF166D"/>
    <w:rsid w:val="00EF21AE"/>
    <w:rsid w:val="00EF32EA"/>
    <w:rsid w:val="00EF3D92"/>
    <w:rsid w:val="00EF3EFE"/>
    <w:rsid w:val="00EF523E"/>
    <w:rsid w:val="00EF5662"/>
    <w:rsid w:val="00EF588A"/>
    <w:rsid w:val="00EF793A"/>
    <w:rsid w:val="00F00BE1"/>
    <w:rsid w:val="00F02CCB"/>
    <w:rsid w:val="00F03579"/>
    <w:rsid w:val="00F06727"/>
    <w:rsid w:val="00F07E1A"/>
    <w:rsid w:val="00F101E4"/>
    <w:rsid w:val="00F108D1"/>
    <w:rsid w:val="00F1304F"/>
    <w:rsid w:val="00F15096"/>
    <w:rsid w:val="00F16153"/>
    <w:rsid w:val="00F1620D"/>
    <w:rsid w:val="00F204DC"/>
    <w:rsid w:val="00F26FBC"/>
    <w:rsid w:val="00F31112"/>
    <w:rsid w:val="00F31958"/>
    <w:rsid w:val="00F31D81"/>
    <w:rsid w:val="00F32872"/>
    <w:rsid w:val="00F33FF2"/>
    <w:rsid w:val="00F34BF3"/>
    <w:rsid w:val="00F36E38"/>
    <w:rsid w:val="00F3792A"/>
    <w:rsid w:val="00F40224"/>
    <w:rsid w:val="00F41270"/>
    <w:rsid w:val="00F41623"/>
    <w:rsid w:val="00F43E5E"/>
    <w:rsid w:val="00F44BC4"/>
    <w:rsid w:val="00F45198"/>
    <w:rsid w:val="00F455E9"/>
    <w:rsid w:val="00F45A8E"/>
    <w:rsid w:val="00F4608A"/>
    <w:rsid w:val="00F46482"/>
    <w:rsid w:val="00F504ED"/>
    <w:rsid w:val="00F50975"/>
    <w:rsid w:val="00F513A1"/>
    <w:rsid w:val="00F5444D"/>
    <w:rsid w:val="00F5450A"/>
    <w:rsid w:val="00F5469A"/>
    <w:rsid w:val="00F55042"/>
    <w:rsid w:val="00F553BB"/>
    <w:rsid w:val="00F5577D"/>
    <w:rsid w:val="00F56784"/>
    <w:rsid w:val="00F5794C"/>
    <w:rsid w:val="00F600CE"/>
    <w:rsid w:val="00F6129A"/>
    <w:rsid w:val="00F61CFB"/>
    <w:rsid w:val="00F61E4F"/>
    <w:rsid w:val="00F62188"/>
    <w:rsid w:val="00F6254E"/>
    <w:rsid w:val="00F62D42"/>
    <w:rsid w:val="00F63D1D"/>
    <w:rsid w:val="00F644FC"/>
    <w:rsid w:val="00F64555"/>
    <w:rsid w:val="00F64FCC"/>
    <w:rsid w:val="00F65F94"/>
    <w:rsid w:val="00F66435"/>
    <w:rsid w:val="00F67A07"/>
    <w:rsid w:val="00F70009"/>
    <w:rsid w:val="00F70413"/>
    <w:rsid w:val="00F70B63"/>
    <w:rsid w:val="00F7138C"/>
    <w:rsid w:val="00F7279F"/>
    <w:rsid w:val="00F727C1"/>
    <w:rsid w:val="00F735DB"/>
    <w:rsid w:val="00F73E40"/>
    <w:rsid w:val="00F80311"/>
    <w:rsid w:val="00F807DD"/>
    <w:rsid w:val="00F81E0D"/>
    <w:rsid w:val="00F82B95"/>
    <w:rsid w:val="00F84264"/>
    <w:rsid w:val="00F84333"/>
    <w:rsid w:val="00F84991"/>
    <w:rsid w:val="00F8541E"/>
    <w:rsid w:val="00F87A73"/>
    <w:rsid w:val="00F90452"/>
    <w:rsid w:val="00F90B95"/>
    <w:rsid w:val="00F91608"/>
    <w:rsid w:val="00F91F4C"/>
    <w:rsid w:val="00F92C93"/>
    <w:rsid w:val="00F93310"/>
    <w:rsid w:val="00F93FBC"/>
    <w:rsid w:val="00F95713"/>
    <w:rsid w:val="00F96636"/>
    <w:rsid w:val="00F96E58"/>
    <w:rsid w:val="00F972F2"/>
    <w:rsid w:val="00FA394C"/>
    <w:rsid w:val="00FA3A37"/>
    <w:rsid w:val="00FA4B31"/>
    <w:rsid w:val="00FA60D5"/>
    <w:rsid w:val="00FA6427"/>
    <w:rsid w:val="00FA6564"/>
    <w:rsid w:val="00FA71E3"/>
    <w:rsid w:val="00FB0D7C"/>
    <w:rsid w:val="00FB21A9"/>
    <w:rsid w:val="00FB2332"/>
    <w:rsid w:val="00FB2A1B"/>
    <w:rsid w:val="00FB40DE"/>
    <w:rsid w:val="00FB44F2"/>
    <w:rsid w:val="00FB4B68"/>
    <w:rsid w:val="00FB5C91"/>
    <w:rsid w:val="00FB66FA"/>
    <w:rsid w:val="00FC0133"/>
    <w:rsid w:val="00FC0222"/>
    <w:rsid w:val="00FC0FBC"/>
    <w:rsid w:val="00FC1ECA"/>
    <w:rsid w:val="00FC47D3"/>
    <w:rsid w:val="00FC4B37"/>
    <w:rsid w:val="00FC5C0D"/>
    <w:rsid w:val="00FC6CC7"/>
    <w:rsid w:val="00FD301B"/>
    <w:rsid w:val="00FD3736"/>
    <w:rsid w:val="00FD3912"/>
    <w:rsid w:val="00FD5915"/>
    <w:rsid w:val="00FD7182"/>
    <w:rsid w:val="00FD77BD"/>
    <w:rsid w:val="00FE00DE"/>
    <w:rsid w:val="00FE213B"/>
    <w:rsid w:val="00FE2F1C"/>
    <w:rsid w:val="00FE333B"/>
    <w:rsid w:val="00FE46CB"/>
    <w:rsid w:val="00FE632C"/>
    <w:rsid w:val="00FE7194"/>
    <w:rsid w:val="00FF02AF"/>
    <w:rsid w:val="00FF0CCD"/>
    <w:rsid w:val="00FF1970"/>
    <w:rsid w:val="00FF3A24"/>
    <w:rsid w:val="00FF579A"/>
    <w:rsid w:val="00FF6E6E"/>
    <w:rsid w:val="00FF71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0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A0332"/>
    <w:pPr>
      <w:widowControl w:val="0"/>
      <w:tabs>
        <w:tab w:val="center" w:pos="4320"/>
        <w:tab w:val="right" w:pos="8640"/>
      </w:tabs>
      <w:overflowPunct w:val="0"/>
      <w:autoSpaceDE w:val="0"/>
      <w:autoSpaceDN w:val="0"/>
      <w:adjustRightInd w:val="0"/>
      <w:textAlignment w:val="baseline"/>
    </w:pPr>
    <w:rPr>
      <w:szCs w:val="20"/>
      <w:lang w:val="en-US" w:eastAsia="en-US"/>
    </w:rPr>
  </w:style>
  <w:style w:type="paragraph" w:styleId="BalloonText">
    <w:name w:val="Balloon Text"/>
    <w:basedOn w:val="Normal"/>
    <w:link w:val="BalloonTextChar"/>
    <w:rsid w:val="00FE46CB"/>
    <w:rPr>
      <w:rFonts w:ascii="Tahoma" w:hAnsi="Tahoma"/>
      <w:sz w:val="16"/>
      <w:szCs w:val="16"/>
    </w:rPr>
  </w:style>
  <w:style w:type="character" w:customStyle="1" w:styleId="BalloonTextChar">
    <w:name w:val="Balloon Text Char"/>
    <w:link w:val="BalloonText"/>
    <w:rsid w:val="00FE46CB"/>
    <w:rPr>
      <w:rFonts w:ascii="Tahoma" w:hAnsi="Tahoma" w:cs="Tahoma"/>
      <w:sz w:val="16"/>
      <w:szCs w:val="16"/>
    </w:rPr>
  </w:style>
  <w:style w:type="paragraph" w:styleId="ListParagraph">
    <w:name w:val="List Paragraph"/>
    <w:basedOn w:val="Normal"/>
    <w:uiPriority w:val="34"/>
    <w:qFormat/>
    <w:rsid w:val="00164CEF"/>
    <w:pPr>
      <w:ind w:left="720"/>
      <w:contextualSpacing/>
    </w:pPr>
  </w:style>
  <w:style w:type="paragraph" w:styleId="EndnoteText">
    <w:name w:val="endnote text"/>
    <w:basedOn w:val="Normal"/>
    <w:link w:val="EndnoteTextChar"/>
    <w:semiHidden/>
    <w:unhideWhenUsed/>
    <w:rsid w:val="00976BFC"/>
    <w:rPr>
      <w:sz w:val="20"/>
      <w:szCs w:val="20"/>
    </w:rPr>
  </w:style>
  <w:style w:type="character" w:customStyle="1" w:styleId="EndnoteTextChar">
    <w:name w:val="Endnote Text Char"/>
    <w:basedOn w:val="DefaultParagraphFont"/>
    <w:link w:val="EndnoteText"/>
    <w:semiHidden/>
    <w:rsid w:val="00976BFC"/>
  </w:style>
  <w:style w:type="character" w:styleId="EndnoteReference">
    <w:name w:val="endnote reference"/>
    <w:basedOn w:val="DefaultParagraphFont"/>
    <w:semiHidden/>
    <w:unhideWhenUsed/>
    <w:rsid w:val="00976B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03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A0332"/>
    <w:pPr>
      <w:widowControl w:val="0"/>
      <w:tabs>
        <w:tab w:val="center" w:pos="4320"/>
        <w:tab w:val="right" w:pos="8640"/>
      </w:tabs>
      <w:overflowPunct w:val="0"/>
      <w:autoSpaceDE w:val="0"/>
      <w:autoSpaceDN w:val="0"/>
      <w:adjustRightInd w:val="0"/>
      <w:textAlignment w:val="baseline"/>
    </w:pPr>
    <w:rPr>
      <w:szCs w:val="20"/>
      <w:lang w:val="en-US" w:eastAsia="en-US"/>
    </w:rPr>
  </w:style>
  <w:style w:type="paragraph" w:styleId="BalloonText">
    <w:name w:val="Balloon Text"/>
    <w:basedOn w:val="Normal"/>
    <w:link w:val="BalloonTextChar"/>
    <w:rsid w:val="00FE46CB"/>
    <w:rPr>
      <w:rFonts w:ascii="Tahoma" w:hAnsi="Tahoma"/>
      <w:sz w:val="16"/>
      <w:szCs w:val="16"/>
    </w:rPr>
  </w:style>
  <w:style w:type="character" w:customStyle="1" w:styleId="BalloonTextChar">
    <w:name w:val="Balloon Text Char"/>
    <w:link w:val="BalloonText"/>
    <w:rsid w:val="00FE46CB"/>
    <w:rPr>
      <w:rFonts w:ascii="Tahoma" w:hAnsi="Tahoma" w:cs="Tahoma"/>
      <w:sz w:val="16"/>
      <w:szCs w:val="16"/>
    </w:rPr>
  </w:style>
  <w:style w:type="paragraph" w:styleId="ListParagraph">
    <w:name w:val="List Paragraph"/>
    <w:basedOn w:val="Normal"/>
    <w:uiPriority w:val="34"/>
    <w:qFormat/>
    <w:rsid w:val="00164CEF"/>
    <w:pPr>
      <w:ind w:left="720"/>
      <w:contextualSpacing/>
    </w:pPr>
  </w:style>
  <w:style w:type="paragraph" w:styleId="EndnoteText">
    <w:name w:val="endnote text"/>
    <w:basedOn w:val="Normal"/>
    <w:link w:val="EndnoteTextChar"/>
    <w:semiHidden/>
    <w:unhideWhenUsed/>
    <w:rsid w:val="00976BFC"/>
    <w:rPr>
      <w:sz w:val="20"/>
      <w:szCs w:val="20"/>
    </w:rPr>
  </w:style>
  <w:style w:type="character" w:customStyle="1" w:styleId="EndnoteTextChar">
    <w:name w:val="Endnote Text Char"/>
    <w:basedOn w:val="DefaultParagraphFont"/>
    <w:link w:val="EndnoteText"/>
    <w:semiHidden/>
    <w:rsid w:val="00976BFC"/>
  </w:style>
  <w:style w:type="character" w:styleId="EndnoteReference">
    <w:name w:val="endnote reference"/>
    <w:basedOn w:val="DefaultParagraphFont"/>
    <w:semiHidden/>
    <w:unhideWhenUsed/>
    <w:rsid w:val="00976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7947">
      <w:bodyDiv w:val="1"/>
      <w:marLeft w:val="0"/>
      <w:marRight w:val="0"/>
      <w:marTop w:val="0"/>
      <w:marBottom w:val="0"/>
      <w:divBdr>
        <w:top w:val="none" w:sz="0" w:space="0" w:color="auto"/>
        <w:left w:val="none" w:sz="0" w:space="0" w:color="auto"/>
        <w:bottom w:val="none" w:sz="0" w:space="0" w:color="auto"/>
        <w:right w:val="none" w:sz="0" w:space="0" w:color="auto"/>
      </w:divBdr>
    </w:div>
    <w:div w:id="1225801867">
      <w:bodyDiv w:val="1"/>
      <w:marLeft w:val="0"/>
      <w:marRight w:val="0"/>
      <w:marTop w:val="0"/>
      <w:marBottom w:val="0"/>
      <w:divBdr>
        <w:top w:val="none" w:sz="0" w:space="0" w:color="auto"/>
        <w:left w:val="none" w:sz="0" w:space="0" w:color="auto"/>
        <w:bottom w:val="none" w:sz="0" w:space="0" w:color="auto"/>
        <w:right w:val="none" w:sz="0" w:space="0" w:color="auto"/>
      </w:divBdr>
    </w:div>
    <w:div w:id="1723098186">
      <w:bodyDiv w:val="1"/>
      <w:marLeft w:val="0"/>
      <w:marRight w:val="0"/>
      <w:marTop w:val="0"/>
      <w:marBottom w:val="0"/>
      <w:divBdr>
        <w:top w:val="none" w:sz="0" w:space="0" w:color="auto"/>
        <w:left w:val="none" w:sz="0" w:space="0" w:color="auto"/>
        <w:bottom w:val="none" w:sz="0" w:space="0" w:color="auto"/>
        <w:right w:val="none" w:sz="0" w:space="0" w:color="auto"/>
      </w:divBdr>
    </w:div>
    <w:div w:id="189353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D243F-1502-489D-B672-6448D119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392</Words>
  <Characters>2239</Characters>
  <Application>Microsoft Office Word</Application>
  <DocSecurity>0</DocSecurity>
  <Lines>18</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Health Care - MU</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Tzvetana Marinova</dc:creator>
  <cp:lastModifiedBy>User</cp:lastModifiedBy>
  <cp:revision>73</cp:revision>
  <cp:lastPrinted>2020-02-10T08:54:00Z</cp:lastPrinted>
  <dcterms:created xsi:type="dcterms:W3CDTF">2019-01-16T09:06:00Z</dcterms:created>
  <dcterms:modified xsi:type="dcterms:W3CDTF">2021-02-23T11:48:00Z</dcterms:modified>
</cp:coreProperties>
</file>