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23" w:rsidRDefault="00896623" w:rsidP="00896623">
      <w:pPr>
        <w:jc w:val="both"/>
        <w:rPr>
          <w:lang w:val="en-US"/>
        </w:rPr>
      </w:pPr>
      <w:r w:rsidRPr="00EC4B2A">
        <w:t>The a</w:t>
      </w:r>
      <w:r>
        <w:t>pplication for the February 201</w:t>
      </w:r>
      <w:r>
        <w:rPr>
          <w:lang w:val="en-US"/>
        </w:rPr>
        <w:t>8</w:t>
      </w:r>
      <w:r w:rsidRPr="00EC4B2A">
        <w:t xml:space="preserve"> intake</w:t>
      </w:r>
      <w:r>
        <w:t xml:space="preserve"> starts on the 1st  of June 201</w:t>
      </w:r>
      <w:r>
        <w:rPr>
          <w:lang w:val="en-US"/>
        </w:rPr>
        <w:t>7</w:t>
      </w:r>
      <w:r w:rsidRPr="00EC4B2A">
        <w:t xml:space="preserve"> and finishes on the 1st of </w:t>
      </w:r>
      <w:r>
        <w:t>October 201</w:t>
      </w:r>
      <w:r>
        <w:rPr>
          <w:lang w:val="en-US"/>
        </w:rPr>
        <w:t>7</w:t>
      </w:r>
      <w:r w:rsidRPr="00EC4B2A">
        <w:t>.</w:t>
      </w:r>
      <w:r>
        <w:rPr>
          <w:lang w:val="en-US"/>
        </w:rPr>
        <w:t xml:space="preserve"> </w:t>
      </w:r>
    </w:p>
    <w:p w:rsidR="00151EF0" w:rsidRPr="004B6D95" w:rsidRDefault="00151EF0" w:rsidP="00250B96">
      <w:pPr>
        <w:jc w:val="both"/>
        <w:rPr>
          <w:lang w:val="en-US"/>
        </w:rPr>
      </w:pPr>
      <w:r w:rsidRPr="004B6D95">
        <w:rPr>
          <w:lang w:val="en-US"/>
        </w:rPr>
        <w:t>The following documents should be submitted by post or courier to the address of the University:</w:t>
      </w:r>
    </w:p>
    <w:p w:rsidR="00151EF0" w:rsidRPr="002E1345" w:rsidRDefault="00151EF0" w:rsidP="00250B96">
      <w:pPr>
        <w:jc w:val="both"/>
        <w:rPr>
          <w:lang w:val="en-US"/>
        </w:rPr>
      </w:pPr>
      <w:r w:rsidRPr="004B6D95">
        <w:rPr>
          <w:lang w:val="en-US"/>
        </w:rPr>
        <w:t>1.</w:t>
      </w:r>
      <w:r w:rsidRPr="004B6D95">
        <w:rPr>
          <w:lang w:val="en-US"/>
        </w:rPr>
        <w:tab/>
      </w:r>
      <w:r w:rsidRPr="00841673">
        <w:rPr>
          <w:b/>
          <w:lang w:val="en-US"/>
        </w:rPr>
        <w:t>An application form</w:t>
      </w:r>
      <w:r w:rsidRPr="004B6D95">
        <w:rPr>
          <w:lang w:val="en-US"/>
        </w:rPr>
        <w:t xml:space="preserve"> with an attached brief CV of the candidate;</w:t>
      </w:r>
      <w:r w:rsidR="002E1345">
        <w:t xml:space="preserve"> </w:t>
      </w:r>
      <w:r w:rsidR="002E1345" w:rsidRPr="002E1345">
        <w:rPr>
          <w:b/>
          <w:lang w:val="en-US"/>
        </w:rPr>
        <w:t>(</w:t>
      </w:r>
      <w:r w:rsidR="002E1345" w:rsidRPr="002E1345">
        <w:rPr>
          <w:b/>
        </w:rPr>
        <w:t xml:space="preserve">изразът </w:t>
      </w:r>
      <w:r w:rsidR="002E1345" w:rsidRPr="002E1345">
        <w:rPr>
          <w:b/>
          <w:lang w:val="en-US"/>
        </w:rPr>
        <w:t xml:space="preserve">an application form </w:t>
      </w:r>
      <w:r w:rsidR="002E1345" w:rsidRPr="002E1345">
        <w:rPr>
          <w:b/>
        </w:rPr>
        <w:t xml:space="preserve">да бъде линк, от който може да се изтегли </w:t>
      </w:r>
      <w:r w:rsidR="002E1345" w:rsidRPr="002E1345">
        <w:rPr>
          <w:b/>
          <w:lang w:val="en-US"/>
        </w:rPr>
        <w:t xml:space="preserve">word </w:t>
      </w:r>
      <w:r w:rsidR="002E1345" w:rsidRPr="002E1345">
        <w:rPr>
          <w:b/>
        </w:rPr>
        <w:t xml:space="preserve">файла, който изпращам приложено със заглавие </w:t>
      </w:r>
      <w:r w:rsidR="002E1345" w:rsidRPr="002E1345">
        <w:rPr>
          <w:b/>
          <w:lang w:val="en-US"/>
        </w:rPr>
        <w:t>application_form_EU</w:t>
      </w:r>
      <w:bookmarkStart w:id="0" w:name="_GoBack"/>
      <w:bookmarkEnd w:id="0"/>
      <w:r w:rsidR="002E1345" w:rsidRPr="002E1345">
        <w:rPr>
          <w:b/>
          <w:lang w:val="en-US"/>
        </w:rPr>
        <w:t>)</w:t>
      </w:r>
    </w:p>
    <w:p w:rsidR="00151EF0" w:rsidRPr="004B6D95" w:rsidRDefault="00151EF0" w:rsidP="00250B96">
      <w:pPr>
        <w:jc w:val="both"/>
        <w:rPr>
          <w:lang w:val="en-US"/>
        </w:rPr>
      </w:pPr>
      <w:r w:rsidRPr="004B6D95">
        <w:rPr>
          <w:lang w:val="en-US"/>
        </w:rPr>
        <w:t>2.</w:t>
      </w:r>
      <w:r w:rsidRPr="004B6D95">
        <w:rPr>
          <w:lang w:val="en-US"/>
        </w:rPr>
        <w:tab/>
        <w:t xml:space="preserve">A secondary-school-leaving certificate with statement of marks including the subjects of Biology and Chemistry. The average mark in Biology and Chemistry should be equal or higher than 62% of the possible maximum in the country. The certificate should be translated into Bulgarian language and legalized by the respective authorities in the country where it has been issued. </w:t>
      </w:r>
    </w:p>
    <w:p w:rsidR="00151EF0" w:rsidRPr="004B6D95" w:rsidRDefault="00151EF0" w:rsidP="00250B96">
      <w:pPr>
        <w:jc w:val="both"/>
        <w:rPr>
          <w:lang w:val="en-US"/>
        </w:rPr>
      </w:pPr>
      <w:r w:rsidRPr="004B6D95">
        <w:rPr>
          <w:lang w:val="en-US"/>
        </w:rPr>
        <w:t>3.</w:t>
      </w:r>
      <w:r w:rsidRPr="004B6D95">
        <w:rPr>
          <w:lang w:val="en-US"/>
        </w:rPr>
        <w:tab/>
        <w:t>A certificate stating that the applicant has the right /is eligible/ to continue his/her education into a university in his/her country, translated and legalized in the above mentioned way.</w:t>
      </w:r>
    </w:p>
    <w:p w:rsidR="00151EF0" w:rsidRPr="004B6D95" w:rsidRDefault="00151EF0" w:rsidP="00250B96">
      <w:pPr>
        <w:jc w:val="both"/>
        <w:rPr>
          <w:lang w:val="en-US"/>
        </w:rPr>
      </w:pPr>
      <w:r w:rsidRPr="004B6D95">
        <w:rPr>
          <w:lang w:val="en-US"/>
        </w:rPr>
        <w:t>4.</w:t>
      </w:r>
      <w:r w:rsidRPr="004B6D95">
        <w:rPr>
          <w:lang w:val="en-US"/>
        </w:rPr>
        <w:tab/>
        <w:t>A medical certificate issued not earlier than one month prior to the application date, stating that the applicant does not suffer from any communicable diseases, being in good physical and mental health to pursue a training course in Medicine. This certificate should be translated and legalized in the above way.</w:t>
      </w:r>
    </w:p>
    <w:p w:rsidR="00151EF0" w:rsidRPr="004B6D95" w:rsidRDefault="00151EF0" w:rsidP="00250B96">
      <w:pPr>
        <w:jc w:val="both"/>
        <w:rPr>
          <w:lang w:val="en-US"/>
        </w:rPr>
      </w:pPr>
      <w:r w:rsidRPr="004B6D95">
        <w:rPr>
          <w:lang w:val="en-US"/>
        </w:rPr>
        <w:t>5.</w:t>
      </w:r>
      <w:r w:rsidRPr="004B6D95">
        <w:rPr>
          <w:lang w:val="en-US"/>
        </w:rPr>
        <w:tab/>
        <w:t xml:space="preserve">Six recently-taken </w:t>
      </w:r>
      <w:proofErr w:type="spellStart"/>
      <w:r w:rsidRPr="004B6D95">
        <w:rPr>
          <w:lang w:val="en-US"/>
        </w:rPr>
        <w:t>colour</w:t>
      </w:r>
      <w:proofErr w:type="spellEnd"/>
      <w:r w:rsidRPr="004B6D95">
        <w:rPr>
          <w:lang w:val="en-US"/>
        </w:rPr>
        <w:t xml:space="preserve"> photos /passport size/.</w:t>
      </w:r>
    </w:p>
    <w:p w:rsidR="00151EF0" w:rsidRPr="004B6D95" w:rsidRDefault="00151EF0" w:rsidP="00250B96">
      <w:pPr>
        <w:jc w:val="both"/>
        <w:rPr>
          <w:lang w:val="en-US"/>
        </w:rPr>
      </w:pPr>
      <w:r w:rsidRPr="004B6D95">
        <w:rPr>
          <w:lang w:val="en-US"/>
        </w:rPr>
        <w:t>6.</w:t>
      </w:r>
      <w:r w:rsidRPr="004B6D95">
        <w:rPr>
          <w:lang w:val="en-US"/>
        </w:rPr>
        <w:tab/>
        <w:t>Copy of the international passport of the candidate.</w:t>
      </w:r>
    </w:p>
    <w:p w:rsidR="00151EF0" w:rsidRPr="004B6D95" w:rsidRDefault="00151EF0" w:rsidP="00250B96">
      <w:pPr>
        <w:jc w:val="both"/>
        <w:rPr>
          <w:lang w:val="en-US"/>
        </w:rPr>
      </w:pPr>
      <w:r w:rsidRPr="004B6D95">
        <w:rPr>
          <w:lang w:val="en-US"/>
        </w:rPr>
        <w:t>7.</w:t>
      </w:r>
      <w:r w:rsidRPr="004B6D95">
        <w:rPr>
          <w:lang w:val="en-US"/>
        </w:rPr>
        <w:tab/>
        <w:t xml:space="preserve">TOEFL </w:t>
      </w:r>
      <w:proofErr w:type="spellStart"/>
      <w:r w:rsidRPr="004B6D95">
        <w:rPr>
          <w:lang w:val="en-US"/>
        </w:rPr>
        <w:t>iBT</w:t>
      </w:r>
      <w:proofErr w:type="spellEnd"/>
      <w:r w:rsidRPr="004B6D95">
        <w:rPr>
          <w:lang w:val="en-US"/>
        </w:rPr>
        <w:t xml:space="preserve"> 60 / or IELTS 6.0 / or Cambridge First Certificate is required as an evidence of English proficiency for candidates coming from countries where English is not official language. The university offers one year preparation course for students who cannot meet this requirement.</w:t>
      </w:r>
    </w:p>
    <w:p w:rsidR="00151EF0" w:rsidRDefault="00151EF0" w:rsidP="00250B96">
      <w:pPr>
        <w:jc w:val="both"/>
        <w:rPr>
          <w:lang w:val="en-US"/>
        </w:rPr>
      </w:pPr>
      <w:r w:rsidRPr="004B6D95">
        <w:rPr>
          <w:lang w:val="en-US"/>
        </w:rPr>
        <w:t>All candidates must pass the entrance tests in Biology and Chemistry</w:t>
      </w:r>
      <w:r>
        <w:rPr>
          <w:lang w:val="en-US"/>
        </w:rPr>
        <w:t xml:space="preserve"> which will be held on 18</w:t>
      </w:r>
      <w:r w:rsidRPr="00841673">
        <w:rPr>
          <w:vertAlign w:val="superscript"/>
          <w:lang w:val="en-US"/>
        </w:rPr>
        <w:t>th</w:t>
      </w:r>
      <w:r>
        <w:rPr>
          <w:lang w:val="en-US"/>
        </w:rPr>
        <w:t xml:space="preserve"> of November 2017 in</w:t>
      </w:r>
      <w:r w:rsidRPr="004B6D95">
        <w:rPr>
          <w:lang w:val="en-US"/>
        </w:rPr>
        <w:t xml:space="preserve"> Medical University – Pleven. The average grade, achieved by the applicant on the entrance tests in Biology and Chemistry must be 50% and above.</w:t>
      </w:r>
    </w:p>
    <w:p w:rsidR="00585CF7" w:rsidRPr="00EC4B2A" w:rsidRDefault="008A651F" w:rsidP="00250B96">
      <w:pPr>
        <w:jc w:val="both"/>
        <w:rPr>
          <w:lang w:val="en-US"/>
        </w:rPr>
      </w:pPr>
      <w:r w:rsidRPr="008A651F">
        <w:rPr>
          <w:lang w:val="en-US"/>
        </w:rPr>
        <w:t>The academic year for the first-year English-language-students, starts in February and finishes in December, comprising two semesters of 16 weeks each, including two one-week holidays for Christmas and Easter.</w:t>
      </w:r>
    </w:p>
    <w:sectPr w:rsidR="00585CF7" w:rsidRPr="00EC4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48"/>
    <w:rsid w:val="00151EF0"/>
    <w:rsid w:val="00250B96"/>
    <w:rsid w:val="002E1345"/>
    <w:rsid w:val="00585CF7"/>
    <w:rsid w:val="00846C48"/>
    <w:rsid w:val="00896623"/>
    <w:rsid w:val="008A651F"/>
    <w:rsid w:val="00A42745"/>
    <w:rsid w:val="00B57CCB"/>
    <w:rsid w:val="00E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dcterms:created xsi:type="dcterms:W3CDTF">2017-05-31T11:51:00Z</dcterms:created>
  <dcterms:modified xsi:type="dcterms:W3CDTF">2017-06-01T11:45:00Z</dcterms:modified>
</cp:coreProperties>
</file>