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AD40F" w14:textId="77777777" w:rsidR="00001658" w:rsidRDefault="00001658" w:rsidP="00001658">
      <w:pPr>
        <w:widowControl w:val="0"/>
        <w:tabs>
          <w:tab w:val="left" w:pos="90"/>
          <w:tab w:val="left" w:pos="1260"/>
        </w:tabs>
        <w:autoSpaceDE w:val="0"/>
        <w:autoSpaceDN w:val="0"/>
        <w:adjustRightInd w:val="0"/>
        <w:spacing w:before="276"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001658">
        <w:rPr>
          <w:rFonts w:ascii="Arial" w:eastAsia="Calibri" w:hAnsi="Arial" w:cs="Arial"/>
          <w:sz w:val="24"/>
          <w:szCs w:val="24"/>
          <w:lang w:eastAsia="en-US"/>
        </w:rPr>
        <w:t>НОВИ КНИГИ</w:t>
      </w:r>
      <w:r w:rsidRPr="00001658">
        <w:rPr>
          <w:rFonts w:ascii="Arial" w:eastAsia="Calibri" w:hAnsi="Arial" w:cs="Arial"/>
          <w:sz w:val="24"/>
          <w:szCs w:val="24"/>
          <w:lang w:val="ru-RU" w:eastAsia="en-US"/>
        </w:rPr>
        <w:t xml:space="preserve">, </w:t>
      </w:r>
      <w:r w:rsidRPr="00001658">
        <w:rPr>
          <w:rFonts w:ascii="Arial" w:eastAsia="Calibri" w:hAnsi="Arial" w:cs="Arial"/>
          <w:sz w:val="24"/>
          <w:szCs w:val="24"/>
          <w:lang w:eastAsia="en-US"/>
        </w:rPr>
        <w:t>набавени от библиотеката на МУ-Плевен през</w:t>
      </w:r>
      <w:r w:rsidRPr="00001658">
        <w:rPr>
          <w:rFonts w:ascii="Arial" w:eastAsia="Calibri" w:hAnsi="Arial" w:cs="Arial"/>
          <w:sz w:val="24"/>
          <w:szCs w:val="24"/>
          <w:lang w:val="ru-RU" w:eastAsia="en-US"/>
        </w:rPr>
        <w:t xml:space="preserve"> 2019</w:t>
      </w:r>
      <w:r w:rsidRPr="00001658">
        <w:rPr>
          <w:rFonts w:ascii="Arial" w:eastAsia="Calibri" w:hAnsi="Arial" w:cs="Arial"/>
          <w:sz w:val="24"/>
          <w:szCs w:val="24"/>
          <w:lang w:eastAsia="en-US"/>
        </w:rPr>
        <w:t>г</w:t>
      </w:r>
    </w:p>
    <w:p w14:paraId="6A1612B9" w14:textId="77777777" w:rsidR="007158BF" w:rsidRPr="009D2665" w:rsidRDefault="007158BF">
      <w:pPr>
        <w:widowControl w:val="0"/>
        <w:tabs>
          <w:tab w:val="left" w:pos="90"/>
          <w:tab w:val="left" w:pos="1260"/>
        </w:tabs>
        <w:autoSpaceDE w:val="0"/>
        <w:autoSpaceDN w:val="0"/>
        <w:adjustRightInd w:val="0"/>
        <w:spacing w:before="276" w:after="0" w:line="240" w:lineRule="auto"/>
        <w:rPr>
          <w:rFonts w:ascii="Arial" w:hAnsi="Arial" w:cs="Arial"/>
          <w:b/>
          <w:bCs/>
          <w:color w:val="993300"/>
          <w:sz w:val="27"/>
          <w:szCs w:val="27"/>
          <w:lang w:val="en-US"/>
        </w:rPr>
      </w:pPr>
      <w:proofErr w:type="spellStart"/>
      <w:r>
        <w:rPr>
          <w:rFonts w:ascii="Arial" w:hAnsi="Arial" w:cs="Arial"/>
          <w:b/>
          <w:bCs/>
          <w:color w:val="993300"/>
        </w:rPr>
        <w:t>Ю+Ъ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993300"/>
        </w:rPr>
        <w:t>Философски науки. Психология</w:t>
      </w:r>
    </w:p>
    <w:p w14:paraId="6BD923CA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248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MUPL20004968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Ю957.2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-998/М 31</w:t>
      </w:r>
    </w:p>
    <w:p w14:paraId="043EDB65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Маринова, Севда</w:t>
      </w:r>
    </w:p>
    <w:p w14:paraId="7A737174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Депрограмиране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от религиозни общества и култове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Ю957.2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-998¶</w:t>
      </w:r>
    </w:p>
    <w:p w14:paraId="39D45F16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] / Севда Маринова</w:t>
      </w:r>
    </w:p>
    <w:p w14:paraId="235090DB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София : Изток-Запад  ,2020 .- 48 с. ; 20 см</w:t>
      </w:r>
    </w:p>
    <w:p w14:paraId="64D1EE6F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ab/>
        <w:t>Рез. на бълг. ез.</w:t>
      </w:r>
    </w:p>
    <w:p w14:paraId="64B50019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677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MUPL20005002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Ю93.я9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/Х-12</w:t>
      </w:r>
    </w:p>
    <w:p w14:paraId="0ED1AEE1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Хабърд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, Л. Рон</w:t>
      </w:r>
    </w:p>
    <w:p w14:paraId="1D2EA184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Дианетика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Ю93.я9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20F70C23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Ю91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/0/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6.я9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4099639F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: Еволюцията на една наука / Л. Рон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Хабърд</w:t>
      </w:r>
      <w:proofErr w:type="spellEnd"/>
    </w:p>
    <w:p w14:paraId="578F9A7C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Glostrup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: New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Era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 ,2009 .- 197 с. : ил. ; 24 см</w:t>
      </w:r>
    </w:p>
    <w:p w14:paraId="3B266B14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Ориг. загл.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Dianetics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;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The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evolution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of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a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science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/ L.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Ron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Hubbard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. - Речник ;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Предм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>. показалец.</w:t>
      </w:r>
    </w:p>
    <w:p w14:paraId="4BE6A48C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677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MUPL20005003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Ю93.я9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/Х-12</w:t>
      </w:r>
    </w:p>
    <w:p w14:paraId="6A43773B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Хабърд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, Л. Рон</w:t>
      </w:r>
    </w:p>
    <w:p w14:paraId="3942139C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Дианетика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Ю93.я9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36F72735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Ю91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/0/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6.я9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42A7E66F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: първоначалният тезис / Л. Рон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Хабърд</w:t>
      </w:r>
      <w:proofErr w:type="spellEnd"/>
    </w:p>
    <w:p w14:paraId="3E40036C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Glostrup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: New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Era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 ,2009 .- X, 273 с. : ил. ; 24 см</w:t>
      </w:r>
    </w:p>
    <w:p w14:paraId="38D00A92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Ориг. загл.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Dianetics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;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The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evolution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of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a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science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/ L.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Ron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Hubbard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. - Речник ;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Предм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>. показалец.</w:t>
      </w:r>
    </w:p>
    <w:p w14:paraId="20324FB1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677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MUPL20005001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Ю93.я9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/Х-12</w:t>
      </w:r>
    </w:p>
    <w:p w14:paraId="45280C2C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Хабърд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, Л. Рон</w:t>
      </w:r>
    </w:p>
    <w:p w14:paraId="2C67C9C7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Дианетика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Ю93.я9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24B4B04F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: модерна наука за душевно здраве / Л. Рон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Хабърд</w:t>
      </w:r>
      <w:proofErr w:type="spellEnd"/>
    </w:p>
    <w:p w14:paraId="42DC9872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Glostrup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: New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Era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 ,2009 .- XV, 661 с. : с портр. ; 24 см</w:t>
      </w:r>
    </w:p>
    <w:p w14:paraId="23D12DC6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Ориг. загл.: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Dianethics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: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the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modern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science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of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menthal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health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/ L.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Ron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Hubbard</w:t>
      </w:r>
      <w:proofErr w:type="spellEnd"/>
    </w:p>
    <w:p w14:paraId="2AD5CF09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Азб. Показалец</w:t>
      </w:r>
    </w:p>
    <w:p w14:paraId="67745865" w14:textId="77777777" w:rsidR="007158BF" w:rsidRDefault="007158BF">
      <w:pPr>
        <w:widowControl w:val="0"/>
        <w:tabs>
          <w:tab w:val="center" w:pos="4224"/>
        </w:tabs>
        <w:autoSpaceDE w:val="0"/>
        <w:autoSpaceDN w:val="0"/>
        <w:adjustRightInd w:val="0"/>
        <w:spacing w:before="170" w:after="0" w:line="240" w:lineRule="auto"/>
        <w:rPr>
          <w:rFonts w:ascii="Arial" w:hAnsi="Arial" w:cs="Arial"/>
          <w:b/>
          <w:bCs/>
          <w:color w:val="000000"/>
          <w:sz w:val="38"/>
          <w:szCs w:val="38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5700982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32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MUPL20004096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Ю948.1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-82/А 68</w:t>
      </w:r>
    </w:p>
    <w:p w14:paraId="6629B2DD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Анзова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, Елена Иванова</w:t>
      </w:r>
    </w:p>
    <w:p w14:paraId="68BFC530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Оказване на емоционална подкрепа при жени, претърпели рак на гърдата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Ю948.1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-82¶</w:t>
      </w:r>
    </w:p>
    <w:p w14:paraId="1FFCBAC6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Р569.133.1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-57¶</w:t>
      </w:r>
    </w:p>
    <w:p w14:paraId="3D960CD4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Р357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4077051F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/ Елена Иванова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Анзова</w:t>
      </w:r>
      <w:proofErr w:type="spellEnd"/>
    </w:p>
    <w:p w14:paraId="310C4384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2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Варна : Медицински университет Проф. д-р Параскев Стоянов  ,2021 .- 204 с. : с табл. ; 24 см</w:t>
      </w:r>
    </w:p>
    <w:p w14:paraId="3E86DCD8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36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СЪДЪРЖА: Предговор - Гл. I. Теоретичен обзор и анализ на психологичните фактори, </w:t>
      </w:r>
    </w:p>
    <w:p w14:paraId="56D325A8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променящи се в следствие на диагнозата рак на гърдата - 1. Разпространение на рака на </w:t>
      </w:r>
    </w:p>
    <w:p w14:paraId="7D587A0A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гърдата - 2. Рискови фактори, водещи до рак на гърдата - 3. Профилактика - 4. Влияние на </w:t>
      </w:r>
    </w:p>
    <w:p w14:paraId="464ED3EF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болестта върху качеството на живот - Гл. II. Етапи в приемането на болестта - 1. Здравен </w:t>
      </w:r>
    </w:p>
    <w:p w14:paraId="59254CDE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скрининг при болни с рак на гърдата. Последващи емоционални реакции -  2. </w:t>
      </w:r>
    </w:p>
    <w:p w14:paraId="0702C0B6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Приспособяване към живот с рак на гърдата - 3. Индивидуални особености при </w:t>
      </w:r>
    </w:p>
    <w:p w14:paraId="0FA7B45A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преживяване на болестта - Гл. III. Оказване на емоционална подкрепа при жени с рак на </w:t>
      </w:r>
    </w:p>
    <w:p w14:paraId="2FBE96F2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гърдата - 1. Оказване на помощ и подкрепа за справяне. Проблеми, пред които са </w:t>
      </w:r>
    </w:p>
    <w:p w14:paraId="3DB188DF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изправени болните с рак на гърдата - 2. Подходи за взаимопомощ при болни от рак на </w:t>
      </w:r>
    </w:p>
    <w:p w14:paraId="5EDCAD60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гърдата - Гл. IV. Синдром на изпепеляването (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бърнаут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синдром) при специалисти, </w:t>
      </w:r>
    </w:p>
    <w:p w14:paraId="52F417F6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работещи с пациенти с рак на гърдата - Методология на изследването. Резултати от </w:t>
      </w:r>
    </w:p>
    <w:p w14:paraId="79481B45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емпиричното изследване</w:t>
      </w:r>
    </w:p>
    <w:p w14:paraId="5E4B1D47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7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Библиография с. 163-176</w:t>
      </w:r>
    </w:p>
    <w:p w14:paraId="02AF0656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677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MUPL20005004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Ю93.я9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/Х-12</w:t>
      </w:r>
    </w:p>
    <w:p w14:paraId="0F92C70B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Хабърд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, Л. Рон</w:t>
      </w:r>
    </w:p>
    <w:p w14:paraId="0CEAB483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Проблемите в работата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Ю93.я9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231BC2F5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: сциентологията, приложена в ежедневието / Л. Рон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Хабърд</w:t>
      </w:r>
      <w:proofErr w:type="spellEnd"/>
    </w:p>
    <w:p w14:paraId="7B1301C6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Glostrup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: New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Era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 ,2009 .- </w:t>
      </w:r>
      <w:r>
        <w:rPr>
          <w:rFonts w:ascii="Arial" w:hAnsi="Arial" w:cs="Arial"/>
          <w:color w:val="000000"/>
          <w:sz w:val="16"/>
          <w:szCs w:val="16"/>
        </w:rPr>
        <w:tab/>
        <w:t>Х, 189 с. : ил. ; 24 см</w:t>
      </w:r>
    </w:p>
    <w:p w14:paraId="233801CB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Ориг. загл.: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The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problems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of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work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/ L.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Ron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Hubbard</w:t>
      </w:r>
      <w:proofErr w:type="spellEnd"/>
    </w:p>
    <w:p w14:paraId="36A97BC6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Азб. Показалец</w:t>
      </w:r>
    </w:p>
    <w:p w14:paraId="1EFE2928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714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MUPL20005007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Ю93.я9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/Х-12</w:t>
      </w:r>
    </w:p>
    <w:p w14:paraId="177DAF49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Хабърд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, Л. Рон</w:t>
      </w:r>
    </w:p>
    <w:p w14:paraId="4BBA4F7F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Пътят към щастието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Ю93.я9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45889C05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: ръководство за разумен и по-добър живот / Л. Рон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Хабърд</w:t>
      </w:r>
      <w:proofErr w:type="spellEnd"/>
    </w:p>
    <w:p w14:paraId="24D64056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Glostrup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: New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Era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 ,2009 .- 232 с. : с ил. ; 24 см</w:t>
      </w:r>
    </w:p>
    <w:p w14:paraId="4A6EF8E3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Ориг. загл.: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The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way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to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happiness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/ L.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Ron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Hubbard</w:t>
      </w:r>
      <w:proofErr w:type="spellEnd"/>
    </w:p>
    <w:p w14:paraId="1E4EE78C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677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MUPL20005008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Ю93.я9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/Х-12</w:t>
      </w:r>
    </w:p>
    <w:p w14:paraId="5415997C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Хабърд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, Л. Рон</w:t>
      </w:r>
    </w:p>
    <w:p w14:paraId="5BAE09A7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Самоанализ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Ю93.я9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3EB5432E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: обикновен самопомощен наръчник за тестове и процеси, базирани на откритията, съдържащи се в </w:t>
      </w:r>
    </w:p>
    <w:p w14:paraId="4ADF0AAF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дианетиката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/ Л. Рон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Хабърд</w:t>
      </w:r>
      <w:proofErr w:type="spellEnd"/>
    </w:p>
    <w:p w14:paraId="69A9C6A5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Glostrup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: New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Era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 ,2009 .- 369 с. : с ил. ; 24 см</w:t>
      </w:r>
    </w:p>
    <w:p w14:paraId="31369770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Ориг. загл.: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Self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analysis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/ L.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Ron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Hubbard</w:t>
      </w:r>
      <w:proofErr w:type="spellEnd"/>
    </w:p>
    <w:p w14:paraId="165C61F5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Азб. Показалец</w:t>
      </w:r>
    </w:p>
    <w:p w14:paraId="7126A54E" w14:textId="77777777" w:rsidR="007158BF" w:rsidRDefault="007158BF">
      <w:pPr>
        <w:widowControl w:val="0"/>
        <w:tabs>
          <w:tab w:val="center" w:pos="4224"/>
        </w:tabs>
        <w:autoSpaceDE w:val="0"/>
        <w:autoSpaceDN w:val="0"/>
        <w:adjustRightInd w:val="0"/>
        <w:spacing w:before="170" w:after="0" w:line="240" w:lineRule="auto"/>
        <w:rPr>
          <w:rFonts w:ascii="Arial" w:hAnsi="Arial" w:cs="Arial"/>
          <w:b/>
          <w:bCs/>
          <w:color w:val="000000"/>
          <w:sz w:val="38"/>
          <w:szCs w:val="38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2A08F1A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32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MUPL20005011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Ю93.я9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/Х-12</w:t>
      </w:r>
    </w:p>
    <w:p w14:paraId="149EDCB2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Хабърд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, Л. Рон</w:t>
      </w:r>
    </w:p>
    <w:p w14:paraId="2D856312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Сциентология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Ю93.я9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71366B2C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: нов поглед върху живота / Л. Рон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Хабърд</w:t>
      </w:r>
      <w:proofErr w:type="spellEnd"/>
    </w:p>
    <w:p w14:paraId="4FBA7BAF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Glostrup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: New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Era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 ,2009 .- 369 с. : ил. ; 24 см</w:t>
      </w:r>
    </w:p>
    <w:p w14:paraId="4027B66D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ab/>
        <w:t>Прев. от англ. ез.</w:t>
      </w:r>
    </w:p>
    <w:p w14:paraId="4E8E42DF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Азб. Показалец</w:t>
      </w:r>
    </w:p>
    <w:p w14:paraId="42A84598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714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MUPL20005010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Ю93.я9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/Х-12</w:t>
      </w:r>
    </w:p>
    <w:p w14:paraId="4C82B73A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Хабърд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, Л. Рон</w:t>
      </w:r>
    </w:p>
    <w:p w14:paraId="4DBC1232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Сциентология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Ю93.я9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4312F81B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Ю91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/0/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6.я9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49C50BE2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: основите на мисълта / Л. Рон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Хабърд</w:t>
      </w:r>
      <w:proofErr w:type="spellEnd"/>
    </w:p>
    <w:p w14:paraId="2765C268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Glostrup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: New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Era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 ,2009 .- 237 с. : ил. ; 24 см</w:t>
      </w:r>
    </w:p>
    <w:p w14:paraId="05DFD971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Ориг. загл.: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Scientology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: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the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fundamentals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of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thought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/ L.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Ron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Hubbard</w:t>
      </w:r>
      <w:proofErr w:type="spellEnd"/>
    </w:p>
    <w:p w14:paraId="77A5665D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Азб. Показалец</w:t>
      </w:r>
    </w:p>
    <w:p w14:paraId="1F550555" w14:textId="77777777" w:rsidR="007158BF" w:rsidRDefault="007158BF">
      <w:pPr>
        <w:widowControl w:val="0"/>
        <w:tabs>
          <w:tab w:val="center" w:pos="4224"/>
        </w:tabs>
        <w:autoSpaceDE w:val="0"/>
        <w:autoSpaceDN w:val="0"/>
        <w:adjustRightInd w:val="0"/>
        <w:spacing w:before="170" w:after="0" w:line="240" w:lineRule="auto"/>
        <w:rPr>
          <w:rFonts w:ascii="Arial" w:hAnsi="Arial" w:cs="Arial"/>
          <w:b/>
          <w:bCs/>
          <w:color w:val="000000"/>
          <w:sz w:val="38"/>
          <w:szCs w:val="38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BBA57FC" w14:textId="77777777" w:rsidR="007158BF" w:rsidRDefault="007158BF">
      <w:pPr>
        <w:widowControl w:val="0"/>
        <w:tabs>
          <w:tab w:val="left" w:pos="90"/>
          <w:tab w:val="left" w:pos="1260"/>
        </w:tabs>
        <w:autoSpaceDE w:val="0"/>
        <w:autoSpaceDN w:val="0"/>
        <w:adjustRightInd w:val="0"/>
        <w:spacing w:before="276" w:after="0" w:line="240" w:lineRule="auto"/>
        <w:rPr>
          <w:rFonts w:ascii="Arial" w:hAnsi="Arial" w:cs="Arial"/>
          <w:b/>
          <w:bCs/>
          <w:color w:val="993300"/>
          <w:sz w:val="27"/>
          <w:szCs w:val="27"/>
        </w:rPr>
      </w:pPr>
      <w:proofErr w:type="spellStart"/>
      <w:r>
        <w:rPr>
          <w:rFonts w:ascii="Arial" w:hAnsi="Arial" w:cs="Arial"/>
          <w:b/>
          <w:bCs/>
          <w:color w:val="993300"/>
        </w:rPr>
        <w:lastRenderedPageBreak/>
        <w:t>Е+В+Г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993300"/>
        </w:rPr>
        <w:t>Физика. Химия. Биология</w:t>
      </w:r>
    </w:p>
    <w:p w14:paraId="56CE2AAC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248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MUPL20003444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Е901.я73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-5/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A33</w:t>
      </w:r>
      <w:proofErr w:type="spellEnd"/>
    </w:p>
    <w:p w14:paraId="3E47F74E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Alexandrova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Margarita</w:t>
      </w:r>
      <w:proofErr w:type="spellEnd"/>
    </w:p>
    <w:p w14:paraId="69E7379C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Biophysics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practice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book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Е901.я73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-5¶</w:t>
      </w:r>
    </w:p>
    <w:p w14:paraId="664D586D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Е071.я73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-5¶</w:t>
      </w:r>
    </w:p>
    <w:p w14:paraId="404637FF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: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Test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Questions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and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problems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/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Margarita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Alexandrova</w:t>
      </w:r>
      <w:proofErr w:type="spellEnd"/>
    </w:p>
    <w:p w14:paraId="60DF08C7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- 5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ed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[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stereot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.] . 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Pleven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: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PC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Medical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University-Pleven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 ,2020 .- 191 с. ; 23,5 см</w:t>
      </w:r>
    </w:p>
    <w:p w14:paraId="67609DA5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Библиогр. с. 190-191.</w:t>
      </w:r>
    </w:p>
    <w:p w14:paraId="008CBD9A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Със същият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ISBN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като първо издание</w:t>
      </w:r>
    </w:p>
    <w:p w14:paraId="32527DAF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714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MUPL20003949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Е0.я73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-5/C 17</w:t>
      </w:r>
    </w:p>
    <w:p w14:paraId="21AC7A05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</w:p>
    <w:p w14:paraId="70D1CFD1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Cambridge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International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AS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and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A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level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biology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Е0.я73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-5¶</w:t>
      </w:r>
    </w:p>
    <w:p w14:paraId="3C1E7DC0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: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Coursebook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/ Mary Jones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et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al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.</w:t>
      </w:r>
    </w:p>
    <w:p w14:paraId="78CAF182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Cambridge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: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Cambridge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University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Press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 ,2013 .- 512 с. :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col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.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ill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; 28 см</w:t>
      </w:r>
    </w:p>
    <w:p w14:paraId="1CA0025D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Richard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Fosbery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Jennifer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Gregory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Dennis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Taylor</w:t>
      </w:r>
    </w:p>
    <w:p w14:paraId="41876042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677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MUPL20004058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Г.я73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-5/N 80</w:t>
      </w:r>
    </w:p>
    <w:p w14:paraId="01849FD8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Norris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Roger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et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al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57F4C91B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Cambridge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international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AS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and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A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level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chemistry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Г.я73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-5¶</w:t>
      </w:r>
    </w:p>
    <w:p w14:paraId="64D3EE05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: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Coursebook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/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Roger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Norris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,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Lawrie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Ryan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,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David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Acaster</w:t>
      </w:r>
      <w:proofErr w:type="spellEnd"/>
    </w:p>
    <w:p w14:paraId="315F199F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Cambridge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: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Cambridge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University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Press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 ,2011 .- vi, 554 p. с. :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ill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. ; 28 см . - (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Cambridge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International </w:t>
      </w:r>
    </w:p>
    <w:p w14:paraId="2866C081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Examinations</w:t>
      </w:r>
      <w:proofErr w:type="spellEnd"/>
      <w:r>
        <w:rPr>
          <w:rFonts w:ascii="Arial" w:hAnsi="Arial" w:cs="Arial"/>
          <w:color w:val="000000"/>
          <w:sz w:val="16"/>
          <w:szCs w:val="16"/>
        </w:rPr>
        <w:t>)</w:t>
      </w:r>
    </w:p>
    <w:p w14:paraId="08F3E33E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896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MUPL20004020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В3.я73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-5/С 17</w:t>
      </w:r>
    </w:p>
    <w:p w14:paraId="0F6174DA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</w:p>
    <w:p w14:paraId="28CC92EF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Cambridge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international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AS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and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A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level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physics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В3.я73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-5¶</w:t>
      </w:r>
    </w:p>
    <w:p w14:paraId="4B2D9618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: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Coursebook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/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David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Sang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et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al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.</w:t>
      </w:r>
    </w:p>
    <w:p w14:paraId="2EE3E432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Cambridge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: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Cambridge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University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Press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 ,2010 .- 600 с. :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col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.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ill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; 28 см</w:t>
      </w:r>
    </w:p>
    <w:p w14:paraId="77B624F5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Other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authors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Graham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Jones,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Richard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Woodside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Gurinder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Chadha</w:t>
      </w:r>
      <w:proofErr w:type="spellEnd"/>
    </w:p>
    <w:p w14:paraId="21B4C032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677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MUPL20004547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Е860.я73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G76</w:t>
      </w:r>
      <w:proofErr w:type="spellEnd"/>
    </w:p>
    <w:p w14:paraId="2E3DF4F0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Gray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Henry</w:t>
      </w:r>
      <w:proofErr w:type="spellEnd"/>
    </w:p>
    <w:p w14:paraId="19EA6C90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Gray,s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anatomy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Е860.я73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51538DD4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Р454.4.я73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0D74DCBA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: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The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anatomical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basis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of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clinical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practice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/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Editor-in-chief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Susan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Standring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;</w:t>
      </w:r>
    </w:p>
    <w:p w14:paraId="574495D3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42nd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. 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Edinburgh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: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Elsevier</w:t>
      </w:r>
      <w:proofErr w:type="spellEnd"/>
      <w:r>
        <w:rPr>
          <w:rFonts w:ascii="Arial" w:hAnsi="Arial" w:cs="Arial"/>
          <w:color w:val="000000"/>
          <w:sz w:val="16"/>
          <w:szCs w:val="16"/>
        </w:rPr>
        <w:t>/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Churchill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Livingstone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 ,2021 .- xx, 1588 с. :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ill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(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some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col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.) ; 31 см</w:t>
      </w:r>
    </w:p>
    <w:p w14:paraId="7D3499B6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Includes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bibliographical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references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and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index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>. - Дарение от ф-ма "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MBSDirect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"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LLC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>.</w:t>
      </w:r>
    </w:p>
    <w:p w14:paraId="65F9E80E" w14:textId="77777777" w:rsidR="007158BF" w:rsidRDefault="007158BF">
      <w:pPr>
        <w:widowControl w:val="0"/>
        <w:tabs>
          <w:tab w:val="center" w:pos="4224"/>
        </w:tabs>
        <w:autoSpaceDE w:val="0"/>
        <w:autoSpaceDN w:val="0"/>
        <w:adjustRightInd w:val="0"/>
        <w:spacing w:before="170" w:after="0" w:line="240" w:lineRule="auto"/>
        <w:rPr>
          <w:rFonts w:ascii="Arial" w:hAnsi="Arial" w:cs="Arial"/>
          <w:b/>
          <w:bCs/>
          <w:color w:val="000000"/>
          <w:sz w:val="38"/>
          <w:szCs w:val="38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F48548D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32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MUPL20004949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Е866.я6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/.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я73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/М 52</w:t>
      </w:r>
    </w:p>
    <w:p w14:paraId="54E07B8A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Мешер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, Антъни Л.</w:t>
      </w:r>
    </w:p>
    <w:p w14:paraId="42F04090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Junqueira,s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основи на хистологията.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Junqueira,s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основи на хистологията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Е866.я6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/.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я73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15E9AF94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: учебник и атлас : Ч. 1 / Антъни Л.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Мешер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; ред. на бълг. изд. Пепа К. Атанасова, Ивета Коева</w:t>
      </w:r>
    </w:p>
    <w:p w14:paraId="41017D62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Пловдив :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Лакс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бук  ,2021 .- vi, 214 с. : с цв. ил. ; 30 см</w:t>
      </w:r>
    </w:p>
    <w:p w14:paraId="7133F06A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ab/>
        <w:t>Без сведение за ориг. Загл.</w:t>
      </w:r>
    </w:p>
    <w:p w14:paraId="709B0E36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Прев. От англ. Ез.</w:t>
      </w:r>
    </w:p>
    <w:p w14:paraId="077D29A1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714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MUPL20004948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Е866.я6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/.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я73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/М 52</w:t>
      </w:r>
    </w:p>
    <w:p w14:paraId="67B2AA47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Мешер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, Антъни Л.</w:t>
      </w:r>
    </w:p>
    <w:p w14:paraId="4C3B46C0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Junqueira,s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основи на хистологията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Е866.я6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/.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я73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19160F3D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: учебник и атлас / Антъни Л.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Мешер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; ред. на бълг. изд. Пепа К. Атанасова, Ивета Коева</w:t>
      </w:r>
    </w:p>
    <w:p w14:paraId="7E5368AE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Пловдив :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Лакс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бук  ,2021  ; 30 см</w:t>
      </w:r>
    </w:p>
    <w:p w14:paraId="60E3CD06" w14:textId="77777777" w:rsidR="007158BF" w:rsidRDefault="007158BF">
      <w:pPr>
        <w:widowControl w:val="0"/>
        <w:tabs>
          <w:tab w:val="left" w:pos="3091"/>
          <w:tab w:val="left" w:pos="5019"/>
          <w:tab w:val="right" w:pos="8647"/>
        </w:tabs>
        <w:autoSpaceDE w:val="0"/>
        <w:autoSpaceDN w:val="0"/>
        <w:adjustRightInd w:val="0"/>
        <w:spacing w:before="358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FF0000"/>
          <w:sz w:val="20"/>
          <w:szCs w:val="20"/>
        </w:rPr>
        <w:t>Ч. 1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MUPL20004949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Е866.я6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/.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я73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/М 52</w:t>
      </w:r>
    </w:p>
    <w:p w14:paraId="1E3D5C16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Мешер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>, Антъни Л.</w:t>
      </w:r>
    </w:p>
    <w:p w14:paraId="330289F7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Junqueira,s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основи на хистологията.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Junqueira,s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основи на хистологията </w:t>
      </w:r>
    </w:p>
    <w:p w14:paraId="037397A2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Е866.я6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/.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я73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048CDF99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: учебник и атлас : Ч. 1 / Антъни Л.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Мешер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; ред. на бълг. изд. Пепа К. </w:t>
      </w:r>
    </w:p>
    <w:p w14:paraId="2B6A9779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Атанасова, Ивета Коева</w:t>
      </w:r>
    </w:p>
    <w:p w14:paraId="3341BAD9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before="12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Пловдив :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Лакс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бук  ,2021 .- vi, 214 с. : с цв. ил. ; 30 см</w:t>
      </w:r>
    </w:p>
    <w:p w14:paraId="7BA9F204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before="10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ab/>
        <w:t>Без сведение за ориг. Загл.</w:t>
      </w:r>
    </w:p>
    <w:p w14:paraId="41B685D4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Прев. От англ. Ез.</w:t>
      </w:r>
    </w:p>
    <w:p w14:paraId="1238F1F5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42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MUPL20004541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Е83.я73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S12</w:t>
      </w:r>
      <w:proofErr w:type="spellEnd"/>
    </w:p>
    <w:p w14:paraId="2DA6F29C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Sadler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Thomas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W.</w:t>
      </w:r>
    </w:p>
    <w:p w14:paraId="78B623C2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Langman,s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medical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embryology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Е83.я73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7E86C88D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Р716.110.я73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13C8CBD3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Р716.212.2.я73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19402835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/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T.W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.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Sadler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;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original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illustrations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by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Jill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Leland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;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computer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illustrations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by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Susan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L.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Sadler-Redmond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; </w:t>
      </w:r>
    </w:p>
    <w:p w14:paraId="4D5348D4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scanning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electron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micrographs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by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Kathy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Tosney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;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ultrasound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images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by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Nancy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Chescheir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and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Hytham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Imseis</w:t>
      </w:r>
      <w:proofErr w:type="spellEnd"/>
    </w:p>
    <w:p w14:paraId="0F1DC31D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14th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ed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. 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Philadelphia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: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Wolters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Kluwer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Health/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Lippincott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Williams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&amp;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Wilkins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 ,2019 .- xiii, 432 с. :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ill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. </w:t>
      </w:r>
    </w:p>
    <w:p w14:paraId="03D2D7B3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some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col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.) ; 25.5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сm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см</w:t>
      </w:r>
    </w:p>
    <w:p w14:paraId="4AA9AF4A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201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Includes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index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>.</w:t>
      </w:r>
    </w:p>
    <w:p w14:paraId="6AB68BBD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677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MUPL20004315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Е91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99.я73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/М 46</w:t>
      </w:r>
    </w:p>
    <w:p w14:paraId="781BB40A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</w:p>
    <w:p w14:paraId="59D6D06D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Medical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sciences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Е91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/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99.я73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2106DBE9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/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Еdited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by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Jeannette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Naish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,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Patricia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Revest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,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Denise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Syndercombe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Court</w:t>
      </w:r>
      <w:proofErr w:type="spellEnd"/>
    </w:p>
    <w:p w14:paraId="1F2F4C38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[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Edinburgh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] :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Elsevier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 ,2009 .- vi, 895 p. с. :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col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.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Ill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; 28 см</w:t>
      </w:r>
    </w:p>
    <w:p w14:paraId="748BBA43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Includes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index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>.</w:t>
      </w:r>
    </w:p>
    <w:p w14:paraId="2F7585D7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Formerly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CIP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>.</w:t>
      </w:r>
    </w:p>
    <w:p w14:paraId="4A9C595A" w14:textId="77777777" w:rsidR="007158BF" w:rsidRDefault="007158BF">
      <w:pPr>
        <w:widowControl w:val="0"/>
        <w:tabs>
          <w:tab w:val="center" w:pos="4224"/>
        </w:tabs>
        <w:autoSpaceDE w:val="0"/>
        <w:autoSpaceDN w:val="0"/>
        <w:adjustRightInd w:val="0"/>
        <w:spacing w:before="170" w:after="0" w:line="240" w:lineRule="auto"/>
        <w:rPr>
          <w:rFonts w:ascii="Arial" w:hAnsi="Arial" w:cs="Arial"/>
          <w:b/>
          <w:bCs/>
          <w:color w:val="000000"/>
          <w:sz w:val="38"/>
          <w:szCs w:val="38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B1CC023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32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MUPL20004544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Е864.4.я73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/V-26</w:t>
      </w:r>
    </w:p>
    <w:p w14:paraId="4903F4E0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Vanderah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Todd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W.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et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al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37D62073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Nolte,s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the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human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brain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Е864.4.я73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2CA7A4E9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Е991.7-73.я73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366E3CE9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: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an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introduction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to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its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functional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anatomy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/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Todd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W.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Vanderah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,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Douglas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J. Gould</w:t>
      </w:r>
    </w:p>
    <w:p w14:paraId="3E238E50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8th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ed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. . 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Philadelphia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: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Elsevier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 ,2021 .- xi, 660 с. :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col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.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ill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; 28 см</w:t>
      </w:r>
    </w:p>
    <w:p w14:paraId="75175A77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Preceded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by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: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The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human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brain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/ John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Nolte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.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6th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ed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>. 2009</w:t>
      </w:r>
    </w:p>
    <w:p w14:paraId="1BF68B68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677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MUPL20004931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Е860.я73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-5/С-69</w:t>
      </w:r>
    </w:p>
    <w:p w14:paraId="5C4ED824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Станкова, Ирена</w:t>
      </w:r>
    </w:p>
    <w:p w14:paraId="57C6C23B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Анатомичен учебен латинско-български речник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Е860.я73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-5¶</w:t>
      </w:r>
    </w:p>
    <w:p w14:paraId="7F163383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Е860.я21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11C31FE1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] / Ирена Станкова</w:t>
      </w:r>
    </w:p>
    <w:p w14:paraId="05AAB4D0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София : Медицина и физкултура  ,2010 .- 368 с. : с табл. ; 24 см</w:t>
      </w:r>
    </w:p>
    <w:p w14:paraId="00E73A47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86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MUPL20004944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Е860.я73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/А 64</w:t>
      </w:r>
    </w:p>
    <w:p w14:paraId="41B35770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</w:p>
    <w:p w14:paraId="182E2C86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Анатомия на човека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Е860.я73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3E6EBE89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] : Учебник за студ. по медицина и дентална медицина / Г. Балтаджиев и др. ; ред. Г. Балтаджиев</w:t>
      </w:r>
    </w:p>
    <w:p w14:paraId="39906DE7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- 5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изд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. - Пловдив :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Лакс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бук  ,2019 .- 1087 с. : фиг.,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прилож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цв. ил. ; 24 см</w:t>
      </w:r>
    </w:p>
    <w:p w14:paraId="74D5127A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86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MUPL20004612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Е.я71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/Б 45</w:t>
      </w:r>
    </w:p>
    <w:p w14:paraId="2D32D12D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</w:p>
    <w:p w14:paraId="118F72C2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Биология и здравно образование 11. клас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Е.я71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473233EC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] : модул 2 - многоклетъчна организация на биологичните системи - теми 3 и 4 : профилирана подготовка</w:t>
      </w:r>
    </w:p>
    <w:p w14:paraId="6BFECE75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/ Христо Гагов и др.</w:t>
      </w:r>
    </w:p>
    <w:p w14:paraId="294343A9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София : Педагог 6  ,2021 .- 144 с. с. : с цв. ил. ; 28 см</w:t>
      </w:r>
    </w:p>
    <w:p w14:paraId="14876644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Други автори: Евгения Иванова, Иса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Хаджиали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, Илияна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Саздова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>, Ганка Чанева</w:t>
      </w:r>
    </w:p>
    <w:p w14:paraId="296AF733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677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MUPL20004602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Е.я71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/Б 45</w:t>
      </w:r>
    </w:p>
    <w:p w14:paraId="079A37B9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</w:p>
    <w:p w14:paraId="42585FAA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Биология и здравно образование 11. клас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Е.я71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535AE415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] : модул 2 - многоклетъчна организация на биологичните системи - теми 1 и 2 : профилирана подготовка</w:t>
      </w:r>
    </w:p>
    <w:p w14:paraId="60ECE5F9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/ Христо Гагов и др.</w:t>
      </w:r>
    </w:p>
    <w:p w14:paraId="7B3F7452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София : Педагог 6  ,2021 .- 112 с. с. : с цв. ил. ; 28 см</w:t>
      </w:r>
    </w:p>
    <w:p w14:paraId="4C5E5916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Други автори: Иса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Хаджиали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, Илияна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Саздова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>, Ганка Чанева</w:t>
      </w:r>
    </w:p>
    <w:p w14:paraId="5A8C7F07" w14:textId="77777777" w:rsidR="007158BF" w:rsidRDefault="007158BF">
      <w:pPr>
        <w:widowControl w:val="0"/>
        <w:tabs>
          <w:tab w:val="center" w:pos="4224"/>
        </w:tabs>
        <w:autoSpaceDE w:val="0"/>
        <w:autoSpaceDN w:val="0"/>
        <w:adjustRightInd w:val="0"/>
        <w:spacing w:before="170" w:after="0" w:line="240" w:lineRule="auto"/>
        <w:rPr>
          <w:rFonts w:ascii="Arial" w:hAnsi="Arial" w:cs="Arial"/>
          <w:b/>
          <w:bCs/>
          <w:color w:val="000000"/>
          <w:sz w:val="38"/>
          <w:szCs w:val="38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AF207CF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32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MUPL20004593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Е.я71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Ц18</w:t>
      </w:r>
      <w:proofErr w:type="spellEnd"/>
    </w:p>
    <w:p w14:paraId="122268FE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Цанова, Наташа и др.</w:t>
      </w:r>
    </w:p>
    <w:p w14:paraId="4D22951D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Биология и здравно образование 11. клас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Е.я71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42BF6642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: модул 1 - клетката - елементарна биологична система : профилирана подготовка / Наташа Цанова, </w:t>
      </w:r>
    </w:p>
    <w:p w14:paraId="43C2BAF5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Снежана Томова</w:t>
      </w:r>
    </w:p>
    <w:p w14:paraId="208B1FB3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София : Педагог 6  ,2020 .- 272 с. с. : с цв. ил. ; 28 см</w:t>
      </w:r>
    </w:p>
    <w:p w14:paraId="144BCF93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86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MUPL20004936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Е903.я73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/А 20</w:t>
      </w:r>
    </w:p>
    <w:p w14:paraId="3B67010F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Аврамова, Татяна Костова</w:t>
      </w:r>
    </w:p>
    <w:p w14:paraId="79A0814D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Основи на физиологията на човека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Е903.я73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1D8D538C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] / Татяна Аврамова</w:t>
      </w:r>
    </w:p>
    <w:p w14:paraId="51CADCFA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София : МИ Арсо  ,2015 .- 284 с. : с ил., табл. ; 20 см</w:t>
      </w:r>
    </w:p>
    <w:p w14:paraId="6E8C48B8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86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MUPL20004951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Е866.я73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-5/П 35</w:t>
      </w:r>
    </w:p>
    <w:p w14:paraId="16CEBC3F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Пенкова, Надя и др.</w:t>
      </w:r>
    </w:p>
    <w:p w14:paraId="14188B0A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Ръководство по цитология, обща и специална хистология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Е866.я73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-5¶</w:t>
      </w:r>
    </w:p>
    <w:p w14:paraId="0C9AC36C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: за медицински лаборанти / Надя Пенкова, Дарина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Барбутска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, Пепа Атанасова</w:t>
      </w:r>
    </w:p>
    <w:p w14:paraId="2847AFF9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Пловдив :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Лакс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бук  ,2021 .- 127 с. ; 21 см</w:t>
      </w:r>
    </w:p>
    <w:p w14:paraId="61369D9A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86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MUPL20004927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Г.я7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-1/Х-50</w:t>
      </w:r>
    </w:p>
    <w:p w14:paraId="0748F4FD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</w:p>
    <w:p w14:paraId="14EB51CC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Химия и опазване на околната среда [за] 12. клас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Г.я7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-1¶</w:t>
      </w:r>
    </w:p>
    <w:p w14:paraId="22ADC851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] : профилирана подготовка : модул 3. Химия на органичните вещества / Невена Върбанова и др.</w:t>
      </w:r>
    </w:p>
    <w:p w14:paraId="7FEA90A8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София : Педагог 6  ,2021 .- 400 с. : с цв. ил. ; 23.5 см</w:t>
      </w:r>
    </w:p>
    <w:p w14:paraId="64BC76F0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Други авт.: Людмила Михова, Наско Стаменов, Ивайло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Ушагелов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, Росица Николова, Меглена </w:t>
      </w:r>
    </w:p>
    <w:p w14:paraId="2D2BC369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Кандинска, Цветелин Илиев, Валентина Иванова</w:t>
      </w:r>
    </w:p>
    <w:p w14:paraId="02F44E0B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714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MUPL20003079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Г.я7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-1/Х-50</w:t>
      </w:r>
    </w:p>
    <w:p w14:paraId="7162A6A1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Павлова, Митка</w:t>
      </w:r>
    </w:p>
    <w:p w14:paraId="709F55E4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Химия и опазване на околната среда 8. клас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Г.я7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-1¶</w:t>
      </w:r>
    </w:p>
    <w:p w14:paraId="2BAEEFDC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] : първа част за 9. клас при обучение с интензивно изучаване на чужд език / Митка Павлова и др.</w:t>
      </w:r>
    </w:p>
    <w:p w14:paraId="71349147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София : Педагог 6  ,2017 .- 96 с. : с цв. ил. ; 29 см</w:t>
      </w:r>
    </w:p>
    <w:p w14:paraId="08B64024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Други авт.: Елена Бояджиева, Валентина Иванова, Милена Кирова, Невена Върбанова, </w:t>
      </w:r>
    </w:p>
    <w:p w14:paraId="52C7558E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Александър Кръстев</w:t>
      </w:r>
    </w:p>
    <w:p w14:paraId="442A166E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Пълната форма на името на авт. Митка Павлова е Митка Павлова Петрова, на Милена Кирова</w:t>
      </w:r>
    </w:p>
    <w:p w14:paraId="1DAB5EBE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- Милена Кирова Иванова</w:t>
      </w:r>
    </w:p>
    <w:p w14:paraId="525E5E43" w14:textId="77777777" w:rsidR="007158BF" w:rsidRDefault="007158BF">
      <w:pPr>
        <w:widowControl w:val="0"/>
        <w:tabs>
          <w:tab w:val="center" w:pos="4224"/>
        </w:tabs>
        <w:autoSpaceDE w:val="0"/>
        <w:autoSpaceDN w:val="0"/>
        <w:adjustRightInd w:val="0"/>
        <w:spacing w:before="170" w:after="0" w:line="240" w:lineRule="auto"/>
        <w:rPr>
          <w:rFonts w:ascii="Arial" w:hAnsi="Arial" w:cs="Arial"/>
          <w:b/>
          <w:bCs/>
          <w:color w:val="000000"/>
          <w:sz w:val="38"/>
          <w:szCs w:val="38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95315DF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32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MUPL20003078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Г.я7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-1/Х-50</w:t>
      </w:r>
    </w:p>
    <w:p w14:paraId="537AC435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Боянова, Лиляна</w:t>
      </w:r>
    </w:p>
    <w:p w14:paraId="27C607F0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Химия и опазване на околната среда 8. клас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Г.я7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-1¶</w:t>
      </w:r>
    </w:p>
    <w:p w14:paraId="732B3E21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] : първа част за 9. клас при обучение с интензивно изучаване на чужд език / Лиляна Боянова и др.</w:t>
      </w:r>
    </w:p>
    <w:p w14:paraId="5CFB5DD0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София : Просвета плюс  ,2017 .- 72 с. : с цв. ил. ; 29 см</w:t>
      </w:r>
    </w:p>
    <w:p w14:paraId="324AEF12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Загл. в изд. каре: Химия и опазване на околната среда за 8. клас</w:t>
      </w:r>
    </w:p>
    <w:p w14:paraId="7FC25EB3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Пълната форма на името на авт. Лиляна Боянова е Лиляна Боянова Йорданова</w:t>
      </w:r>
    </w:p>
    <w:p w14:paraId="5EB7FF13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Други авт.: Красимир Николов, Ивайло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Ушагелов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>, Емилия Тодорова</w:t>
      </w:r>
    </w:p>
    <w:p w14:paraId="53C15418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Комплект с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уч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>. тетрадка и кн. за учителя</w:t>
      </w:r>
    </w:p>
    <w:p w14:paraId="3AC3EE8B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728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MUPL20003087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Г.я7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-1/Х-50</w:t>
      </w:r>
    </w:p>
    <w:p w14:paraId="09A30B76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Бенева, Свобода</w:t>
      </w:r>
    </w:p>
    <w:p w14:paraId="4EFB73DA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Химия и опазване на околната среда 8. клас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Г.я7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-1¶</w:t>
      </w:r>
    </w:p>
    <w:p w14:paraId="1F983EB3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] : първа част за 9. клас при обучение с интензивно изучаване на чужд език / Свобода Бенева и др.</w:t>
      </w:r>
    </w:p>
    <w:p w14:paraId="2EAA1DF6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 :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Булвест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2000  ,2017 .- 88 с. : с цв. ил. ; 29 см</w:t>
      </w:r>
    </w:p>
    <w:p w14:paraId="4F4C4467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Други авт.: Марко Костадинов, Данчо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Даналев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>, Лилия Овчарова, Маргарита Йотова</w:t>
      </w:r>
    </w:p>
    <w:p w14:paraId="3BE8FBAF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677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MUPL20003089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Г.я7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-1/Х-50</w:t>
      </w:r>
    </w:p>
    <w:p w14:paraId="740C415D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Цаковски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, Стефан Леонидов</w:t>
      </w:r>
    </w:p>
    <w:p w14:paraId="15346FFE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Химия и опазване на околната среда 8. клас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Г.я7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-1¶</w:t>
      </w:r>
    </w:p>
    <w:p w14:paraId="17B929A2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: първа част за 9. клас при обучение с интензивно изучаване на чужд език / Стефан </w:t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Цаковски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и др.</w:t>
      </w:r>
    </w:p>
    <w:p w14:paraId="357EF4D5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 : Анубис  ,2017 .- 116 с. : с цв. ил. ; 29 см</w:t>
      </w:r>
    </w:p>
    <w:p w14:paraId="62836612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Други авт.: Елена Бояджиева, Валентина Иванова, Милена Кирова, Невена Върбанова, </w:t>
      </w:r>
    </w:p>
    <w:p w14:paraId="65EFA072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Александър Кръстев</w:t>
      </w:r>
    </w:p>
    <w:p w14:paraId="34EB2270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Пълната форма на името на авт. Митка Павлова е Митка Павлова Петрова, на Милена Кирова</w:t>
      </w:r>
    </w:p>
    <w:p w14:paraId="3B94E12E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- Милена Кирова Иванова</w:t>
      </w:r>
    </w:p>
    <w:p w14:paraId="598F67EB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728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MUPL20004898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Г.я7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-1/Д 58</w:t>
      </w:r>
    </w:p>
    <w:p w14:paraId="6D9283C7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Димитрова,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Хариета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и др.</w:t>
      </w:r>
    </w:p>
    <w:p w14:paraId="28D6483B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Химия и опазване на околната среда 8. клас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Г.я7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-1¶</w:t>
      </w:r>
    </w:p>
    <w:p w14:paraId="3F9DB84E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: първа част за 9. клас при обучение с интензивно изучаване на чужд език /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Хариета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Димитрова, Джим </w:t>
      </w:r>
    </w:p>
    <w:p w14:paraId="20B45D02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Кларк.</w:t>
      </w:r>
    </w:p>
    <w:p w14:paraId="4260D2F1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Варна :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САНПРО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 ,2017 .- 96 с. : с цв. ил. ; 26.5 см</w:t>
      </w:r>
    </w:p>
    <w:p w14:paraId="178950C1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86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MUPL20004899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Г.я7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-1/Д 58</w:t>
      </w:r>
    </w:p>
    <w:p w14:paraId="09EBB07E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Димитрова,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Хариета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и др.</w:t>
      </w:r>
    </w:p>
    <w:p w14:paraId="31DE83FA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Химия и опазване на околната среда 9. клас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Г.я7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-1¶</w:t>
      </w:r>
    </w:p>
    <w:p w14:paraId="4079DC1F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: втора част за 9. клас при обучение с интензивно изучаване на чужд език /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Хариета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Димитрова, Виолета </w:t>
      </w:r>
    </w:p>
    <w:p w14:paraId="1DFE63FC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Костадинова</w:t>
      </w:r>
    </w:p>
    <w:p w14:paraId="434E8267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Варна :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САНПРО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 ,2018 .- 144 с. : с цв. ил. ; 26.5 см</w:t>
      </w:r>
    </w:p>
    <w:p w14:paraId="35ED8AAD" w14:textId="77777777" w:rsidR="007158BF" w:rsidRDefault="007158BF">
      <w:pPr>
        <w:widowControl w:val="0"/>
        <w:tabs>
          <w:tab w:val="center" w:pos="4224"/>
        </w:tabs>
        <w:autoSpaceDE w:val="0"/>
        <w:autoSpaceDN w:val="0"/>
        <w:adjustRightInd w:val="0"/>
        <w:spacing w:before="170" w:after="0" w:line="240" w:lineRule="auto"/>
        <w:rPr>
          <w:rFonts w:ascii="Arial" w:hAnsi="Arial" w:cs="Arial"/>
          <w:b/>
          <w:bCs/>
          <w:color w:val="000000"/>
          <w:sz w:val="38"/>
          <w:szCs w:val="38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4EDDFD8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32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MUPL20003107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Г.я7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-1/Х-50</w:t>
      </w:r>
    </w:p>
    <w:p w14:paraId="64B148DE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Павлова, Митка</w:t>
      </w:r>
    </w:p>
    <w:p w14:paraId="00455FF8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Химия и опазване на околната среда 9. клас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Г.я7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-1¶</w:t>
      </w:r>
    </w:p>
    <w:p w14:paraId="007F4F1E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] : втора част за 9. клас при обучение с интензивно изучаване на чужд език / Митка Павлова и др.</w:t>
      </w:r>
    </w:p>
    <w:p w14:paraId="2F0AD0D9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София : Педагог 6  ,2018 .- </w:t>
      </w:r>
      <w:r>
        <w:rPr>
          <w:rFonts w:ascii="Arial" w:hAnsi="Arial" w:cs="Arial"/>
          <w:color w:val="000000"/>
          <w:sz w:val="16"/>
          <w:szCs w:val="16"/>
        </w:rPr>
        <w:tab/>
        <w:t>144 с. : с цв. ил. ; 29 см</w:t>
      </w:r>
    </w:p>
    <w:p w14:paraId="4CFAD75B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Други авт.: Елена Бояджиева, Милена Кирова, Невена Върбанова, Валентина Иванова</w:t>
      </w:r>
    </w:p>
    <w:p w14:paraId="4E2497E6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Пълната форма на името на авт. Митка Павлова е Митка Павлова Петрова, на Милена Кирова</w:t>
      </w:r>
    </w:p>
    <w:p w14:paraId="6CE42439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- Милена Кирова Иванова</w:t>
      </w:r>
    </w:p>
    <w:p w14:paraId="074E9E77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72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MUPL20003106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Г.я7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-1/Х-50</w:t>
      </w:r>
    </w:p>
    <w:p w14:paraId="6E21E32A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Цаковски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, Стефан Леонидов</w:t>
      </w:r>
    </w:p>
    <w:p w14:paraId="2514BB58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Химия и опазване на околната среда 9. клас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Г.я7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-1¶</w:t>
      </w:r>
    </w:p>
    <w:p w14:paraId="2763E6D4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: втора част за 9. клас при обучение с интензивно изучаване на чужд език / Стефан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Цаковски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и др.</w:t>
      </w:r>
    </w:p>
    <w:p w14:paraId="3E9B0DE9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 : Анубис  ,2018 .-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>152 с. : с цв. ил. ; 29 см</w:t>
      </w:r>
    </w:p>
    <w:p w14:paraId="5D7174A4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Загл. в изд. каре: Химия и опазване на околната среда</w:t>
      </w:r>
    </w:p>
    <w:p w14:paraId="64949EFA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Други авт.: Александрия Генджова, Росица Николова, Борис Толев, Невянка Енчева, Магдалена </w:t>
      </w:r>
    </w:p>
    <w:p w14:paraId="34A3D023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Дочева</w:t>
      </w:r>
    </w:p>
    <w:p w14:paraId="0B749719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Пълната форма на името на авт. Невянка Енчева е Невянка Енчева Йоргова</w:t>
      </w:r>
    </w:p>
    <w:p w14:paraId="12D55F65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728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MUPL20003095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Г.я7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-1/Х-50</w:t>
      </w:r>
    </w:p>
    <w:p w14:paraId="1EB959D8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Даналев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, Данчо</w:t>
      </w:r>
    </w:p>
    <w:p w14:paraId="47B87721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Химия и опазване на околната среда 9. клас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Г.я7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-1¶</w:t>
      </w:r>
    </w:p>
    <w:p w14:paraId="0ABF07A8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: втора част за 9. клас при обучение с интензивно изучаване на чужд език / Данчо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Даналев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и др.</w:t>
      </w:r>
    </w:p>
    <w:p w14:paraId="5D956343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 :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Булвест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2000  ,2018 .- </w:t>
      </w:r>
      <w:r>
        <w:rPr>
          <w:rFonts w:ascii="Arial" w:hAnsi="Arial" w:cs="Arial"/>
          <w:color w:val="000000"/>
          <w:sz w:val="16"/>
          <w:szCs w:val="16"/>
        </w:rPr>
        <w:tab/>
        <w:t>132 с. : с цв. ил. ; 29 см</w:t>
      </w:r>
    </w:p>
    <w:p w14:paraId="470DFA20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Загл. на кор.: Химия и опазване на околната среда 9. клас</w:t>
      </w:r>
    </w:p>
    <w:p w14:paraId="7E416FF8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Загл. на предзагл. с.: Химия и опазване на околната среда</w:t>
      </w:r>
    </w:p>
    <w:p w14:paraId="2F716ED6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Други авт.: Лилия Овчарова, Марко Костадинов, Свобода Бенева</w:t>
      </w:r>
    </w:p>
    <w:p w14:paraId="2DB5D764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72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MUPL20003133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Г.я7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-1/Х-50</w:t>
      </w:r>
    </w:p>
    <w:p w14:paraId="3414F464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Ташева, Донка</w:t>
      </w:r>
    </w:p>
    <w:p w14:paraId="22F06ABC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Химия и опазване на околната среда 9. клас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Г.я7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-1¶</w:t>
      </w:r>
    </w:p>
    <w:p w14:paraId="7C3B6FEE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] : и втора част за 9. клас при обучение с интензивно изучаване на чужд език / Донка Ташева и др.</w:t>
      </w:r>
    </w:p>
    <w:p w14:paraId="0F42022A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София : Просвета  ,2018 .-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>168 с. : с цв. ил. ; 29 см</w:t>
      </w:r>
    </w:p>
    <w:p w14:paraId="7259ACBE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Загл. в изд. каре: Химия и опазване на околната среда за 9. клас</w:t>
      </w:r>
    </w:p>
    <w:p w14:paraId="7544EAA8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Други авт.: Красимир Николов, Ивайло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Ушагелов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>, Емилия Тодорова</w:t>
      </w:r>
    </w:p>
    <w:p w14:paraId="6FEB3620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Пълното име на авт. Лиляна Боянова е Лиляна Боянова Йорданова</w:t>
      </w:r>
    </w:p>
    <w:p w14:paraId="2D8856A6" w14:textId="77777777" w:rsidR="007158BF" w:rsidRDefault="007158BF">
      <w:pPr>
        <w:widowControl w:val="0"/>
        <w:tabs>
          <w:tab w:val="center" w:pos="4224"/>
        </w:tabs>
        <w:autoSpaceDE w:val="0"/>
        <w:autoSpaceDN w:val="0"/>
        <w:adjustRightInd w:val="0"/>
        <w:spacing w:before="170" w:after="0" w:line="240" w:lineRule="auto"/>
        <w:rPr>
          <w:rFonts w:ascii="Arial" w:hAnsi="Arial" w:cs="Arial"/>
          <w:b/>
          <w:bCs/>
          <w:color w:val="000000"/>
          <w:sz w:val="38"/>
          <w:szCs w:val="38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270DCDE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32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MUPL20003121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Г.я7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-1/Х-50</w:t>
      </w:r>
    </w:p>
    <w:p w14:paraId="1ED62431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Боянова, Лиляна</w:t>
      </w:r>
    </w:p>
    <w:p w14:paraId="183722BA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Химия и опазване на околната среда 9. клас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Г.я7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-1¶</w:t>
      </w:r>
    </w:p>
    <w:p w14:paraId="163BF285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] : и втора част за 9. клас при обучение с интензивно изучаване на чужд език / Лиляна Боянова и др.</w:t>
      </w:r>
    </w:p>
    <w:p w14:paraId="14D38D98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София : Просвета плюс  ,2017 .-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>156 с. : с цв. ил. ; 29 см</w:t>
      </w:r>
    </w:p>
    <w:p w14:paraId="12EBB951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Загл. в изд. каре: Химия и опазване на околната среда за 9. клас</w:t>
      </w:r>
    </w:p>
    <w:p w14:paraId="78311BA2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Други авт.: Красимир Николов, Ивайло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Ушагелов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>, Емилия Тодорова</w:t>
      </w:r>
    </w:p>
    <w:p w14:paraId="0EFE136F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Пълното име на авт. Лиляна Боянова е Лиляна Боянова Йорданова</w:t>
      </w:r>
    </w:p>
    <w:p w14:paraId="443C4D49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Допечатка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2018г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>.</w:t>
      </w:r>
    </w:p>
    <w:p w14:paraId="586DB9B1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728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MUPL20004900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Г.я7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-1/К 86</w:t>
      </w:r>
    </w:p>
    <w:p w14:paraId="0479A2C8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Костадинова, Виолета и др.</w:t>
      </w:r>
    </w:p>
    <w:p w14:paraId="49668036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Химия и опазване на околната среда за 10. клас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Г.я7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-1¶</w:t>
      </w:r>
    </w:p>
    <w:p w14:paraId="7C51823D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/ Виолета Костадинова,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Хариета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Димитрова, Даниела Маноилова</w:t>
      </w:r>
    </w:p>
    <w:p w14:paraId="5DFE4A35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Варна :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САНПРО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 ,2019 .- 220 с. : с цв. ил. ; 26.5 см</w:t>
      </w:r>
    </w:p>
    <w:p w14:paraId="7F71AA64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86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MUPL20004926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Г.я7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-1/Т 42</w:t>
      </w:r>
    </w:p>
    <w:p w14:paraId="46A2C80C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Ташева, Донка и др.</w:t>
      </w:r>
    </w:p>
    <w:p w14:paraId="6DE148CD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Химия и опазване на околната среда за 12. клас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Г.я7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-1¶</w:t>
      </w:r>
    </w:p>
    <w:p w14:paraId="76B2D582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] : профилирана подготовка : модул 3. Химия на органичните вещества / Донка Ташева, Кирил Атанасов</w:t>
      </w:r>
    </w:p>
    <w:p w14:paraId="45B5D1F0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София : Просвета  ,2021 .- 292 с. : с цв. ил. ; 28.5 см</w:t>
      </w:r>
    </w:p>
    <w:p w14:paraId="6B43CBD0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86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MUPL20004924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Г.я7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-1/Х-50</w:t>
      </w:r>
    </w:p>
    <w:p w14:paraId="22EECC6C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</w:p>
    <w:p w14:paraId="3E250767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Химия и опазване на околната среда за 12. клас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Г.я7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-1¶</w:t>
      </w:r>
    </w:p>
    <w:p w14:paraId="2D99CECA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] : профилирана подготовка : модул 4. Методи за контрол и анализ на веществата / Ваня Масларска и др.</w:t>
      </w:r>
    </w:p>
    <w:p w14:paraId="009EE318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[София] : Клет България  ,2021 .- 135 с. : с цв. ил. ; 26 см</w:t>
      </w:r>
    </w:p>
    <w:p w14:paraId="6A7ABCAC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Други авт.: Георги Велинов, Александър Златков, Галя Шуманова, Татяна Гюзелева-Костова</w:t>
      </w:r>
    </w:p>
    <w:p w14:paraId="01A51218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879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MUPL20004925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Г.я7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-1/Х-50</w:t>
      </w:r>
    </w:p>
    <w:p w14:paraId="34B3C81C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</w:p>
    <w:p w14:paraId="7010A626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Химия и опазване на околната среда за 12. клас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Г.я7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-1¶</w:t>
      </w:r>
    </w:p>
    <w:p w14:paraId="49C2EC30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] : профилирана подготовка : модул 3. Химия на органичните вещества / Мона Станчева и др.</w:t>
      </w:r>
    </w:p>
    <w:p w14:paraId="55EBD0B7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[София] : Клет България  ,2021 .- 217 с. : с цв. ил. ; 26 см</w:t>
      </w:r>
    </w:p>
    <w:p w14:paraId="52B2F02B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Други авт.: Маргарита Димитрова, Галя Шуманова, Татяна Гюзелева-Костова</w:t>
      </w:r>
    </w:p>
    <w:p w14:paraId="35B48CD8" w14:textId="77777777" w:rsidR="007158BF" w:rsidRDefault="007158BF">
      <w:pPr>
        <w:widowControl w:val="0"/>
        <w:tabs>
          <w:tab w:val="center" w:pos="4224"/>
        </w:tabs>
        <w:autoSpaceDE w:val="0"/>
        <w:autoSpaceDN w:val="0"/>
        <w:adjustRightInd w:val="0"/>
        <w:spacing w:before="170" w:after="0" w:line="240" w:lineRule="auto"/>
        <w:rPr>
          <w:rFonts w:ascii="Arial" w:hAnsi="Arial" w:cs="Arial"/>
          <w:b/>
          <w:bCs/>
          <w:color w:val="000000"/>
          <w:sz w:val="38"/>
          <w:szCs w:val="38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A8C1188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32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MUPL20003071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Г.я7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-1/Х-50</w:t>
      </w:r>
    </w:p>
    <w:p w14:paraId="1A899129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Манев, Стефан и др.</w:t>
      </w:r>
    </w:p>
    <w:p w14:paraId="2A9283F3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Химия и опазване на околната среда за осми клас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Г.я7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-1¶</w:t>
      </w:r>
    </w:p>
    <w:p w14:paraId="51DCC1A4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: първа част за 9. клас при обучение с интензивно изучаване на чужд език / Стефан Манев , Кирил </w:t>
      </w:r>
    </w:p>
    <w:p w14:paraId="1CFD8B8B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Атанасов, Людмила Михова</w:t>
      </w:r>
    </w:p>
    <w:p w14:paraId="45DF1A9A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София : Просвета  ,2017 .- 104 с. : с цв. ил. ; 29 см</w:t>
      </w:r>
    </w:p>
    <w:p w14:paraId="1B0C6E40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Загл. в изд. каре: Химия и опазване на околната среда за 8. клас</w:t>
      </w:r>
    </w:p>
    <w:p w14:paraId="46EE3ABB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Речник на новите понятия: с. 103</w:t>
      </w:r>
    </w:p>
    <w:p w14:paraId="3C4FFB97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714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MUPL20004942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Е83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Е866.я73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/О-33</w:t>
      </w:r>
    </w:p>
    <w:p w14:paraId="637399A8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Овчаров, Владимир и др.</w:t>
      </w:r>
    </w:p>
    <w:p w14:paraId="64DABF02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Цитология, обща хистология и обща ембриология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Е83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/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Е866.я73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36DEAF08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] / Владимир Овчаров, Цв. Такева</w:t>
      </w:r>
    </w:p>
    <w:p w14:paraId="17ED90B0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- 9 прераб.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Изд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. - София : МИ Арсо  ,2020 .- 227 с. : цв. ил. ; 29 см</w:t>
      </w:r>
    </w:p>
    <w:p w14:paraId="0FD46E0E" w14:textId="77777777" w:rsidR="007158BF" w:rsidRDefault="007158BF">
      <w:pPr>
        <w:widowControl w:val="0"/>
        <w:tabs>
          <w:tab w:val="center" w:pos="4224"/>
        </w:tabs>
        <w:autoSpaceDE w:val="0"/>
        <w:autoSpaceDN w:val="0"/>
        <w:adjustRightInd w:val="0"/>
        <w:spacing w:before="170" w:after="0" w:line="240" w:lineRule="auto"/>
        <w:rPr>
          <w:rFonts w:ascii="Arial" w:hAnsi="Arial" w:cs="Arial"/>
          <w:b/>
          <w:bCs/>
          <w:color w:val="000000"/>
          <w:sz w:val="38"/>
          <w:szCs w:val="38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38ED8D0" w14:textId="77777777" w:rsidR="007158BF" w:rsidRDefault="007158BF">
      <w:pPr>
        <w:widowControl w:val="0"/>
        <w:tabs>
          <w:tab w:val="left" w:pos="90"/>
          <w:tab w:val="left" w:pos="1260"/>
        </w:tabs>
        <w:autoSpaceDE w:val="0"/>
        <w:autoSpaceDN w:val="0"/>
        <w:adjustRightInd w:val="0"/>
        <w:spacing w:before="276" w:after="0" w:line="240" w:lineRule="auto"/>
        <w:rPr>
          <w:rFonts w:ascii="Arial" w:hAnsi="Arial" w:cs="Arial"/>
          <w:b/>
          <w:bCs/>
          <w:color w:val="993300"/>
          <w:sz w:val="27"/>
          <w:szCs w:val="27"/>
        </w:rPr>
      </w:pPr>
      <w:r>
        <w:rPr>
          <w:rFonts w:ascii="Arial" w:hAnsi="Arial" w:cs="Arial"/>
          <w:b/>
          <w:bCs/>
          <w:color w:val="993300"/>
        </w:rPr>
        <w:lastRenderedPageBreak/>
        <w:t>Р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993300"/>
        </w:rPr>
        <w:t>Медицина</w:t>
      </w:r>
    </w:p>
    <w:p w14:paraId="7A209992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248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MUPL20004977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Р410.140.9.я8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/E 76</w:t>
      </w:r>
    </w:p>
    <w:p w14:paraId="4FB07976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</w:p>
    <w:p w14:paraId="403094C9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European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Society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of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Cardiology</w:t>
      </w:r>
      <w:proofErr w:type="spellEnd"/>
    </w:p>
    <w:p w14:paraId="22C8B298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42"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2013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ESC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Guidelines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on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management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of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stable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coronary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artery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disease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(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SCAD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)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Р410.140.9.я8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08784751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Р410.140.67.я8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09549697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/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The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Task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Force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on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the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management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of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stable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coronary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artery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diseaseof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the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European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Society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of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Cardiology</w:t>
      </w:r>
      <w:proofErr w:type="spellEnd"/>
    </w:p>
    <w:p w14:paraId="0D21E01F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[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Brussels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] :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ESC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 ,2013 .- 47 p. с. :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tabl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. ; 15 см . - (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ESC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Pocket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Guidelines</w:t>
      </w:r>
      <w:proofErr w:type="spellEnd"/>
      <w:r>
        <w:rPr>
          <w:rFonts w:ascii="Arial" w:hAnsi="Arial" w:cs="Arial"/>
          <w:color w:val="000000"/>
          <w:sz w:val="16"/>
          <w:szCs w:val="16"/>
        </w:rPr>
        <w:t>)</w:t>
      </w:r>
    </w:p>
    <w:p w14:paraId="679FC0C1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86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MUPL20004954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Р120.416.2.я73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-5/М 18</w:t>
      </w:r>
    </w:p>
    <w:p w14:paraId="76B28E7E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Маймарова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, Лина</w:t>
      </w:r>
    </w:p>
    <w:p w14:paraId="3B116492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5 стъпки преди крема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Р120.416.2.я73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-5¶</w:t>
      </w:r>
    </w:p>
    <w:p w14:paraId="254C04FD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/ Лина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Маймарова</w:t>
      </w:r>
      <w:proofErr w:type="spellEnd"/>
    </w:p>
    <w:p w14:paraId="7068307A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 : Колибри  ,2021 .- 156 с. : с цв. ил. ; 24 см</w:t>
      </w:r>
    </w:p>
    <w:p w14:paraId="6818BEF7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86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MUPL20004982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Р264.91-3.я73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/H 63</w:t>
      </w:r>
    </w:p>
    <w:p w14:paraId="1862F34F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Hewlett,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Martinez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et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al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271CCE8E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Basic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virology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Р264.91-3.я73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172CE18C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Е3.я73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2FD58809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/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Martinez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Hewlett,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David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Camerini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,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David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C.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Bloom</w:t>
      </w:r>
      <w:proofErr w:type="spellEnd"/>
    </w:p>
    <w:p w14:paraId="2DD08262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- 4.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ed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. 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Cambridge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: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Wiley</w:t>
      </w:r>
      <w:proofErr w:type="spellEnd"/>
      <w:r>
        <w:rPr>
          <w:rFonts w:ascii="Arial" w:hAnsi="Arial" w:cs="Arial"/>
          <w:color w:val="000000"/>
          <w:sz w:val="16"/>
          <w:szCs w:val="16"/>
        </w:rPr>
        <w:t>/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Blackwell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 ,2021 .- 576 с. :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col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.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ill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; 28 см</w:t>
      </w:r>
    </w:p>
    <w:p w14:paraId="3326BD86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86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MUPL20004974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Р410.030.я9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/P 18</w:t>
      </w:r>
    </w:p>
    <w:p w14:paraId="704181F0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Palmer,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Anna</w:t>
      </w:r>
      <w:proofErr w:type="spellEnd"/>
    </w:p>
    <w:p w14:paraId="1C22C03D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Blood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pressure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Р410.030.я9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7C3594EF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Е911.21.я9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2E9F9E8B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/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Anna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Palmer;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ed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.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Bryan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Williams</w:t>
      </w:r>
      <w:proofErr w:type="spellEnd"/>
    </w:p>
    <w:p w14:paraId="3C920EF1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2nd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ed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. . 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Long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Hanborough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UK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: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CSF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Medical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Communications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 ,2008 .- vii, 120 с. :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col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.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ill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.,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diagr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; 19</w:t>
      </w:r>
    </w:p>
    <w:p w14:paraId="4A54023A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см . - (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Simple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guides</w:t>
      </w:r>
      <w:proofErr w:type="spellEnd"/>
      <w:r>
        <w:rPr>
          <w:rFonts w:ascii="Arial" w:hAnsi="Arial" w:cs="Arial"/>
          <w:color w:val="000000"/>
          <w:sz w:val="16"/>
          <w:szCs w:val="16"/>
        </w:rPr>
        <w:t>)</w:t>
      </w:r>
    </w:p>
    <w:p w14:paraId="13E63A46" w14:textId="77777777" w:rsidR="007158BF" w:rsidRDefault="007158BF">
      <w:pPr>
        <w:widowControl w:val="0"/>
        <w:tabs>
          <w:tab w:val="center" w:pos="4224"/>
        </w:tabs>
        <w:autoSpaceDE w:val="0"/>
        <w:autoSpaceDN w:val="0"/>
        <w:adjustRightInd w:val="0"/>
        <w:spacing w:before="170" w:after="0" w:line="240" w:lineRule="auto"/>
        <w:rPr>
          <w:rFonts w:ascii="Arial" w:hAnsi="Arial" w:cs="Arial"/>
          <w:b/>
          <w:bCs/>
          <w:color w:val="000000"/>
          <w:sz w:val="38"/>
          <w:szCs w:val="38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25642AF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32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MUPL20003892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Р28.я22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/B 68</w:t>
      </w:r>
    </w:p>
    <w:p w14:paraId="4248F057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</w:p>
    <w:p w14:paraId="03391F5D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British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Medical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Association</w:t>
      </w:r>
      <w:proofErr w:type="spellEnd"/>
    </w:p>
    <w:p w14:paraId="4174F087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Royal Pharmaceutical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Society</w:t>
      </w:r>
      <w:proofErr w:type="spellEnd"/>
    </w:p>
    <w:p w14:paraId="3E3C384C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Royal College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of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Paediatrics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and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Child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Health</w:t>
      </w:r>
    </w:p>
    <w:p w14:paraId="27489081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Neonatal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and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Paediatric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Pharmacists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Group</w:t>
      </w:r>
    </w:p>
    <w:p w14:paraId="25DC76FD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08"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BNF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for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Children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2017-2018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Р28.я22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15CD7E63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Р73-52.я22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07765178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: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September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2017-18 /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British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Medical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Association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, Royal Pharmaceutical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Society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, Royal College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of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Paediatrics</w:t>
      </w:r>
      <w:proofErr w:type="spellEnd"/>
    </w:p>
    <w:p w14:paraId="6120103B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and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Child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Health,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Neonatal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&amp;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Paediatric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Pharmacists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Group</w:t>
      </w:r>
    </w:p>
    <w:p w14:paraId="261B84A5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2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 :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BMJ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Publishing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Group  ,2017 .- 1059 с. ; 21 см</w:t>
      </w:r>
    </w:p>
    <w:p w14:paraId="08BC8649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Variant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Title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: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British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National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Formulary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for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children</w:t>
      </w:r>
      <w:proofErr w:type="spellEnd"/>
    </w:p>
    <w:p w14:paraId="437857EA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Current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publication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frequency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: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Annual</w:t>
      </w:r>
      <w:proofErr w:type="spellEnd"/>
    </w:p>
    <w:p w14:paraId="7AD18B17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714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MUPL20004979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Р410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-5,81/D 18</w:t>
      </w:r>
    </w:p>
    <w:p w14:paraId="53D1DE73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Danchin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Nicolas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et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al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354FCD9A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Cathétérisme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et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hémodynamique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du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coronarien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Р410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-5,81¶</w:t>
      </w:r>
    </w:p>
    <w:p w14:paraId="518F4F08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: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Guide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pratique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de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cardiologie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interventionnelle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/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Nicolas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Danchin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,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Jean-Jacques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Lehot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,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Jean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-Louis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Gayet</w:t>
      </w:r>
      <w:proofErr w:type="spellEnd"/>
    </w:p>
    <w:p w14:paraId="01D7C7B1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Paris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: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Biopharma</w:t>
      </w:r>
      <w:proofErr w:type="spellEnd"/>
      <w:r>
        <w:rPr>
          <w:rFonts w:ascii="Arial" w:hAnsi="Arial" w:cs="Arial"/>
          <w:color w:val="000000"/>
          <w:sz w:val="16"/>
          <w:szCs w:val="16"/>
        </w:rPr>
        <w:t>/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Apex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 ,2002 .- 222 с. :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ill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; 15 см</w:t>
      </w:r>
    </w:p>
    <w:p w14:paraId="4E148659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86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MUPL20004750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Р569.714.2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-4/W 83</w:t>
      </w:r>
    </w:p>
    <w:p w14:paraId="0472F541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</w:p>
    <w:p w14:paraId="49377ED4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World Health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Organization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WHO</w:t>
      </w:r>
      <w:proofErr w:type="spellEnd"/>
    </w:p>
    <w:p w14:paraId="7109580A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42"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Cervical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cancer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screening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in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developing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countries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Р569.714.2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-4¶</w:t>
      </w:r>
    </w:p>
    <w:p w14:paraId="0E836D59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: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report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of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a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WHO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consultation</w:t>
      </w:r>
      <w:proofErr w:type="spellEnd"/>
    </w:p>
    <w:p w14:paraId="6306B098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Geneva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: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WHO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 ,2002 .- xii, 75 </w:t>
      </w:r>
    </w:p>
    <w:p w14:paraId="12B19914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xii, 75 с. ; 28 см</w:t>
      </w:r>
    </w:p>
    <w:p w14:paraId="424A5049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201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Includes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bibliographical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references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(p. 69-75)</w:t>
      </w:r>
    </w:p>
    <w:p w14:paraId="37F6C6F4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677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MUPL20005473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Р716.213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-43/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P84</w:t>
      </w:r>
      <w:proofErr w:type="spellEnd"/>
    </w:p>
    <w:p w14:paraId="113B4E98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Popovski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Nikola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Kalinov</w:t>
      </w:r>
      <w:proofErr w:type="spellEnd"/>
    </w:p>
    <w:p w14:paraId="2B42C96E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Changes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in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levels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of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circulating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biomarkers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and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echographic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criteria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in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hypertensive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conditions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during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</w:p>
    <w:p w14:paraId="3C363AE2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pregnancy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Р716.213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-43¶</w:t>
      </w:r>
    </w:p>
    <w:p w14:paraId="077DB33E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Р716.213.026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7C51FB68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: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Abstract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of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the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dissertation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for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the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award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of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educational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and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scientific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degree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"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Doctor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" /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Nikola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Kalinov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</w:p>
    <w:p w14:paraId="7026B339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Popovski</w:t>
      </w:r>
      <w:proofErr w:type="spellEnd"/>
    </w:p>
    <w:p w14:paraId="17B68806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Pleven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: S.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lib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.  ,2021 .- 61 с. :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with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figs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tables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; 20 см</w:t>
      </w:r>
    </w:p>
    <w:p w14:paraId="508CFA76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Науч. ръководители: Йордан Попов, Аспарух Николов</w:t>
      </w:r>
    </w:p>
    <w:p w14:paraId="4B71681E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Рец.: Асен Иванов Николов, Тихомир Панков Тотев</w:t>
      </w:r>
    </w:p>
    <w:p w14:paraId="58B42C46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Библиогр.: с. 115-138</w:t>
      </w:r>
    </w:p>
    <w:p w14:paraId="1313706B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Предложен от Мед.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унив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. - Плевен. Фак. Медицина. Кат. "Акушерство и гинекология"; Защитен </w:t>
      </w:r>
    </w:p>
    <w:p w14:paraId="6BCC7D6E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пред Науч. жури / 05.04.2022</w:t>
      </w:r>
    </w:p>
    <w:p w14:paraId="1EF4C685" w14:textId="77777777" w:rsidR="007158BF" w:rsidRDefault="007158BF">
      <w:pPr>
        <w:widowControl w:val="0"/>
        <w:tabs>
          <w:tab w:val="center" w:pos="4224"/>
        </w:tabs>
        <w:autoSpaceDE w:val="0"/>
        <w:autoSpaceDN w:val="0"/>
        <w:adjustRightInd w:val="0"/>
        <w:spacing w:before="170" w:after="0" w:line="240" w:lineRule="auto"/>
        <w:rPr>
          <w:rFonts w:ascii="Arial" w:hAnsi="Arial" w:cs="Arial"/>
          <w:b/>
          <w:bCs/>
          <w:color w:val="000000"/>
          <w:sz w:val="38"/>
          <w:szCs w:val="38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F70A2FA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32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MUPL20004971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Р410.030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-52/M 60</w:t>
      </w:r>
    </w:p>
    <w:p w14:paraId="0F290F50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Messerli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, Franz H.</w:t>
      </w:r>
    </w:p>
    <w:p w14:paraId="353D3645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Clinician,s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manual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on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combination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therapy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and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hypertension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Р410.030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-52¶</w:t>
      </w:r>
    </w:p>
    <w:p w14:paraId="0857D67A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/ Franz H.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Messerli</w:t>
      </w:r>
      <w:proofErr w:type="spellEnd"/>
    </w:p>
    <w:p w14:paraId="2CCBBEE5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London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: Science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Press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 ,2003 .- v, 62 с. :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ill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.,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diagr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; 19 см</w:t>
      </w:r>
    </w:p>
    <w:p w14:paraId="1F670FFD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86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MUPL20004972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Р410.030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-52/K 21</w:t>
      </w:r>
    </w:p>
    <w:p w14:paraId="4FDD2A9C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Kario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Kazuomi</w:t>
      </w:r>
      <w:proofErr w:type="spellEnd"/>
    </w:p>
    <w:p w14:paraId="72B88A5F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Clinician,s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manual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on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early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morning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risk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management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in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hypertension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Р410.030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-52¶</w:t>
      </w:r>
    </w:p>
    <w:p w14:paraId="2CA14757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/ K.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Kario</w:t>
      </w:r>
      <w:proofErr w:type="spellEnd"/>
    </w:p>
    <w:p w14:paraId="423A8C94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London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: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Current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Medicine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Group  ,2005 .- xii, 68 с. :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tabl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.,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diagr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; 19 см</w:t>
      </w:r>
    </w:p>
    <w:p w14:paraId="5B2FD78A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86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MUPL20004777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Р410.09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-37/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K76</w:t>
      </w:r>
      <w:proofErr w:type="spellEnd"/>
    </w:p>
    <w:p w14:paraId="556CB7CD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Kostov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Konstantin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Michailov</w:t>
      </w:r>
      <w:proofErr w:type="spellEnd"/>
    </w:p>
    <w:p w14:paraId="46D4182D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Comorbidity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,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risk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profile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and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biomarkers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in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hospitalized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patients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with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chronic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heart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failure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Р410.09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-37¶</w:t>
      </w:r>
    </w:p>
    <w:p w14:paraId="51B054FB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: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Abstract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of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dissertation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for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acquiring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an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educational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and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scientific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degree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"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Doctor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"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of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the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scientific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</w:p>
    <w:p w14:paraId="74B90AD4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speciality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"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Cardiology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" /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Konstantin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Michailov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Kostov</w:t>
      </w:r>
      <w:proofErr w:type="spellEnd"/>
    </w:p>
    <w:p w14:paraId="79E16B90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Pleven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: S.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lib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.  ,2021 .- 56 с. :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with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graphs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figs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.,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app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; 21 см</w:t>
      </w:r>
    </w:p>
    <w:p w14:paraId="57E85997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Науч. ръководител Сотир Марчев</w:t>
      </w:r>
    </w:p>
    <w:p w14:paraId="07C1CD73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Рец.: Младен Григоров, Аспарух Георгиев Николов</w:t>
      </w:r>
    </w:p>
    <w:p w14:paraId="30F37538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Библиогр.: л. 200-209</w:t>
      </w:r>
    </w:p>
    <w:p w14:paraId="06E4A0EA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Предложен от Мед.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унив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. - Плевен. Фак. Медицина. Кат. "Пропедевтика на вътрешните </w:t>
      </w:r>
    </w:p>
    <w:p w14:paraId="0BFDF3FF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болести"; Защитен пред Науч. жури / 01.07.2021</w:t>
      </w:r>
    </w:p>
    <w:p w14:paraId="28863FF3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735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MUPL20004991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Р58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60.я73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/D 45</w:t>
      </w:r>
    </w:p>
    <w:p w14:paraId="41501D9A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</w:p>
    <w:p w14:paraId="398C6BFF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Dermatology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and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Venereology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Р58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/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60.я73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5B17E150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: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Handbook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for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Medical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,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Dental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and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Pharmacy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Students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/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Sonya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Márina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et.al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.;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Ed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.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by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Sonya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Márina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,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Valentina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</w:p>
    <w:p w14:paraId="3E2BA56F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Broshtilova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,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Zhenya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Dimitrova</w:t>
      </w:r>
      <w:proofErr w:type="spellEnd"/>
    </w:p>
    <w:p w14:paraId="2B767854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- 2.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ed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. . 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Varna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: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Medical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Universi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Prof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. Dr.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Paraskev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Stoyanov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 ,2020 .- 208 с. ; 24 см</w:t>
      </w:r>
    </w:p>
    <w:p w14:paraId="7AF302A8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Other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authors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: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Valentina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Broshtilova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Zhenya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Dimitrova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Filka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Georgieva</w:t>
      </w:r>
    </w:p>
    <w:p w14:paraId="57B9E68F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677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MUPL20004976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Р410.09.я8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/E 76</w:t>
      </w:r>
    </w:p>
    <w:p w14:paraId="11CEDBC9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</w:p>
    <w:p w14:paraId="47D26DB5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European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Society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of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Cardiology</w:t>
      </w:r>
      <w:proofErr w:type="spellEnd"/>
    </w:p>
    <w:p w14:paraId="6EC7A1BA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42"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ESC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Pocket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Guidelines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for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the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diagnosis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and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treatment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of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acute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and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chronic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heart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failure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2012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Р410.09.я8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7B9448C3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/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The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Task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Force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for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the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Diagnosis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and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Treatment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of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Acute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and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Chronic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Heart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Failure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2012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with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collaboration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</w:p>
    <w:p w14:paraId="02B86C23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of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the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Heart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Failure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Association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(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HFA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)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of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the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European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Society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of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Cardiology</w:t>
      </w:r>
      <w:proofErr w:type="spellEnd"/>
    </w:p>
    <w:p w14:paraId="78192199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[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Brussels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] :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ESC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 ,2012 .- 48 p. с. :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tabl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. ; 15 см . - (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ESC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Pocket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Guidelines</w:t>
      </w:r>
      <w:proofErr w:type="spellEnd"/>
      <w:r>
        <w:rPr>
          <w:rFonts w:ascii="Arial" w:hAnsi="Arial" w:cs="Arial"/>
          <w:color w:val="000000"/>
          <w:sz w:val="16"/>
          <w:szCs w:val="16"/>
        </w:rPr>
        <w:t>)</w:t>
      </w:r>
    </w:p>
    <w:p w14:paraId="772AF533" w14:textId="77777777" w:rsidR="007158BF" w:rsidRDefault="007158BF">
      <w:pPr>
        <w:widowControl w:val="0"/>
        <w:tabs>
          <w:tab w:val="center" w:pos="4224"/>
        </w:tabs>
        <w:autoSpaceDE w:val="0"/>
        <w:autoSpaceDN w:val="0"/>
        <w:adjustRightInd w:val="0"/>
        <w:spacing w:before="170" w:after="0" w:line="240" w:lineRule="auto"/>
        <w:rPr>
          <w:rFonts w:ascii="Arial" w:hAnsi="Arial" w:cs="Arial"/>
          <w:b/>
          <w:bCs/>
          <w:color w:val="000000"/>
          <w:sz w:val="38"/>
          <w:szCs w:val="38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60D97CB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32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MUPL20003185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Р12.я73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/H 99</w:t>
      </w:r>
    </w:p>
    <w:p w14:paraId="128520BD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Dimitrova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Teodora</w:t>
      </w:r>
      <w:proofErr w:type="spellEnd"/>
    </w:p>
    <w:p w14:paraId="1845ABE8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Hygiene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and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ecology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Р12.я73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-5¶</w:t>
      </w:r>
    </w:p>
    <w:p w14:paraId="43E0B46E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: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Test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collection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for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medical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students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/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Teodora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Dimitrowa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at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al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.</w:t>
      </w:r>
    </w:p>
    <w:p w14:paraId="1E76AEF0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Varna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: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Medical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University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Varna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 ,2020 .- 103 с. ; 24 см</w:t>
      </w:r>
    </w:p>
    <w:p w14:paraId="4A21F1E5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Other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authors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: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Ruzha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Pancheva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Darina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Naydenova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Rositsa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Chamova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Panayot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Nikolov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Dimitar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</w:p>
    <w:p w14:paraId="1349CDB0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Marinov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Stanislava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Hadzhieva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Rozalina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Braikova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Yavor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Chenkov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Ekaterina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Valtcheva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Dimcho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</w:p>
    <w:p w14:paraId="11649735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Tomov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Staniela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Porozhanova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.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Albena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Toneva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Eva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Hristova</w:t>
      </w:r>
      <w:proofErr w:type="spellEnd"/>
    </w:p>
    <w:p w14:paraId="5B097D8E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72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MUPL20004973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Р410.030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-52/M 57</w:t>
      </w:r>
    </w:p>
    <w:p w14:paraId="16229E5C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Meredith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Peter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A.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et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al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4921E6DE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Hypertension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in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patients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at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risk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Р410.030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-52¶</w:t>
      </w:r>
    </w:p>
    <w:p w14:paraId="34A2BC60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/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Peter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A.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Meredith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,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Henry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L.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Elliott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,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William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B.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White</w:t>
      </w:r>
      <w:proofErr w:type="spellEnd"/>
    </w:p>
    <w:p w14:paraId="62216DAA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Paris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: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Mosby</w:t>
      </w:r>
      <w:proofErr w:type="spellEnd"/>
      <w:r>
        <w:rPr>
          <w:rFonts w:ascii="Arial" w:hAnsi="Arial" w:cs="Arial"/>
          <w:color w:val="000000"/>
          <w:sz w:val="16"/>
          <w:szCs w:val="16"/>
        </w:rPr>
        <w:t>/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Elsevier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 ,2005 .- vi, 109 с. :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tabl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.,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diagr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. ; 19 см . - (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Rapid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reference</w:t>
      </w:r>
      <w:proofErr w:type="spellEnd"/>
      <w:r>
        <w:rPr>
          <w:rFonts w:ascii="Arial" w:hAnsi="Arial" w:cs="Arial"/>
          <w:color w:val="000000"/>
          <w:sz w:val="16"/>
          <w:szCs w:val="16"/>
        </w:rPr>
        <w:t>)</w:t>
      </w:r>
    </w:p>
    <w:p w14:paraId="3778F4D7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Includes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Index</w:t>
      </w:r>
      <w:proofErr w:type="spellEnd"/>
    </w:p>
    <w:p w14:paraId="3655AD07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This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publication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has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been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made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possible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through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an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educational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grant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from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Servier</w:t>
      </w:r>
      <w:proofErr w:type="spellEnd"/>
    </w:p>
    <w:p w14:paraId="0FDBC5FB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714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MUPL20004106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Р252.215.я73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-5/R 95</w:t>
      </w:r>
    </w:p>
    <w:p w14:paraId="7D46D8E4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Russell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Peter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J.</w:t>
      </w:r>
    </w:p>
    <w:p w14:paraId="21FB9133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iGenetics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Р252.215.я73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-5¶</w:t>
      </w:r>
    </w:p>
    <w:p w14:paraId="4AFE1A6F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Е04.я73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-5¶</w:t>
      </w:r>
    </w:p>
    <w:p w14:paraId="1148E40D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: A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Mendelian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approach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/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Peter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J.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Russell</w:t>
      </w:r>
      <w:proofErr w:type="spellEnd"/>
    </w:p>
    <w:p w14:paraId="34618464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San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Francisco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: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Pearson</w:t>
      </w:r>
      <w:proofErr w:type="spellEnd"/>
      <w:r>
        <w:rPr>
          <w:rFonts w:ascii="Arial" w:hAnsi="Arial" w:cs="Arial"/>
          <w:color w:val="000000"/>
          <w:sz w:val="16"/>
          <w:szCs w:val="16"/>
        </w:rPr>
        <w:t>/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Benjamin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Cummings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 ,2006 .- xx. 842 p. с. :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ill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(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chiefly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col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.) ; 28 см</w:t>
      </w:r>
    </w:p>
    <w:p w14:paraId="1C20B69D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Includes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bibliographical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references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(p. 749-761)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and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index</w:t>
      </w:r>
      <w:proofErr w:type="spellEnd"/>
    </w:p>
    <w:p w14:paraId="2E0A670C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677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MUPL20004309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Р73.я73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/I-54</w:t>
      </w:r>
    </w:p>
    <w:p w14:paraId="6020122C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</w:p>
    <w:p w14:paraId="49660185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Illustrated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textbook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of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paediatrics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Р73.я73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6955157E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/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Ed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.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by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Tom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Lissauer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,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Will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Carroll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;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foreword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by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Professor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Sir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Alan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Craft</w:t>
      </w:r>
      <w:proofErr w:type="spellEnd"/>
    </w:p>
    <w:p w14:paraId="00267C3D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5th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ed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. - [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Edinburgh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] :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Elsevier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 ,2018 .- xiv, 583 с. :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col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.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ill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. +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online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access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interactive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extras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; 26 см</w:t>
      </w:r>
    </w:p>
    <w:p w14:paraId="5F78CE21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3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Reprinted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2013. -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Includes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bibliographical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references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and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index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>.</w:t>
      </w:r>
    </w:p>
    <w:p w14:paraId="3888BB01" w14:textId="77777777" w:rsidR="007158BF" w:rsidRDefault="007158BF">
      <w:pPr>
        <w:widowControl w:val="0"/>
        <w:tabs>
          <w:tab w:val="center" w:pos="4224"/>
        </w:tabs>
        <w:autoSpaceDE w:val="0"/>
        <w:autoSpaceDN w:val="0"/>
        <w:adjustRightInd w:val="0"/>
        <w:spacing w:before="170" w:after="0" w:line="240" w:lineRule="auto"/>
        <w:rPr>
          <w:rFonts w:ascii="Arial" w:hAnsi="Arial" w:cs="Arial"/>
          <w:b/>
          <w:bCs/>
          <w:color w:val="000000"/>
          <w:sz w:val="38"/>
          <w:szCs w:val="38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07AF69E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32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MUPL20005303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Р62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-324.21/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T89</w:t>
      </w:r>
      <w:proofErr w:type="spellEnd"/>
    </w:p>
    <w:p w14:paraId="385402C3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Tsvetanova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Kameliya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Todorova</w:t>
      </w:r>
      <w:proofErr w:type="spellEnd"/>
    </w:p>
    <w:p w14:paraId="09FAB3F5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Influence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of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genetic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,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psychological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and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socio-anthropological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factors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on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the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strength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of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the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postoperative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</w:p>
    <w:p w14:paraId="71D66B8F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pain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in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medium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and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large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operations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Р62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-324.21¶</w:t>
      </w:r>
    </w:p>
    <w:p w14:paraId="49E93792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Р457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-38¶</w:t>
      </w:r>
    </w:p>
    <w:p w14:paraId="1305C82A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Р451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-14¶</w:t>
      </w:r>
    </w:p>
    <w:p w14:paraId="5FDCAADA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: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Abstract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of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the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dissertation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for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the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award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of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educational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and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scientific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degree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"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Doctor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of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Science",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scientific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</w:p>
    <w:p w14:paraId="2F9364DB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specialty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"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Anesthesiology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and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Intensive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Care" /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Kameliya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Todorova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Tsvetanova</w:t>
      </w:r>
      <w:proofErr w:type="spellEnd"/>
    </w:p>
    <w:p w14:paraId="44910278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Pleven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: S.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lib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.  ,2021 .- 83 с. :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with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figs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tabl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; 20 см</w:t>
      </w:r>
    </w:p>
    <w:p w14:paraId="0A18986E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Загл. и текст на англ. Ез. В автореферата: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Influence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of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genetic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psychological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and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socio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>-</w:t>
      </w:r>
    </w:p>
    <w:p w14:paraId="6C9C5779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anthropological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factors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on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the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strength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of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the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postoperative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pain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in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medium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and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large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operations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/ </w:t>
      </w:r>
    </w:p>
    <w:p w14:paraId="44D4C0E8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Kameliya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Todorova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Tsvetanova</w:t>
      </w:r>
      <w:proofErr w:type="spellEnd"/>
    </w:p>
    <w:p w14:paraId="30F9592D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Рец.: Атанас Темелков, Христо Бозов, Любомир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Бакаливанов</w:t>
      </w:r>
      <w:proofErr w:type="spellEnd"/>
    </w:p>
    <w:p w14:paraId="68DEE578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Библиогр.: л. 387-515</w:t>
      </w:r>
    </w:p>
    <w:p w14:paraId="4A16096E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Предложен от Мед.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Унив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. - Плевен. Медицински фак. Кат. По "Анестезиология и интензивно </w:t>
      </w:r>
    </w:p>
    <w:p w14:paraId="4A749CD3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лечение"; Защитен пред Науч. Жури / 03.02.2022</w:t>
      </w:r>
    </w:p>
    <w:p w14:paraId="76B118A6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749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MUPL20002992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Р413.520.40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S22</w:t>
      </w:r>
      <w:proofErr w:type="spellEnd"/>
    </w:p>
    <w:p w14:paraId="030B9BE2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Sarafiloski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Goran</w:t>
      </w:r>
      <w:proofErr w:type="spellEnd"/>
    </w:p>
    <w:p w14:paraId="6F67DF13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Instrumental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diagnostic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and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endoscopic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therapeutic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procedures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in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extrahepatic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cholestasis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Р413.520.40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7EE5E206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: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Abstract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(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authors's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extended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summary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)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for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awarding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educational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and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scientific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degree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"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Doctor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" /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Goran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</w:p>
    <w:p w14:paraId="541CF657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Sarafiloski</w:t>
      </w:r>
      <w:proofErr w:type="spellEnd"/>
    </w:p>
    <w:p w14:paraId="762352AD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Pleven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: S.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lib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.  ,2020 .- 49 с. : 31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tabl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., 159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fig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; 21 см</w:t>
      </w:r>
    </w:p>
    <w:p w14:paraId="4427A657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Науч. ръководител Иван Анастасов Лалев</w:t>
      </w:r>
    </w:p>
    <w:p w14:paraId="40253C3C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Рец.: Крум Сотиров Кацаров, Владимир Николов Андонов</w:t>
      </w:r>
    </w:p>
    <w:p w14:paraId="6F84A176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Библиогр.: л. 154-173</w:t>
      </w:r>
    </w:p>
    <w:p w14:paraId="4E3319A3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Предложен от Мед.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унив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. - Плевен. Фак. "Здравни грижи". Кат. "Сестрински терапевтични </w:t>
      </w:r>
    </w:p>
    <w:p w14:paraId="196B601A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грижи"; Защитен пред Науч. жури / 16.12.2020</w:t>
      </w:r>
    </w:p>
    <w:p w14:paraId="47528FC6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735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MUPL20004969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Р410.030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-52/P 49</w:t>
      </w:r>
    </w:p>
    <w:p w14:paraId="45627FF6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Pessina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Achille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C.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et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al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6ED3E2D2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Low-dose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combination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therapy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in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hypertension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Р410.030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-52¶</w:t>
      </w:r>
    </w:p>
    <w:p w14:paraId="51B1860D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/ A. C.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Pessina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, G. P.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Rossi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;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foreword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P. S.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Sever</w:t>
      </w:r>
      <w:proofErr w:type="spellEnd"/>
    </w:p>
    <w:p w14:paraId="227092FE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London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: Science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Press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 ,2004 .- vi, 50 с. :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ill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.,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diagr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; 21 см</w:t>
      </w:r>
    </w:p>
    <w:p w14:paraId="53C3CDD3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Includes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Index</w:t>
      </w:r>
      <w:proofErr w:type="spellEnd"/>
    </w:p>
    <w:p w14:paraId="19BBF04C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This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publication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has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been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made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possible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through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an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educational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grant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from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Servier</w:t>
      </w:r>
      <w:proofErr w:type="spellEnd"/>
    </w:p>
    <w:p w14:paraId="59FE4283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714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MUPL20004960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Р410.2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/В 70</w:t>
      </w:r>
    </w:p>
    <w:p w14:paraId="0A4A908E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Владимирова-Китова, Людмила</w:t>
      </w:r>
    </w:p>
    <w:p w14:paraId="69985FD1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L-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аргинина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в профилактика на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ендотелната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дисфункция в хода на стареене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Р410.2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15A0B2AA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Р281.777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50F2E026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Р252.702.2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108DFB15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] / Людмила Владимирова-Китова</w:t>
      </w:r>
    </w:p>
    <w:p w14:paraId="31E60FF9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2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Пловдив : МИ ВАП  ,2010 .- 96 с. : със сх. ; 21 см</w:t>
      </w:r>
    </w:p>
    <w:p w14:paraId="61FF97E6" w14:textId="77777777" w:rsidR="007158BF" w:rsidRDefault="007158BF">
      <w:pPr>
        <w:widowControl w:val="0"/>
        <w:tabs>
          <w:tab w:val="center" w:pos="4224"/>
        </w:tabs>
        <w:autoSpaceDE w:val="0"/>
        <w:autoSpaceDN w:val="0"/>
        <w:adjustRightInd w:val="0"/>
        <w:spacing w:before="170" w:after="0" w:line="240" w:lineRule="auto"/>
        <w:rPr>
          <w:rFonts w:ascii="Arial" w:hAnsi="Arial" w:cs="Arial"/>
          <w:b/>
          <w:bCs/>
          <w:color w:val="000000"/>
          <w:sz w:val="38"/>
          <w:szCs w:val="38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5734798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32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MUPL20004967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Р410.030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-52/P 88</w:t>
      </w:r>
    </w:p>
    <w:p w14:paraId="528E616B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Poulter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Neil</w:t>
      </w:r>
      <w:proofErr w:type="spellEnd"/>
    </w:p>
    <w:p w14:paraId="3B3C1F7C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Multiple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combination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therapy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in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hypertension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Р410.030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-52¶</w:t>
      </w:r>
    </w:p>
    <w:p w14:paraId="0C90BB2E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/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Neil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Poulter</w:t>
      </w:r>
      <w:proofErr w:type="spellEnd"/>
    </w:p>
    <w:p w14:paraId="2769931A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Abdon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UK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: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Nova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Professional Media  ,2014 .- viii, 122 с. :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ill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.,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diagr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; 27 см</w:t>
      </w:r>
    </w:p>
    <w:p w14:paraId="183D198D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Includes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Index</w:t>
      </w:r>
      <w:proofErr w:type="spellEnd"/>
    </w:p>
    <w:p w14:paraId="7B09E62C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This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publication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has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been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made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possible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through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an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educational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grant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from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Servier</w:t>
      </w:r>
      <w:proofErr w:type="spellEnd"/>
    </w:p>
    <w:p w14:paraId="45D02FC7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714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MUPL20004773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Р35,81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B18</w:t>
      </w:r>
      <w:proofErr w:type="spellEnd"/>
    </w:p>
    <w:p w14:paraId="5EC5C0A1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Balaburova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Meglena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Marinova</w:t>
      </w:r>
      <w:proofErr w:type="spellEnd"/>
    </w:p>
    <w:p w14:paraId="637BCA6F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Nursing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care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management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in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patients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surviving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ischaemic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stroke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in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Bulgaria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Р35,81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1F11FE62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Р627.703.1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-5,8¶</w:t>
      </w:r>
    </w:p>
    <w:p w14:paraId="1058CB53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: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Abstract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of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dissertation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for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acquiring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an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educational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and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scientific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degree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"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Doctor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" /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Meglena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Marinova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</w:p>
    <w:p w14:paraId="397CDAD6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Balaburova</w:t>
      </w:r>
      <w:proofErr w:type="spellEnd"/>
    </w:p>
    <w:p w14:paraId="05E4199D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2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Pleven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: S.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lib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.  ,2021 .- 52 с. :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with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figs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.,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diagr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.,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tabl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.,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apps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; 21 см</w:t>
      </w:r>
    </w:p>
    <w:p w14:paraId="1AB755A8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Науч. Ръководител: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Макрета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Тодорова Драганова</w:t>
      </w:r>
    </w:p>
    <w:p w14:paraId="065DDBA9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Рец.: Силвия Борисова Димитрова, Силвия Александрова-Янкуловска</w:t>
      </w:r>
    </w:p>
    <w:p w14:paraId="59C09CC3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Библиогр.: л. 254-255</w:t>
      </w:r>
    </w:p>
    <w:p w14:paraId="4D4AD1C9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Предложен от Мед.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унив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>. - Плевен. Фак. "Обществено здраве". Кат.: "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Общественоздравни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</w:p>
    <w:p w14:paraId="4A5EE9E8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науки"; Защитен пред Науч. жури / 20.07.2021</w:t>
      </w:r>
    </w:p>
    <w:p w14:paraId="3640339C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735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MUPL20004856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Р252.я73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P32</w:t>
      </w:r>
      <w:proofErr w:type="spellEnd"/>
    </w:p>
    <w:p w14:paraId="5808C8B4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</w:p>
    <w:p w14:paraId="640883D8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Pathophysiology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of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disease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Р252.я73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35B6E93C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: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An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introduction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to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clinical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medicine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/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Gary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D.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Hammer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,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Eds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.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Stephen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J.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McPhee</w:t>
      </w:r>
      <w:proofErr w:type="spellEnd"/>
    </w:p>
    <w:p w14:paraId="451E6EA0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7th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ed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. -  :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McGraw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-Hill,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Medical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Pub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.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Division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 ,2014 .- xiv, 761 с. :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col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.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ill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.,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port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. ; 28 см . - (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LANGE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3B86C312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medical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book</w:t>
      </w:r>
      <w:proofErr w:type="spellEnd"/>
      <w:r>
        <w:rPr>
          <w:rFonts w:ascii="Arial" w:hAnsi="Arial" w:cs="Arial"/>
          <w:color w:val="000000"/>
          <w:sz w:val="16"/>
          <w:szCs w:val="16"/>
        </w:rPr>
        <w:t>)</w:t>
      </w:r>
    </w:p>
    <w:p w14:paraId="3BF6664D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98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Introduction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/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Stephen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J.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McPhee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&amp;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Gary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D.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Hammer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--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Genetic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disease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/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Gregory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Barsh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-- </w:t>
      </w:r>
    </w:p>
    <w:p w14:paraId="76BF6CDD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Disorders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of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the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immune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system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/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Jeffrey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L.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Kishiyama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--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Infectious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diseases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/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Karen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C. </w:t>
      </w:r>
    </w:p>
    <w:p w14:paraId="28C052C6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Bloch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--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Neoplasia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/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Mark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M.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Moasser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--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Blood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disorders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/ J. Ben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Davoren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&amp;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Sunny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Wang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-- </w:t>
      </w:r>
    </w:p>
    <w:p w14:paraId="75342C66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Nervous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system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disorders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/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Catherine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Lomen-Hoerth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&amp; Robert O.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Messing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--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Diseases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of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14:paraId="6D984747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the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skin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/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Timothy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H.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McCalmont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--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Pulmonary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disease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/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Thomas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J.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Prendergast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Stephen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J. </w:t>
      </w:r>
    </w:p>
    <w:p w14:paraId="05F3634F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Ruoss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, &amp;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Eric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J.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Seeley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--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Cardiovascular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disorders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: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heart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disease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/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Fred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M.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Kusumoto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-- </w:t>
      </w:r>
    </w:p>
    <w:p w14:paraId="6535928E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Cardiovascular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disorders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: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vascular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disease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/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Igor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Mitrovic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--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Disorders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of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the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adrenal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14:paraId="53444F04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medulla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/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Tobias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Else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Gary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D.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Hammer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, &amp;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Stephen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J.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McPhee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--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Gastrointestinal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disease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/ </w:t>
      </w:r>
    </w:p>
    <w:p w14:paraId="7E9828D6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Jason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C.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Mills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Thaddeus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S.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Stappenbeck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, &amp;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Nigel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Bunnett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--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Liver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disease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/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Mandana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Khalili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, </w:t>
      </w:r>
    </w:p>
    <w:p w14:paraId="2E639886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Charles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E.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Liao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, &amp;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Tung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T.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Nguyen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--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Disorders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of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the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exocrine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pancreas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/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Christopher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J. </w:t>
      </w:r>
    </w:p>
    <w:p w14:paraId="3DDF0D0B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Sonnenday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Diane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M.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Simeone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, &amp;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Stephen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J.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McPhee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--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Renal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disease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/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Benjamin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D.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Parker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&amp; </w:t>
      </w:r>
    </w:p>
    <w:p w14:paraId="310439F6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Joachim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H.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Ix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--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Disorders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of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the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parathyroids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&amp;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calcium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&amp;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phosphorus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metabolism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/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Dolores</w:t>
      </w:r>
      <w:proofErr w:type="spellEnd"/>
    </w:p>
    <w:p w14:paraId="0A30597A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M.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Shoback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&amp;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Deborah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E.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Sellmeyer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--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Disorders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of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the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endocrine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pancreas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/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Janet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L.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Funk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--</w:t>
      </w:r>
    </w:p>
    <w:p w14:paraId="7BE55F41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Disorders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of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the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hypothalamus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&amp;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pituitary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gland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/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Tobias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Else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&amp;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Gary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D.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Hammer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--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Thyroid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14:paraId="29843AD3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disease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/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Douglas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C.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Bauer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&amp;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Stephen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J.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McPhee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--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Disorders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of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the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adrenal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cortex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/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Tobias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14:paraId="50D16E05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Else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Gary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D.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Hammer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, &amp;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Stephen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J.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McPhee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--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Disorders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of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the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female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reproductive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tract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/ </w:t>
      </w:r>
    </w:p>
    <w:p w14:paraId="0D768698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Karen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J.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Purcell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&amp; Robert N. Taylor --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Disorders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of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the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male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reproductive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tract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/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Mikkel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Fode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14:paraId="1716215B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... [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et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al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.] --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Inflammatory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rheumatic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diseases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/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Allan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C.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Gelber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Stuart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M.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Levine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, &amp;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Antony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14:paraId="470A5302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Rosen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--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Case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study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answers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/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Yeong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Kwok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Eva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M.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Aagaard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, &amp;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Jonathan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D.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Fuchs</w:t>
      </w:r>
      <w:proofErr w:type="spellEnd"/>
    </w:p>
    <w:p w14:paraId="721F6158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251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Previous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ed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>.: 2006.</w:t>
      </w:r>
    </w:p>
    <w:p w14:paraId="38E66335" w14:textId="77777777" w:rsidR="007158BF" w:rsidRDefault="007158BF">
      <w:pPr>
        <w:widowControl w:val="0"/>
        <w:tabs>
          <w:tab w:val="center" w:pos="4224"/>
        </w:tabs>
        <w:autoSpaceDE w:val="0"/>
        <w:autoSpaceDN w:val="0"/>
        <w:adjustRightInd w:val="0"/>
        <w:spacing w:before="170" w:after="0" w:line="240" w:lineRule="auto"/>
        <w:rPr>
          <w:rFonts w:ascii="Arial" w:hAnsi="Arial" w:cs="Arial"/>
          <w:b/>
          <w:bCs/>
          <w:color w:val="000000"/>
          <w:sz w:val="38"/>
          <w:szCs w:val="38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978B401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32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MUPL20004389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Р67-433.99.я61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/P 90</w:t>
      </w:r>
    </w:p>
    <w:p w14:paraId="269E7CB5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Nghiêm-Buffet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Sylvia</w:t>
      </w:r>
      <w:proofErr w:type="spellEnd"/>
    </w:p>
    <w:p w14:paraId="2922E66D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Practical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OCT-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angiography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Р67-433.99.я61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3AEE9FB1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: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Neovascularization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,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edema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,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ischemia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and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degeneration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/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Sylvia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Nghiêm-Buffet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et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al</w:t>
      </w:r>
      <w:proofErr w:type="spellEnd"/>
    </w:p>
    <w:p w14:paraId="6F7116B3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Marly-le-Roi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: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Carl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Zeiss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Meditec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France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;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Clermont-Ferrand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: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Laboratoires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Théa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 ,S. a. .- 144 p. с. :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col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</w:t>
      </w:r>
    </w:p>
    <w:p w14:paraId="6080C337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ill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. ;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22x31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см</w:t>
      </w:r>
    </w:p>
    <w:p w14:paraId="46CE0E4A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896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MUPL20004975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Р410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-52/H 17</w:t>
      </w:r>
    </w:p>
    <w:p w14:paraId="6A0709A4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Haïat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, Robert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et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al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2B09D3D6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Prescription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guidelines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in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cardiology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Р410.030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-52¶</w:t>
      </w:r>
    </w:p>
    <w:p w14:paraId="33108ADD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Р281.73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1CAC1D20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/ Robert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Haïat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,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Gérard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Leroy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;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preface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Pierre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Godeau</w:t>
      </w:r>
      <w:proofErr w:type="spellEnd"/>
    </w:p>
    <w:p w14:paraId="11E60A20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2nd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ed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. . 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Paris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: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Frison-Roche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 ,2009 .- 224 p. с. :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tabl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. ; 17 см . - (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Rapid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reference</w:t>
      </w:r>
      <w:proofErr w:type="spellEnd"/>
      <w:r>
        <w:rPr>
          <w:rFonts w:ascii="Arial" w:hAnsi="Arial" w:cs="Arial"/>
          <w:color w:val="000000"/>
          <w:sz w:val="16"/>
          <w:szCs w:val="16"/>
        </w:rPr>
        <w:t>)</w:t>
      </w:r>
    </w:p>
    <w:p w14:paraId="411F3BA0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Includes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Index</w:t>
      </w:r>
      <w:proofErr w:type="spellEnd"/>
    </w:p>
    <w:p w14:paraId="663F4655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677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MUPL20004963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Р410.030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/K 20</w:t>
      </w:r>
    </w:p>
    <w:p w14:paraId="247A2996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Kaplan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Norman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M.</w:t>
      </w:r>
    </w:p>
    <w:p w14:paraId="7D9A18E2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Systolic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blood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pressure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Р410.030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1BB99B8D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: a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determinant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of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comorbidity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/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Norman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M.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Kaplan</w:t>
      </w:r>
      <w:proofErr w:type="spellEnd"/>
    </w:p>
    <w:p w14:paraId="3A913708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London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: Science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Press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 ,2003 .- v, 52 p. с. :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ill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(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some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col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.) ; 22 см</w:t>
      </w:r>
    </w:p>
    <w:p w14:paraId="6FF8FA55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Reprint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2004</w:t>
      </w:r>
    </w:p>
    <w:p w14:paraId="3DA87335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Includes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bibliographical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references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and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index</w:t>
      </w:r>
      <w:proofErr w:type="spellEnd"/>
    </w:p>
    <w:p w14:paraId="02589A7D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714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MUPL20004699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Р251.1.я8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W83</w:t>
      </w:r>
      <w:proofErr w:type="spellEnd"/>
    </w:p>
    <w:p w14:paraId="1C2B65E9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</w:p>
    <w:p w14:paraId="47F14D79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WHO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Classification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of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Tumours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Editorial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Board</w:t>
      </w:r>
      <w:proofErr w:type="spellEnd"/>
    </w:p>
    <w:p w14:paraId="0F3603C9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42"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Thoracic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Tumours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Р251.1.я8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263BEDEB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Р569.133.я8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6423172D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/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Ed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.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WHO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Classification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of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Tumours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Editorial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Board</w:t>
      </w:r>
      <w:proofErr w:type="spellEnd"/>
    </w:p>
    <w:p w14:paraId="313D0C24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5th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ed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. 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Lyon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: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IARC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Press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 ,2021 .- 565 с. :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ill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(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some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col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.) ; 27 см . - ( World Health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Organization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0E077F0C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classification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of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tumours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; 5)</w:t>
      </w:r>
    </w:p>
    <w:p w14:paraId="50A1AB27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201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At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head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of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title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: International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Agency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for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Research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on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Cancer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(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IARC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). -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Includes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bibliographical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</w:p>
    <w:p w14:paraId="652FCF0F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references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(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p.491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-499 )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and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index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>.</w:t>
      </w:r>
    </w:p>
    <w:p w14:paraId="76274EC2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714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MUPL20004962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Р64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-324/T 84</w:t>
      </w:r>
    </w:p>
    <w:p w14:paraId="5D056049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</w:p>
    <w:p w14:paraId="324BBB72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Treating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depression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effectively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Р64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-324¶</w:t>
      </w:r>
    </w:p>
    <w:p w14:paraId="1E62BF9C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: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applying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clinical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guidelines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/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Sidney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H.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Kennedy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et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al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.</w:t>
      </w:r>
    </w:p>
    <w:p w14:paraId="4D5D8A2E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2nd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ed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. . 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London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: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Informa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Healthcare  ,2007 .- 184 с. :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ill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.,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diagr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; 23 см</w:t>
      </w:r>
    </w:p>
    <w:p w14:paraId="188ADDA1" w14:textId="77777777" w:rsidR="007158BF" w:rsidRDefault="007158BF">
      <w:pPr>
        <w:widowControl w:val="0"/>
        <w:tabs>
          <w:tab w:val="center" w:pos="4224"/>
        </w:tabs>
        <w:autoSpaceDE w:val="0"/>
        <w:autoSpaceDN w:val="0"/>
        <w:adjustRightInd w:val="0"/>
        <w:spacing w:before="170" w:after="0" w:line="240" w:lineRule="auto"/>
        <w:rPr>
          <w:rFonts w:ascii="Arial" w:hAnsi="Arial" w:cs="Arial"/>
          <w:b/>
          <w:bCs/>
          <w:color w:val="000000"/>
          <w:sz w:val="38"/>
          <w:szCs w:val="38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26537F1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32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MUPL20004970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Р410.030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-52/P 49</w:t>
      </w:r>
    </w:p>
    <w:p w14:paraId="201FD2D9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Pessina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Achille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C.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et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al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7FE88E71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Very-low-dose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combination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therapy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in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hypertension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Р410.030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-52¶</w:t>
      </w:r>
    </w:p>
    <w:p w14:paraId="17AD8D6C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/ A. C.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Pessina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, G. P.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Rossi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;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foreword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P. S.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Sever</w:t>
      </w:r>
      <w:proofErr w:type="spellEnd"/>
    </w:p>
    <w:p w14:paraId="7817322F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London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: Science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Press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 ,2002 .- vi, 50 с. :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ill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.,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diagr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; 21 см</w:t>
      </w:r>
    </w:p>
    <w:p w14:paraId="2CED3FFE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Includes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Index</w:t>
      </w:r>
      <w:proofErr w:type="spellEnd"/>
    </w:p>
    <w:p w14:paraId="24BCC420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This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publication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has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been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made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possible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through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an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educational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grant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from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Servier</w:t>
      </w:r>
      <w:proofErr w:type="spellEnd"/>
    </w:p>
    <w:p w14:paraId="78BCB2B9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714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MUPL20004091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Р415.я73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/W 69</w:t>
      </w:r>
    </w:p>
    <w:p w14:paraId="7A215EC3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</w:p>
    <w:p w14:paraId="6D3D4CE8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Williams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textbook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of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endocrinology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Р415.я73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63BC5A0A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/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Ed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.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Shlomo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Melmed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,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Richard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J.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Auchus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,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Allison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B.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Goldfine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,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Ronald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J.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Koenig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,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Clifford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J.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Rosen</w:t>
      </w:r>
      <w:proofErr w:type="spellEnd"/>
    </w:p>
    <w:p w14:paraId="4BD711EA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14th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ed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. 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Philadelphia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: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Elsevier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 ,2020 .- xiv, 1777 p. с. :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col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.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ill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.,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col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.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Maps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; 28 см</w:t>
      </w:r>
    </w:p>
    <w:p w14:paraId="14D72783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Includes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bibliographical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references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and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index</w:t>
      </w:r>
      <w:proofErr w:type="spellEnd"/>
    </w:p>
    <w:p w14:paraId="1D13767A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677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MUPL20004791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Р716.216.51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Г37</w:t>
      </w:r>
      <w:proofErr w:type="spellEnd"/>
    </w:p>
    <w:p w14:paraId="0EB4EE68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Георгиев, Антон</w:t>
      </w:r>
    </w:p>
    <w:p w14:paraId="4E2AB537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Акушерски аспекти при разпространение на някои инфекциозни агенти и оценка на ролята им върху </w:t>
      </w:r>
    </w:p>
    <w:p w14:paraId="5776E9FA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протичане на бременността и раждането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Р716.216.51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07FB0459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Р716.226.51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43E28CB8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: Автореферат на дисертационен труд за придобиване на образователна и научна степен "Доктор" по </w:t>
      </w:r>
    </w:p>
    <w:p w14:paraId="653D4622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научна специалност "Акушерство и гинекология" / Антон Георгиев</w:t>
      </w:r>
    </w:p>
    <w:p w14:paraId="7AB877A4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Плевен : Б. изд.  ,2021 .- 76 с. : табл., фиг., прил. ; 21 см</w:t>
      </w:r>
    </w:p>
    <w:p w14:paraId="11D2C0FF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Науч. ръководители: Йордан Попов, Милена Карчева</w:t>
      </w:r>
    </w:p>
    <w:p w14:paraId="5D42B833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Науч. консултанти: Петкана Христова, Виктория Атанасова</w:t>
      </w:r>
    </w:p>
    <w:p w14:paraId="63A153E4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Рец.: Елена Димитрова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Димитракова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>, Николай Тодоров Ватев</w:t>
      </w:r>
    </w:p>
    <w:p w14:paraId="3F1C4A17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Библиогр.: л. 172-193</w:t>
      </w:r>
    </w:p>
    <w:p w14:paraId="3B531C4A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Рез. на англ. ез. в автореферата</w:t>
      </w:r>
    </w:p>
    <w:p w14:paraId="7E7104BE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Предложен от Мед.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унив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. - Плевен. Фак. Медицина. Кат. "Акушерство и гинекология"; Защитен </w:t>
      </w:r>
    </w:p>
    <w:p w14:paraId="50CFE043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пред Науч. жури / 29.07.2021</w:t>
      </w:r>
    </w:p>
    <w:p w14:paraId="51DB5244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749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MUPL20004790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Р11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/1/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р43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Г37</w:t>
      </w:r>
      <w:proofErr w:type="spellEnd"/>
    </w:p>
    <w:p w14:paraId="65EFD211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Георгиев, Антон</w:t>
      </w:r>
    </w:p>
    <w:p w14:paraId="3C5ACE70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Акушерски аспекти при разпространение на някои инфекциозни агенти и оценка на ролята им върху </w:t>
      </w:r>
    </w:p>
    <w:p w14:paraId="02AE669F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протичане на бременността и раждането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Р716.216.51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77A3A39F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Р716.226.51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5BC8FE01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] : Дисертационен труд за придобиване на образователна и научна степен "Доктор" по научна специалност</w:t>
      </w:r>
    </w:p>
    <w:p w14:paraId="48C544DA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"Акушерство и гинекология" / Антон Георгиев</w:t>
      </w:r>
    </w:p>
    <w:p w14:paraId="52EF4CE4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Плевен : МУ Плевен  ,2021 .- 193 с. : 25 табл., 84 фиг., 5 прил. ; 30 см</w:t>
      </w:r>
    </w:p>
    <w:p w14:paraId="41659DAC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Науч. ръководители: Йордан Попов, Милена Карчева</w:t>
      </w:r>
    </w:p>
    <w:p w14:paraId="725E96F7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Науч. консултанти: Петкана Христова, Виктория Атанасова</w:t>
      </w:r>
    </w:p>
    <w:p w14:paraId="31D26683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Рец.: Елена Димитрова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Димитракова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>, Николай Тодоров Ватев</w:t>
      </w:r>
    </w:p>
    <w:p w14:paraId="6FB36EE7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Библиогр.: л. 172-193</w:t>
      </w:r>
    </w:p>
    <w:p w14:paraId="51B2806A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Рез. на англ. ез. в автореферата</w:t>
      </w:r>
    </w:p>
    <w:p w14:paraId="47F53CF2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Предложен от Мед.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унив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. - Плевен. Фак. Медицина. Кат. "Акушерство и гинекология"; Защитен </w:t>
      </w:r>
    </w:p>
    <w:p w14:paraId="262FF2F9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пред Науч. жури / 29.07.2021</w:t>
      </w:r>
    </w:p>
    <w:p w14:paraId="1888F2E1" w14:textId="77777777" w:rsidR="007158BF" w:rsidRDefault="007158BF">
      <w:pPr>
        <w:widowControl w:val="0"/>
        <w:tabs>
          <w:tab w:val="center" w:pos="4224"/>
        </w:tabs>
        <w:autoSpaceDE w:val="0"/>
        <w:autoSpaceDN w:val="0"/>
        <w:adjustRightInd w:val="0"/>
        <w:spacing w:before="170" w:after="0" w:line="240" w:lineRule="auto"/>
        <w:rPr>
          <w:rFonts w:ascii="Arial" w:hAnsi="Arial" w:cs="Arial"/>
          <w:b/>
          <w:bCs/>
          <w:color w:val="000000"/>
          <w:sz w:val="38"/>
          <w:szCs w:val="38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8DA72F6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32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MUPL20004258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Р733.3-5,8.я73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/И 52</w:t>
      </w:r>
    </w:p>
    <w:p w14:paraId="4F791D4F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Илиева, Славена и др.</w:t>
      </w:r>
    </w:p>
    <w:p w14:paraId="746646A6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Акушерски грижи в неонатологията и педиатрията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Р733.3-5,8.я73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12B13E2D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] / Славена Илиева, Валя Димитрова</w:t>
      </w:r>
    </w:p>
    <w:p w14:paraId="34AAFF2B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Варна : МУ Проф. д-р Параскев Стоянов  ,2021 .- 254 с. ; 24 см</w:t>
      </w:r>
    </w:p>
    <w:p w14:paraId="1F0BDEA7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86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MUPL20003198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Р11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/1//Б 92</w:t>
      </w:r>
    </w:p>
    <w:p w14:paraId="256971D4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Димова, Антония</w:t>
      </w:r>
    </w:p>
    <w:p w14:paraId="59409E97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България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Р11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/1/¶</w:t>
      </w:r>
    </w:p>
    <w:p w14:paraId="1F10F920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Р11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/1/02¶</w:t>
      </w:r>
    </w:p>
    <w:p w14:paraId="6931F42C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] : анализ на здравната система 2018 / Антония Димова и др.; Петя Райкова ред.</w:t>
      </w:r>
    </w:p>
    <w:p w14:paraId="3C713AFD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Варна : МУ Проф. д-р Параскев Стоянов  ,2019 .- 252 с. : с табл., диагр. ; 24 см . - ( Здравни </w:t>
      </w:r>
    </w:p>
    <w:p w14:paraId="5EF0D12D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системи в преход)</w:t>
      </w:r>
    </w:p>
    <w:p w14:paraId="5795A04F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201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Други автори: Мария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Рохова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, Стефка Коева, Елка Атанасова, Любомира Коева-Димитрова, </w:t>
      </w:r>
    </w:p>
    <w:p w14:paraId="2233E54C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Тодорка Костадинова, Ане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Шпрангер</w:t>
      </w:r>
      <w:proofErr w:type="spellEnd"/>
    </w:p>
    <w:p w14:paraId="3BF04BFB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Публикувано на английски език от Регионално бюро на СЗО за Европа от името на </w:t>
      </w:r>
    </w:p>
    <w:p w14:paraId="0C9FBEF1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Европейската обсерватория за здравни системи и политики през 2018 г. Под заглавие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Bulgaria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: </w:t>
      </w:r>
    </w:p>
    <w:p w14:paraId="676CE676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Health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System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Review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.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Healt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System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in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Transition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>, 20(4):1-256</w:t>
      </w:r>
    </w:p>
    <w:p w14:paraId="57D21E93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735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MUPL20005302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Р62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-324.21/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Ц30</w:t>
      </w:r>
      <w:proofErr w:type="spellEnd"/>
    </w:p>
    <w:p w14:paraId="32EBC1D9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Цветанова, Камелия Тодорова</w:t>
      </w:r>
    </w:p>
    <w:p w14:paraId="19787082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Влияние на генетичните, психологичните и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социо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-антропологични фактори върху силата на </w:t>
      </w:r>
    </w:p>
    <w:p w14:paraId="3C80FA6D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следоперативната болка при средни и големи по обем операции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Р62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-324.21¶</w:t>
      </w:r>
    </w:p>
    <w:p w14:paraId="3B140136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Р457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-38¶</w:t>
      </w:r>
    </w:p>
    <w:p w14:paraId="097F57C0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Р451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-14¶</w:t>
      </w:r>
    </w:p>
    <w:p w14:paraId="75562023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: Автореферат на дисертационен труд за присъждане на образователна и научна степен "доктор на </w:t>
      </w:r>
    </w:p>
    <w:p w14:paraId="041BD22F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науките", научна специалност "Анестезиология и интензивно лечение" / Камелия Тодорова Цветанова</w:t>
      </w:r>
    </w:p>
    <w:p w14:paraId="3A5B051B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Плевен : Б. изд.  ,2021 .- 83 с. : с фиг., табл. ; 20 см</w:t>
      </w:r>
    </w:p>
    <w:p w14:paraId="50DFA0D8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Загл. и текст на англ. Ез. В автореферата: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Influence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of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genetic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psychological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and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socio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>-</w:t>
      </w:r>
    </w:p>
    <w:p w14:paraId="2E2A559D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anthropological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factors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on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the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strength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of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the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postoperative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pain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in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medium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and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large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operations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/ </w:t>
      </w:r>
    </w:p>
    <w:p w14:paraId="29232507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Kameliya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Todorova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Tsvetanova</w:t>
      </w:r>
      <w:proofErr w:type="spellEnd"/>
    </w:p>
    <w:p w14:paraId="445051D6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Рец.: Атанас Темелков, Христо Бозов, Любомир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Бакаливанов</w:t>
      </w:r>
      <w:proofErr w:type="spellEnd"/>
    </w:p>
    <w:p w14:paraId="586065D8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Библиогр.: л. 387-515</w:t>
      </w:r>
    </w:p>
    <w:p w14:paraId="052FE6EA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Предложен от Мед.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Унив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. - Плевен. Медицински фак. Кат. По "Анестезиология и интензивно </w:t>
      </w:r>
    </w:p>
    <w:p w14:paraId="19BA5183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лечение"; Защитен пред Науч. Жури / 03.02.2022</w:t>
      </w:r>
    </w:p>
    <w:p w14:paraId="1BD5D267" w14:textId="77777777" w:rsidR="007158BF" w:rsidRDefault="007158BF">
      <w:pPr>
        <w:widowControl w:val="0"/>
        <w:tabs>
          <w:tab w:val="center" w:pos="4224"/>
        </w:tabs>
        <w:autoSpaceDE w:val="0"/>
        <w:autoSpaceDN w:val="0"/>
        <w:adjustRightInd w:val="0"/>
        <w:spacing w:before="170" w:after="0" w:line="240" w:lineRule="auto"/>
        <w:rPr>
          <w:rFonts w:ascii="Arial" w:hAnsi="Arial" w:cs="Arial"/>
          <w:b/>
          <w:bCs/>
          <w:color w:val="000000"/>
          <w:sz w:val="38"/>
          <w:szCs w:val="38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4F57BA7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32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MUPL20005301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Р11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/1/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р43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Ц30</w:t>
      </w:r>
      <w:proofErr w:type="spellEnd"/>
    </w:p>
    <w:p w14:paraId="0895A564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Цветанова, Камелия Тодорова</w:t>
      </w:r>
    </w:p>
    <w:p w14:paraId="6FF69A35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Влияние на генетичните, психологичните и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социо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-антропологични фактори върху силата на </w:t>
      </w:r>
    </w:p>
    <w:p w14:paraId="6286DBE3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следоперативната болка при средни и големи по обем операции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Р62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-324.21¶</w:t>
      </w:r>
    </w:p>
    <w:p w14:paraId="6AAE7E63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Р457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-38¶</w:t>
      </w:r>
    </w:p>
    <w:p w14:paraId="43337D86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Р451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-14¶</w:t>
      </w:r>
    </w:p>
    <w:p w14:paraId="29634430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: Дисертационен труд за присъждане на образователна и научна степен "доктор на науките", научна </w:t>
      </w:r>
    </w:p>
    <w:p w14:paraId="603BBC5A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специалност "Анестезиология и интензивно лечение" / Камелия Тодорова Цветанова</w:t>
      </w:r>
    </w:p>
    <w:p w14:paraId="6EB5BD82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Плевен : [МУ Плевен]   ,2021 .- 560 с. : 45 фиг., 79 табл. +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1CD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; 30 см</w:t>
      </w:r>
    </w:p>
    <w:p w14:paraId="4D3404E2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Загл. и текст на англ. Ез. В автореферата: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Influence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of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genetic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psychological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and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socio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>-</w:t>
      </w:r>
    </w:p>
    <w:p w14:paraId="5FAC383A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anthropological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factors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on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the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strength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of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the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postoperative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pain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in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medium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and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large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operations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/ </w:t>
      </w:r>
    </w:p>
    <w:p w14:paraId="6CF5F903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Kameliya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Todorova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Tsvetanova</w:t>
      </w:r>
      <w:proofErr w:type="spellEnd"/>
    </w:p>
    <w:p w14:paraId="335ED02B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Рец.: Атанас Темелков, Христо Бозов, Любомир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Бакаливанов</w:t>
      </w:r>
      <w:proofErr w:type="spellEnd"/>
    </w:p>
    <w:p w14:paraId="5764C0A2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Библиогр.: л. 387-515</w:t>
      </w:r>
    </w:p>
    <w:p w14:paraId="4F3EFDD6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Предложен от Мед.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Унив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. - Плевен. Медицински фак. Кат. По "Анестезиология и интензивно </w:t>
      </w:r>
    </w:p>
    <w:p w14:paraId="3E9CE5AA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лечение"; Защитен пред Науч. Жури / 03.02.2022</w:t>
      </w:r>
    </w:p>
    <w:p w14:paraId="24238C51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749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MUPL20004265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Р120.135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/С 61</w:t>
      </w:r>
    </w:p>
    <w:p w14:paraId="02CAC5F0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Ставрев, Димитър Георгиев</w:t>
      </w:r>
    </w:p>
    <w:p w14:paraId="381838BE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Воден травматизъм на море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Р120.135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14459F7B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] : проекции за България / Димитър Ставрев</w:t>
      </w:r>
    </w:p>
    <w:p w14:paraId="4E03DC9E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Варна : Медицински университет Проф. д-р Параскев Стоянов  ,2020 .- 224 с. : с цв. ил., диагр. ;</w:t>
      </w:r>
    </w:p>
    <w:p w14:paraId="05337650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24 см</w:t>
      </w:r>
    </w:p>
    <w:p w14:paraId="224E9788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201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Рецензии / Любомир Алексиев, Боян Медникаров: с. 7-11</w:t>
      </w:r>
    </w:p>
    <w:p w14:paraId="3C180649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Биогр. данни за авт.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отбелязаи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на гърба на кор.</w:t>
      </w:r>
    </w:p>
    <w:p w14:paraId="00B5FC1C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Библиогр.: с. 208-223</w:t>
      </w:r>
    </w:p>
    <w:p w14:paraId="60956CA0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72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MUPL20004932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Р252.65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/В 24</w:t>
      </w:r>
    </w:p>
    <w:p w14:paraId="5F7527A4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Василев, Васил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Дианов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и др.</w:t>
      </w:r>
    </w:p>
    <w:p w14:paraId="2C7EAB00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Водно-електролитна и киселинно-алкална обмяна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Р252.65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1272F279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Е91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/99-72¶</w:t>
      </w:r>
    </w:p>
    <w:p w14:paraId="5ECCCCC5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] : нарушения, диагностика, лечение / Васил Василев, Дочка Цонева</w:t>
      </w:r>
    </w:p>
    <w:p w14:paraId="71D87FF9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София : Парадигма  ,2015 .- 370 с. : с табл., сх., диагр. ; 24 см</w:t>
      </w:r>
    </w:p>
    <w:p w14:paraId="19B26E91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ab/>
        <w:t xml:space="preserve">Възприетата форма на името на авт. Дочка Цонева е Дочка Цонева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Тобова</w:t>
      </w:r>
      <w:proofErr w:type="spellEnd"/>
    </w:p>
    <w:p w14:paraId="6D4874EF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Библиогр. след отд. гл.</w:t>
      </w:r>
    </w:p>
    <w:p w14:paraId="0FBAE0E0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Азб. Показалец</w:t>
      </w:r>
    </w:p>
    <w:p w14:paraId="0F51A228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72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MUPL20004950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Р41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Р73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-92/Г 38</w:t>
      </w:r>
    </w:p>
    <w:p w14:paraId="49C69586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</w:p>
    <w:p w14:paraId="626309F9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Гериатрични аспекти на съвременната диагностика и терапия 2019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Р41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/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Р73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-92¶</w:t>
      </w:r>
    </w:p>
    <w:p w14:paraId="0C827C90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Р259.2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04F15165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: Комплексен подход в терапията в старческа възраст и при дълголетници / Мила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Власковска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и др. ; </w:t>
      </w:r>
    </w:p>
    <w:p w14:paraId="38CC4232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Ред. Борислав Георгиев и др.</w:t>
      </w:r>
    </w:p>
    <w:p w14:paraId="0F143BFA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2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София :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Арбилис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 ,2019 .- 622 с. : с ил. ; 24 см</w:t>
      </w:r>
    </w:p>
    <w:p w14:paraId="164DA80F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Други ред.: Георги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Момеков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>, Любомир Киров</w:t>
      </w:r>
    </w:p>
    <w:p w14:paraId="3C3510CE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Библиогр. След отд. Теми</w:t>
      </w:r>
    </w:p>
    <w:p w14:paraId="5AD28201" w14:textId="77777777" w:rsidR="007158BF" w:rsidRDefault="007158BF">
      <w:pPr>
        <w:widowControl w:val="0"/>
        <w:tabs>
          <w:tab w:val="center" w:pos="4224"/>
        </w:tabs>
        <w:autoSpaceDE w:val="0"/>
        <w:autoSpaceDN w:val="0"/>
        <w:adjustRightInd w:val="0"/>
        <w:spacing w:before="170" w:after="0" w:line="240" w:lineRule="auto"/>
        <w:rPr>
          <w:rFonts w:ascii="Arial" w:hAnsi="Arial" w:cs="Arial"/>
          <w:b/>
          <w:bCs/>
          <w:color w:val="000000"/>
          <w:sz w:val="38"/>
          <w:szCs w:val="38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8D25207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32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MUPL20004372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Р670.91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Г53</w:t>
      </w:r>
      <w:proofErr w:type="spellEnd"/>
    </w:p>
    <w:p w14:paraId="17A1C571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</w:p>
    <w:p w14:paraId="34202CEF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Глаукоми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Р670.91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51689F18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Р675.609.1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35AC467E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: Съвременни тенденции в класификацията,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патогенезата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, диагностиката и лечението / Николай Сяров и</w:t>
      </w:r>
    </w:p>
    <w:p w14:paraId="2D192365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др. ; [Предг. Николай Сяров]</w:t>
      </w:r>
    </w:p>
    <w:p w14:paraId="386FA871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2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Варна :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Стено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 ,2000 .- 156 с. : с ил., табл., сх. ; 20 см</w:t>
      </w:r>
    </w:p>
    <w:p w14:paraId="2E9DCD38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Съдържа: Катаракта и глаукома - хирургично лечение / Чавдар Балабанов.-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с.147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-150</w:t>
      </w:r>
    </w:p>
    <w:p w14:paraId="76D6B2D5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Наш автор: Чавдар Балабанов</w:t>
      </w:r>
    </w:p>
    <w:p w14:paraId="25979F40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Офс. изд.</w:t>
      </w:r>
    </w:p>
    <w:p w14:paraId="44C5161E" w14:textId="77777777" w:rsidR="007158BF" w:rsidRDefault="007158BF">
      <w:pPr>
        <w:widowControl w:val="0"/>
        <w:tabs>
          <w:tab w:val="left" w:pos="5019"/>
          <w:tab w:val="right" w:pos="8647"/>
        </w:tabs>
        <w:autoSpaceDE w:val="0"/>
        <w:autoSpaceDN w:val="0"/>
        <w:adjustRightInd w:val="0"/>
        <w:spacing w:before="21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MUPL20004382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Р670.91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Г53</w:t>
      </w:r>
      <w:proofErr w:type="spellEnd"/>
    </w:p>
    <w:p w14:paraId="57EE5BC2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Балабанов, Чавдар</w:t>
      </w:r>
    </w:p>
    <w:p w14:paraId="6E42F9AA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Глаукоми. Катаракта и глаукома - хирургично лечение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Р675.637.04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1A70E6F2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Р675.609.1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785892E0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] / Чавдар Балабанов</w:t>
      </w:r>
    </w:p>
    <w:p w14:paraId="790787B8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,2000 .- 147-150 с. : с фиг.</w:t>
      </w:r>
    </w:p>
    <w:p w14:paraId="30EE90DC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before="10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Представени са четири варианта за хирургично лечение на болни с </w:t>
      </w:r>
    </w:p>
    <w:p w14:paraId="4B381ADE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катаракта и глаукома.</w:t>
      </w:r>
    </w:p>
    <w:p w14:paraId="426B9369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434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MUPL20004376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Р670.91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/Ч 82</w:t>
      </w:r>
    </w:p>
    <w:p w14:paraId="3402F80A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Чилова-Атанасова, Блага и др.</w:t>
      </w:r>
    </w:p>
    <w:p w14:paraId="70F269C0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Глаукомите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Р670.91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1ECFEDF4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Р675.609.1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29E85F37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/ Блага Чилова-Атанасова, Мариета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Конарева-Костянева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, Марин Атанасов ; Под ред, [предг.] Петя </w:t>
      </w:r>
    </w:p>
    <w:p w14:paraId="529995F3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Василева</w:t>
      </w:r>
    </w:p>
    <w:p w14:paraId="691A645D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2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Варна :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Стено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 ,2006 .- 104 с. : с ил., табл., сх. ; 21 см</w:t>
      </w:r>
    </w:p>
    <w:p w14:paraId="348942DD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Офс. изд.</w:t>
      </w:r>
    </w:p>
    <w:p w14:paraId="10D6F486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Библиогр. с. 99-103</w:t>
      </w:r>
    </w:p>
    <w:p w14:paraId="216F8329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714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MUPL20003220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Р58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60.я73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Д44</w:t>
      </w:r>
      <w:proofErr w:type="spellEnd"/>
    </w:p>
    <w:p w14:paraId="4E078480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</w:p>
    <w:p w14:paraId="1172FCB8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Дерматология и венерология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Р58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/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60.я73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0355C6A2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: Учебник за студенти по медицина, стоматология и фармация / Соня Марина и др. ; Ред. Соня Марина, </w:t>
      </w:r>
    </w:p>
    <w:p w14:paraId="0CB1F9A4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Валентина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Брощилова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и Женя Димитрова</w:t>
      </w:r>
    </w:p>
    <w:p w14:paraId="22C2B251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Варна : МУ Проф. д-р Параскев Стоянов  ,2020 .- 191 с. ; 24 см</w:t>
      </w:r>
    </w:p>
    <w:p w14:paraId="223F8793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Други автори: Валентина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Брощилова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, Женя Димитрова, Филка Георгиева, Цвета Калинова, </w:t>
      </w:r>
    </w:p>
    <w:p w14:paraId="7A40C414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Йоанна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Велевска</w:t>
      </w:r>
      <w:proofErr w:type="spellEnd"/>
    </w:p>
    <w:p w14:paraId="21AF1D84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714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MUPL20004388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Р351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/П 32</w:t>
      </w:r>
    </w:p>
    <w:p w14:paraId="560C1A4F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Пеева, Стойка</w:t>
      </w:r>
    </w:p>
    <w:p w14:paraId="295A1BDF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Десет храни за по-добро зрение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Р351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00EC0552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] / Състав. Стойка Пеева</w:t>
      </w:r>
    </w:p>
    <w:p w14:paraId="7994BCF4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София :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АБГ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 ,Б. г. .- 96 с. ; 20 см</w:t>
      </w:r>
    </w:p>
    <w:p w14:paraId="5A21D640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Загл.на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кор.: 10-те храни за по-добро зрение : 149 нови рецепти полезни,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вкуснир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много ефектни</w:t>
      </w:r>
    </w:p>
    <w:p w14:paraId="5F253322" w14:textId="77777777" w:rsidR="007158BF" w:rsidRDefault="007158BF">
      <w:pPr>
        <w:widowControl w:val="0"/>
        <w:tabs>
          <w:tab w:val="center" w:pos="4224"/>
        </w:tabs>
        <w:autoSpaceDE w:val="0"/>
        <w:autoSpaceDN w:val="0"/>
        <w:adjustRightInd w:val="0"/>
        <w:spacing w:before="170" w:after="0" w:line="240" w:lineRule="auto"/>
        <w:rPr>
          <w:rFonts w:ascii="Arial" w:hAnsi="Arial" w:cs="Arial"/>
          <w:b/>
          <w:bCs/>
          <w:color w:val="000000"/>
          <w:sz w:val="38"/>
          <w:szCs w:val="38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127900C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32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MUPL20004978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Р410-8.я8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/E 20</w:t>
      </w:r>
    </w:p>
    <w:p w14:paraId="55CDD707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</w:p>
    <w:p w14:paraId="54BF09FF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Европейско дружество по кардиология</w:t>
      </w:r>
    </w:p>
    <w:p w14:paraId="3FEF6F67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Дружество на кардиолозите в България</w:t>
      </w:r>
    </w:p>
    <w:p w14:paraId="5F918E3E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59"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Джобно ръководство по профилактика на сърдечносъдовите заболявания в клиничната практика </w:t>
      </w:r>
    </w:p>
    <w:p w14:paraId="6E0AD9D4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Р410-8.я8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31539D24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/ Трета обединена работна група към Европейското и други дружества по профилактика на </w:t>
      </w:r>
    </w:p>
    <w:p w14:paraId="6FC0431F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сърдечносъдовите заболявания в клиничната практика ; Работна група по епидемиология и </w:t>
      </w:r>
    </w:p>
    <w:p w14:paraId="3DDBDC52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профилактика на сърдечно-съдовите заболявания към Дружеството на кардиолозите в България</w:t>
      </w:r>
    </w:p>
    <w:p w14:paraId="36A00A89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София : Дружество на кардиолозите в България  ,2004 .- 26 с. : с табл. ; 15 см . - ( Практически</w:t>
      </w:r>
    </w:p>
    <w:p w14:paraId="34C0EDF5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ръководства)</w:t>
      </w:r>
    </w:p>
    <w:p w14:paraId="68758EB7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201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На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кор.загл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. Европейско ръководство по профилактика на сърдечносъдовите заболявания в </w:t>
      </w:r>
    </w:p>
    <w:p w14:paraId="00F103F6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клиничната практика</w:t>
      </w:r>
    </w:p>
    <w:p w14:paraId="3931A30C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Програма Водещи партньори в развитието на медицинската наука и грижите за пациентите</w:t>
      </w:r>
    </w:p>
    <w:p w14:paraId="4048E36B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923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MUPL20004955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Р64-4.я431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/Д 53</w:t>
      </w:r>
    </w:p>
    <w:p w14:paraId="47495FEE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</w:p>
    <w:p w14:paraId="64F2020E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Диагностика и терапия в психиатричната практика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Р64-4.я431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3345AFB3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Р64-5.я431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13722CFD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: Юбилейна научна сесия "55 години пловдивска психиатрична школа", Пловдив, 30 март 2001 г. : Сб. </w:t>
      </w:r>
    </w:p>
    <w:p w14:paraId="1E3499EA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Материали / Ред. М.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Роглев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, В. Влахова-Николова</w:t>
      </w:r>
    </w:p>
    <w:p w14:paraId="63015BBB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2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Пловдив :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АДГ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 ,2001 .- 103 с. : с табл., диагр. ; 21 см</w:t>
      </w:r>
    </w:p>
    <w:p w14:paraId="4628F7D7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Библиогр. след отд. гл. ; Рез. на англ.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Ез</w:t>
      </w:r>
      <w:proofErr w:type="spellEnd"/>
    </w:p>
    <w:p w14:paraId="2CB8C3F4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677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MUPL20005014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Р.г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/1//И 22</w:t>
      </w:r>
    </w:p>
    <w:p w14:paraId="4742411B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Иванова,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Елияна</w:t>
      </w:r>
      <w:proofErr w:type="spellEnd"/>
    </w:p>
    <w:p w14:paraId="53C87E00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Епидемиологични хроники на борбата с инфекциозните болести във Варненски регион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Р.г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/1/¶</w:t>
      </w:r>
    </w:p>
    <w:p w14:paraId="4D96B3FF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Р19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298409FE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/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Елияна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Иванова</w:t>
      </w:r>
    </w:p>
    <w:p w14:paraId="49800C45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Варна : МУ Проф. д-р Параскев Стоянов  ,2021 .- 220 с. : с табл., портр., факс. ; 24 см</w:t>
      </w:r>
    </w:p>
    <w:p w14:paraId="50639958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Рецензии / Румен Петров Константинов, Невяна Георгиева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Фесчиева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>: с. 5-8</w:t>
      </w:r>
    </w:p>
    <w:p w14:paraId="17FE9C7D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Биогр. данни за авт. отбелязани на 2-кор.</w:t>
      </w:r>
    </w:p>
    <w:p w14:paraId="1DC620E2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Библиогр.: с. 211-219</w:t>
      </w:r>
    </w:p>
    <w:p w14:paraId="54E83DCA" w14:textId="77777777" w:rsidR="007158BF" w:rsidRDefault="007158BF">
      <w:pPr>
        <w:widowControl w:val="0"/>
        <w:tabs>
          <w:tab w:val="center" w:pos="4224"/>
        </w:tabs>
        <w:autoSpaceDE w:val="0"/>
        <w:autoSpaceDN w:val="0"/>
        <w:adjustRightInd w:val="0"/>
        <w:spacing w:before="170" w:after="0" w:line="240" w:lineRule="auto"/>
        <w:rPr>
          <w:rFonts w:ascii="Arial" w:hAnsi="Arial" w:cs="Arial"/>
          <w:b/>
          <w:bCs/>
          <w:color w:val="000000"/>
          <w:sz w:val="38"/>
          <w:szCs w:val="38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C97575B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32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MUPL20005027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Р19.я73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Е70</w:t>
      </w:r>
      <w:proofErr w:type="spellEnd"/>
    </w:p>
    <w:p w14:paraId="04FF2A42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</w:p>
    <w:p w14:paraId="4C04E48B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Епидемиология на инфекциозните болести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Р19.я73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72C075AB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] : Учебник за студенти по медицина / Ангел Кунчев и др.; Ред. Тодор Кантарджиев, Димитър Шаламанов</w:t>
      </w:r>
    </w:p>
    <w:p w14:paraId="5C6F24C5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София : УИ Св. Климент Охридски  ,2021  ; 23,5 см</w:t>
      </w:r>
    </w:p>
    <w:p w14:paraId="2EE278F4" w14:textId="77777777" w:rsidR="007158BF" w:rsidRDefault="007158BF">
      <w:pPr>
        <w:widowControl w:val="0"/>
        <w:tabs>
          <w:tab w:val="left" w:pos="3091"/>
          <w:tab w:val="left" w:pos="5019"/>
          <w:tab w:val="right" w:pos="8647"/>
        </w:tabs>
        <w:autoSpaceDE w:val="0"/>
        <w:autoSpaceDN w:val="0"/>
        <w:adjustRightInd w:val="0"/>
        <w:spacing w:before="358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FF0000"/>
          <w:sz w:val="20"/>
          <w:szCs w:val="20"/>
        </w:rPr>
        <w:t>Ч. 1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MUPL20005028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Р19.я73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Е70</w:t>
      </w:r>
      <w:proofErr w:type="spellEnd"/>
    </w:p>
    <w:p w14:paraId="4146E4E2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before="35"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Епидемиология на инфекциозните болести. Обща епидемиология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Р19.я73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57C78D70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] : Ч. 1 / Ред. Тодор Кантарджиев, Димитър Шаламанов</w:t>
      </w:r>
    </w:p>
    <w:p w14:paraId="1D89EBA3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София : УИ Св. Климент Охридски  ,2021 .- 275 с. : с табл. ; 23,5 см</w:t>
      </w:r>
    </w:p>
    <w:p w14:paraId="4F219FE9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before="10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Приложение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Фармако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-терапевтично ръководство за използване на </w:t>
      </w:r>
    </w:p>
    <w:p w14:paraId="5800835D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антимикробни лекарства (и антибиотична  политика в лечебно </w:t>
      </w:r>
    </w:p>
    <w:p w14:paraId="26BC58D5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заведение за болнична помощ)/ Експерти от Българска Асоциация по </w:t>
      </w:r>
    </w:p>
    <w:p w14:paraId="22A8B940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Микробиология с. 197-274</w:t>
      </w:r>
    </w:p>
    <w:p w14:paraId="3DD785DF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435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MUPL20003371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Р357.я73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/В 31</w:t>
      </w:r>
    </w:p>
    <w:p w14:paraId="103789A4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Вачева,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Данелина</w:t>
      </w:r>
      <w:proofErr w:type="spellEnd"/>
    </w:p>
    <w:p w14:paraId="3DA812F3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Ерготерапевтични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умения, изкуства и занаяти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Р357.я73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73EBBADB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: Учебник /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Данелина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Вачева</w:t>
      </w:r>
    </w:p>
    <w:p w14:paraId="356C67CF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Плевен :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ИЦ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МУ-Плевен  ,2020 .- 263 с. : с ил., табл. + 1 CD ; 21 см</w:t>
      </w:r>
    </w:p>
    <w:p w14:paraId="1AD73A9B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Рецензия / Руска Паскалева: с. 4-5</w:t>
      </w:r>
    </w:p>
    <w:p w14:paraId="4DF00DF2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Биогр. данни за авт. отбелязани на гърба на кор.</w:t>
      </w:r>
    </w:p>
    <w:p w14:paraId="0D53DB41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Библиогр.: с. 253-263</w:t>
      </w:r>
    </w:p>
    <w:p w14:paraId="650EF406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72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MUPL20004916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Р410.1-433.71.я8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/П 47</w:t>
      </w:r>
    </w:p>
    <w:p w14:paraId="09B478DA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Петровски, Пламен Димитров</w:t>
      </w:r>
    </w:p>
    <w:p w14:paraId="6B8D0189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Ехокардиографски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стандарти за изследване на дясното сърце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Р410.1-433.71.я8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1B80C368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Р343.371.я8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35D53025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] / Пламен Петровски ; Ред. Добромир Гочев</w:t>
      </w:r>
    </w:p>
    <w:p w14:paraId="4EA4BA3B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София : Захарий Стоянов  ,2013 .- 96 с. : с цв. ил., табл., сх. ; 21 см</w:t>
      </w:r>
    </w:p>
    <w:p w14:paraId="20894B84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Библиогр.: с. 76-94</w:t>
      </w:r>
    </w:p>
    <w:p w14:paraId="4E22D7E0" w14:textId="77777777" w:rsidR="007158BF" w:rsidRDefault="007158BF">
      <w:pPr>
        <w:widowControl w:val="0"/>
        <w:tabs>
          <w:tab w:val="center" w:pos="4224"/>
        </w:tabs>
        <w:autoSpaceDE w:val="0"/>
        <w:autoSpaceDN w:val="0"/>
        <w:adjustRightInd w:val="0"/>
        <w:spacing w:before="170" w:after="0" w:line="240" w:lineRule="auto"/>
        <w:rPr>
          <w:rFonts w:ascii="Arial" w:hAnsi="Arial" w:cs="Arial"/>
          <w:b/>
          <w:bCs/>
          <w:color w:val="000000"/>
          <w:sz w:val="38"/>
          <w:szCs w:val="38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9C08CCF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32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MUPL20004860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Р457.4.я73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/Ж 67</w:t>
      </w:r>
    </w:p>
    <w:p w14:paraId="5AE6B245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</w:p>
    <w:p w14:paraId="5F51EF6F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Жлъчно-чернодробна и панкреатична хирургия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Р457.4.я73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655B6484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] : учебник / Александър Кацаров и др., под. ред. на Никола Владов</w:t>
      </w:r>
    </w:p>
    <w:p w14:paraId="7E2C0B11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София : Военномедицинска академия  ,2021 .- 645 с. : с ил. (някои цв.), табл., диагр. ; 29 см</w:t>
      </w:r>
    </w:p>
    <w:p w14:paraId="7AB199B0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Други авт.: Анелия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Хъртова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-Милева, Васил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Мелников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, Васил Михайлов, Васил Сираков, </w:t>
      </w:r>
    </w:p>
    <w:p w14:paraId="0A61E15D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Венцислав Мутафчийски, Веселин Иванов, Георги Попиванов, Даниела Томова, Димитър </w:t>
      </w:r>
    </w:p>
    <w:p w14:paraId="680F59F7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Пенчев, Димитър Таков, Евгени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Белоконски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, Евелина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Одисеева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, Жасмина Михайлова, Здравко </w:t>
      </w:r>
    </w:p>
    <w:p w14:paraId="2FFB46E0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Дунков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, Иван Василевски, Иван Иванов, Иван Теодосиев, Иванка Гергова, Ивелин Такоров, Калин </w:t>
      </w:r>
    </w:p>
    <w:p w14:paraId="55DAD9AA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Сапунджиев,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Кириен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Кьосев,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Kрасимир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Василев, Кристина Филипова, Крум Кацаров, Мариета </w:t>
      </w:r>
    </w:p>
    <w:p w14:paraId="47DD23E0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Симонова, Марин Пенков, Марина Конакчиева, Мария Абрашева, Мария Якова, Мария Раданова, </w:t>
      </w:r>
    </w:p>
    <w:p w14:paraId="09B62F68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Мирослав Ненков, Никола Владов, Николай Белев, Николай Петров, Пламен Иванов, Радослав </w:t>
      </w:r>
    </w:p>
    <w:p w14:paraId="2D4552E4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Костадинов, Сергей Сергеев, Слави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Асов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>, Цветан Тричков, Цонка Луканова</w:t>
      </w:r>
    </w:p>
    <w:p w14:paraId="5789D1D0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Възприетата форма на името на авт. Анелия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Хъртова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-Милева е Анелия Иванова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Хъртова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, на </w:t>
      </w:r>
    </w:p>
    <w:p w14:paraId="5D43025C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авт. Жасмина Михайлова - Жасмина Михайлова Миланова</w:t>
      </w:r>
    </w:p>
    <w:p w14:paraId="6EBE6F8A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Библиогр. след отд. гл.</w:t>
      </w:r>
    </w:p>
    <w:p w14:paraId="1ACA0575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979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MUPL20004308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Р35,81.я431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/З-50</w:t>
      </w:r>
    </w:p>
    <w:p w14:paraId="53402AF3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</w:p>
    <w:p w14:paraId="5FBC9720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Здравните грижи през 21 век - предизвикателства и перспективи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Р35,81.я431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60FE8136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: Резюмета и доклади [от] Шеста национална студентска сесия с международно участие 22.03.2018 - </w:t>
      </w:r>
    </w:p>
    <w:p w14:paraId="1EAFE59D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23.03.2018</w:t>
      </w:r>
    </w:p>
    <w:p w14:paraId="5D086836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Плевен : Медицински университет - Плевен  ,2018  ; 1 CD 12 см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см</w:t>
      </w:r>
      <w:proofErr w:type="spellEnd"/>
    </w:p>
    <w:p w14:paraId="2692D7F4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</w:p>
    <w:p w14:paraId="6A737A8A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Съдържа докл. и рез. от: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Gergana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Nikolova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, Назифе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Шенюрек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, Р.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Лицанова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, Л. Кръстева, Св. </w:t>
      </w:r>
    </w:p>
    <w:p w14:paraId="6B30E43C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Стойков, Т. Лисичкова, И. Соколова, Д.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Хаджиделева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, Т. Веселинова, М. Златанова, Т. Попова, </w:t>
      </w:r>
    </w:p>
    <w:p w14:paraId="4DB0C569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А. Василева, Г. Маркова, Д. Йорданова, В. Димитрова, Д. Йотова, А. Димитрова, Е. Минева-</w:t>
      </w:r>
    </w:p>
    <w:p w14:paraId="1192317A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Димитрова, М. Драганова, Х. Караиванова, А. Димитрова, М. Димитрова, Х.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Батолска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, В. </w:t>
      </w:r>
    </w:p>
    <w:p w14:paraId="3080D11D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Данова, В. Йолова, М. Георгиева, П. Цветкова, Б. Илиева, М. Ислям, А.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Чифлигарска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, В. </w:t>
      </w:r>
    </w:p>
    <w:p w14:paraId="58E31D6D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Димитрова, М. Драганова, М. Костадинова, М. Борисова, Ц. Бориславова, М. Иванова, В. Данова,</w:t>
      </w:r>
    </w:p>
    <w:p w14:paraId="1BECBAE9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Е. Димитрова, М. Димитрова, В. Йолова, Г. Георгиева, Г. Маркова, И. Ангелова, К. Кирилова, Ст.</w:t>
      </w:r>
    </w:p>
    <w:p w14:paraId="63CB4E17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Иванов, Т. Димитрова, А. Грънчарова, Н. Михайлова, Е. Велчева, Р.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Уршпрунг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, Т. Радилова, И. </w:t>
      </w:r>
    </w:p>
    <w:p w14:paraId="097FB335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Милотинова, М. Циркова, И. Иванова, П. Цветкова, Б. Илиева, С. Дюлгерова, М. Георгиева, П. </w:t>
      </w:r>
    </w:p>
    <w:p w14:paraId="030AAC7C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Дренчева, М. Стоянова, М. Иванова, П. Каменова, М. Младенова,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Б.Трайчева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, С.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Бабаяшева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, С. </w:t>
      </w:r>
    </w:p>
    <w:p w14:paraId="4B87B550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Димова, М. Илчева, И. Соколова, П. Тодорина, К.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Келифарова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, Ц. Цветанова, С. Гайдарска, Л. </w:t>
      </w:r>
    </w:p>
    <w:p w14:paraId="3043949C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Станчева, Н. Василева, С. Йорданова, Ст. Грозева, Д. Благоева, В. Матеева, Т. Тодорова, В. </w:t>
      </w:r>
    </w:p>
    <w:p w14:paraId="2BA8E749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Георгиева, П. Гергова, А. Симеонова, К. Петрова, В. Лилова, Т. Попова, С. Грозева, Д. Маринова, </w:t>
      </w:r>
    </w:p>
    <w:p w14:paraId="09BDA15B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А. Димитрова, К. Минчева, С. Дюлгерова, Б. Илиева, Д. Димитрова, Е. Иванова, В.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Козова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, И. </w:t>
      </w:r>
    </w:p>
    <w:p w14:paraId="4AE3DEA0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Манолова, Н.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Иглева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, Д. Димитрова, М. Найденова, П.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Чумпалова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, З.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Алексеева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>, Д. Костова-</w:t>
      </w:r>
    </w:p>
    <w:p w14:paraId="22E06D4E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Лефтерова, А. Мюмюн, Р. Пенкова, Д. Величкова, Н. Колева, Б.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Кашканска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, Ст. Георгиева, В. </w:t>
      </w:r>
    </w:p>
    <w:p w14:paraId="16CE0043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Ангелова, Н.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Кашканска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, Хр. Братанова, Е. Иванова, Н. Нинов, Е. Алиосманова, М. Иванова, Г. </w:t>
      </w:r>
    </w:p>
    <w:p w14:paraId="77ECC348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Генова, Г. Маркова, Г. Славейкова, А. Димитрова, И. Дамянова, Л.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Перусанова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, К. Богданова, П. </w:t>
      </w:r>
    </w:p>
    <w:p w14:paraId="510CA328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Гагова, Н. Бонинска, Л. Станчева,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А.Терзиева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, М.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Балчева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, М. Бурова, Г. Краева, Хр. Аспарухова, </w:t>
      </w:r>
    </w:p>
    <w:p w14:paraId="6CDC1510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М. Илиева, П. Панкова, Р. Караджова, П. Костова, Н. Ненкова, Й. Костова, М. Иванова, А. Арсова,</w:t>
      </w:r>
    </w:p>
    <w:p w14:paraId="5220F75B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Д. Монов, Е. Желева, С. Милева, Д. Димитрова, С. Стефанова, Д. Монов, Е. Желева, С. Милева, </w:t>
      </w:r>
    </w:p>
    <w:p w14:paraId="55BE314E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Г. Стоянова, Е.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Ирфан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, Х. Мустафа, Н. Мустафа, Н.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Самиева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, Е. Мустафова, П. Шефкет, С. </w:t>
      </w:r>
    </w:p>
    <w:p w14:paraId="7C764F9B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Кабакчиева, Ш.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Кемалова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>, Е. Шефкет, В. Атанасов</w:t>
      </w:r>
    </w:p>
    <w:p w14:paraId="61D8D814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Библиогр. след отд. докл.</w:t>
      </w:r>
    </w:p>
    <w:p w14:paraId="56E67153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Рез. на бълг., англ. ез.</w:t>
      </w:r>
    </w:p>
    <w:p w14:paraId="619652DE" w14:textId="77777777" w:rsidR="007158BF" w:rsidRDefault="007158BF">
      <w:pPr>
        <w:widowControl w:val="0"/>
        <w:tabs>
          <w:tab w:val="center" w:pos="4224"/>
        </w:tabs>
        <w:autoSpaceDE w:val="0"/>
        <w:autoSpaceDN w:val="0"/>
        <w:adjustRightInd w:val="0"/>
        <w:spacing w:before="170" w:after="0" w:line="240" w:lineRule="auto"/>
        <w:rPr>
          <w:rFonts w:ascii="Arial" w:hAnsi="Arial" w:cs="Arial"/>
          <w:b/>
          <w:bCs/>
          <w:color w:val="000000"/>
          <w:sz w:val="38"/>
          <w:szCs w:val="38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EF6070E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32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MUPL20004684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Р11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/1/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р43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А37</w:t>
      </w:r>
      <w:proofErr w:type="spellEnd"/>
    </w:p>
    <w:p w14:paraId="1F79A052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Айвазова, Нина Пекова</w:t>
      </w:r>
    </w:p>
    <w:p w14:paraId="18082369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Идентифициране на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ММР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-2,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ММР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-9 и техните инхибитори, като биомаркери за качеството на </w:t>
      </w:r>
    </w:p>
    <w:p w14:paraId="0B4340C6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яйцеклетките и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предимплантационните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ембриони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Р716.110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2E18A64D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] : Дисертационен труд за придобиване на образователна и научна степен "Доктор по медицина" по научна</w:t>
      </w:r>
    </w:p>
    <w:p w14:paraId="02B09E8F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специалност "Медицинска биология" / Нина Пекова Айвазова</w:t>
      </w:r>
    </w:p>
    <w:p w14:paraId="4CBF8B78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2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Плевен : МУ Плевен  ,2021 .- 141 с. : 19 табл., 40 фиг. +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1CD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; 30 см</w:t>
      </w:r>
    </w:p>
    <w:p w14:paraId="6B566B49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ab/>
        <w:t>Науч. ръководител Милена Атанасова</w:t>
      </w:r>
    </w:p>
    <w:p w14:paraId="6D5EC78D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Рец.: Доброслав Станимиров Кюркчиев, Милена Сергеева Мурджева-Андонова</w:t>
      </w:r>
    </w:p>
    <w:p w14:paraId="681A6C20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Библиогр.: л. 98-112</w:t>
      </w:r>
    </w:p>
    <w:p w14:paraId="58B2E3DC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Предложен от Мед.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унив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. - Плевен. Фак. "Медицина". Кат. "Анатомия, хистология, цитология, </w:t>
      </w:r>
    </w:p>
    <w:p w14:paraId="61DC5FC3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биология"; Защитен пред Науч. жури / 10.06.2021</w:t>
      </w:r>
    </w:p>
    <w:p w14:paraId="5E52AACF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735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MUPL20004685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Р716.110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A37</w:t>
      </w:r>
      <w:proofErr w:type="spellEnd"/>
    </w:p>
    <w:p w14:paraId="246FA16A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Айвазова, Нина Пекова</w:t>
      </w:r>
    </w:p>
    <w:p w14:paraId="69902DA8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Идентифициране на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ММР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-2,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ММР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-9 и техните инхибитори, като биомаркери за качеството на </w:t>
      </w:r>
    </w:p>
    <w:p w14:paraId="5B34712D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яйцеклетките и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предимплантационните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ембриони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Р716.110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05E6C1D0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: Автореферат на дисертационен труд за придобиване на образователна и научна степен "Доктор по </w:t>
      </w:r>
    </w:p>
    <w:p w14:paraId="00A602B6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медицина" по научна специалност "Медицинска биология" / Нина Пекова Айвазова</w:t>
      </w:r>
    </w:p>
    <w:p w14:paraId="7BC2B1CB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2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Плевен : Б. изд.  ,2021 .- 53 с. : с табл., фиг. ; 21 см</w:t>
      </w:r>
    </w:p>
    <w:p w14:paraId="772BA2FE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ab/>
        <w:t>Науч. ръководител Милена Атанасова</w:t>
      </w:r>
    </w:p>
    <w:p w14:paraId="6018E561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Рец.: Доброслав Станимиров Кюркчиев, Милена Сергеева Мурджева-Андонова</w:t>
      </w:r>
    </w:p>
    <w:p w14:paraId="3624A4DD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Библиогр.: л. 98-112</w:t>
      </w:r>
    </w:p>
    <w:p w14:paraId="36D577F8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Предложен от Мед.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унив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. - Плевен. Фак. "Медицина". Кат. "Анатомия, хистология, цитология, </w:t>
      </w:r>
    </w:p>
    <w:p w14:paraId="36683C16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биология"; Защитен пред Науч. жури / 10.06.2021</w:t>
      </w:r>
    </w:p>
    <w:p w14:paraId="57D5ED69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735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MUPL20005000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Р11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/1/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р43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К86</w:t>
      </w:r>
      <w:proofErr w:type="spellEnd"/>
    </w:p>
    <w:p w14:paraId="4501B1AE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Костов, Емил</w:t>
      </w:r>
    </w:p>
    <w:p w14:paraId="6D0A4690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Изследване на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неинтервенционалните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клинични проучвания в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постмаркетинга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на лекарствени </w:t>
      </w:r>
    </w:p>
    <w:p w14:paraId="3E41E0CC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продукти в България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Р281.с13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0059CDE7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] : Дисертационен труд за придобиване на образователна и научна степен "Доктор" по научна специалност</w:t>
      </w:r>
    </w:p>
    <w:p w14:paraId="103CB797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"Социална медицина и организация на здравеопазването и фармацията" / Емил Костов</w:t>
      </w:r>
    </w:p>
    <w:p w14:paraId="045BD6D4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2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Плевен : МУ Плевен  ,2021 .- 140 с. : с табл., фиг., прил. +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1CD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; 30 см</w:t>
      </w:r>
    </w:p>
    <w:p w14:paraId="524D42FC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Науч. ръководители: Христина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Лебанова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>, Евгени Григоров</w:t>
      </w:r>
    </w:p>
    <w:p w14:paraId="790FA3E1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Рец.: Силвия Александрова-Янкуловска, Илко Николаев Гетов</w:t>
      </w:r>
    </w:p>
    <w:p w14:paraId="680ED517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Възприетата форма на името на рец. Силвия Александрова-Янкуловска е Силвия Стоянова </w:t>
      </w:r>
    </w:p>
    <w:p w14:paraId="1C11B1FE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Александрова</w:t>
      </w:r>
    </w:p>
    <w:p w14:paraId="6DE6208E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Библиогр.: л. 135-142</w:t>
      </w:r>
    </w:p>
    <w:p w14:paraId="307BEC23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Рез. на англ. ез. в автореф.</w:t>
      </w:r>
    </w:p>
    <w:p w14:paraId="1D1EBAA2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Предложен от Мед.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унив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. - Плевен. Фак. Фармация. Кат. Фармацевтични науки и социална </w:t>
      </w:r>
    </w:p>
    <w:p w14:paraId="3EEA8A01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фармация ; Защитен пред Науч. жури / 17.09.2021</w:t>
      </w:r>
    </w:p>
    <w:p w14:paraId="46BD2832" w14:textId="77777777" w:rsidR="007158BF" w:rsidRDefault="007158BF">
      <w:pPr>
        <w:widowControl w:val="0"/>
        <w:tabs>
          <w:tab w:val="center" w:pos="4224"/>
        </w:tabs>
        <w:autoSpaceDE w:val="0"/>
        <w:autoSpaceDN w:val="0"/>
        <w:adjustRightInd w:val="0"/>
        <w:spacing w:before="170" w:after="0" w:line="240" w:lineRule="auto"/>
        <w:rPr>
          <w:rFonts w:ascii="Arial" w:hAnsi="Arial" w:cs="Arial"/>
          <w:b/>
          <w:bCs/>
          <w:color w:val="000000"/>
          <w:sz w:val="38"/>
          <w:szCs w:val="38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1BBEC37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32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MUPL20005006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Р281.с13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К86</w:t>
      </w:r>
      <w:proofErr w:type="spellEnd"/>
    </w:p>
    <w:p w14:paraId="0161E2F6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Костов, Емил</w:t>
      </w:r>
    </w:p>
    <w:p w14:paraId="234C96D7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Изследване на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неинтервенционалните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клинични проучвания в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постмаркетинга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на лекарствени </w:t>
      </w:r>
    </w:p>
    <w:p w14:paraId="4C4374AC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продукти в България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Р281.с13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52DFC329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: Автореферат на дисертационен труд за придобиване на образователна и научна степен "Доктор" по </w:t>
      </w:r>
    </w:p>
    <w:p w14:paraId="6D4EE7CA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научна специалност "Социална медицина и организация на здравеопазването и фармацията" / Емил </w:t>
      </w:r>
    </w:p>
    <w:p w14:paraId="071F1FCE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Костов</w:t>
      </w:r>
    </w:p>
    <w:p w14:paraId="5013D935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Плевен : Б. изд.  ,2021 .- 67 с. : с табл., фиг., прил. ; 21 см</w:t>
      </w:r>
    </w:p>
    <w:p w14:paraId="2480A903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Науч. ръководители: Христина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Лебанова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>, Евгени Григоров</w:t>
      </w:r>
    </w:p>
    <w:p w14:paraId="76E09AFF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Рец.: Силвия Александрова-Янкуловска, Илко Николаев Гетов</w:t>
      </w:r>
    </w:p>
    <w:p w14:paraId="21A730B5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Възприетата форма на името на рец. Силвия Александрова-Янкуловска е Силвия Стоянова </w:t>
      </w:r>
    </w:p>
    <w:p w14:paraId="26046433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Александрова</w:t>
      </w:r>
    </w:p>
    <w:p w14:paraId="1184C735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Библиогр.: л. 135-142</w:t>
      </w:r>
    </w:p>
    <w:p w14:paraId="2DDAE517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Рез. на англ. ез. в автореф.</w:t>
      </w:r>
    </w:p>
    <w:p w14:paraId="41937CF8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Предложен от Мед.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унив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. - Плевен. Фак. Фармация. Кат. Фармацевтични науки и социална </w:t>
      </w:r>
    </w:p>
    <w:p w14:paraId="522E1939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фармация ; Защитен пред Науч. жури / 17.09.2021</w:t>
      </w:r>
    </w:p>
    <w:p w14:paraId="4D8A8576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77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MUPL20002986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Р11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/1/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р43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С20</w:t>
      </w:r>
      <w:proofErr w:type="spellEnd"/>
    </w:p>
    <w:p w14:paraId="562ECCF8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Сарафилоски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, Горан</w:t>
      </w:r>
    </w:p>
    <w:p w14:paraId="5C7A1C69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Инструментална диагностика и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ендоскопски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терапевтични процедури при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екстрахепатална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холестаза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</w:p>
    <w:p w14:paraId="53A0CB93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Р11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/1/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р43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5AAEA1AA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Р413.520.40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787CD9BC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] : Дисертационен труд за придобиване на образователна и научна степен "Доктор" по научна специалност</w:t>
      </w:r>
    </w:p>
    <w:p w14:paraId="68B9FF79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"Гастроентерология" / Горан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Сарафилоски</w:t>
      </w:r>
      <w:proofErr w:type="spellEnd"/>
    </w:p>
    <w:p w14:paraId="428AC0AA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Плевен : МУ Плевен  ,2020 .- 173 с. : с табл., фиг. +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1CD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; 30 см</w:t>
      </w:r>
    </w:p>
    <w:p w14:paraId="600E0F53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Науч. ръководител Иван Анастасов Лалев</w:t>
      </w:r>
    </w:p>
    <w:p w14:paraId="166ECDA1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Рец.: Крум Сотиров Кацаров, Владимир Николов Андонов</w:t>
      </w:r>
    </w:p>
    <w:p w14:paraId="33D3513C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Библиогр.: л. 154-173</w:t>
      </w:r>
    </w:p>
    <w:p w14:paraId="4CE04A08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Предложен от Мед.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унив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. - Плевен. Фак. "Здравни грижи". Кат. "Сестрински терапевтични </w:t>
      </w:r>
    </w:p>
    <w:p w14:paraId="5384E993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грижи"; Защитен пред Науч. жури / 16.12.2020</w:t>
      </w:r>
    </w:p>
    <w:p w14:paraId="2D018FFC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735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MUPL20002991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Р413.520.40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С20</w:t>
      </w:r>
      <w:proofErr w:type="spellEnd"/>
    </w:p>
    <w:p w14:paraId="2FFD7962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Сарафилоски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, Горан</w:t>
      </w:r>
    </w:p>
    <w:p w14:paraId="2A267F57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Инструментална диагностика и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ендоскопски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терапевтични процедури при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екстрахепатална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холестаза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</w:p>
    <w:p w14:paraId="21F0052C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Р413.520.40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1003374A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: Автореферат на дисертационен труд за придобиване на образователна и научна степен "Доктор" по </w:t>
      </w:r>
    </w:p>
    <w:p w14:paraId="666CBE3D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научна специалност "Гастроентерология" / Горан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Сарафилоски</w:t>
      </w:r>
      <w:proofErr w:type="spellEnd"/>
    </w:p>
    <w:p w14:paraId="74CB1860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2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Плевен : Б. изд.  ,2020 .- 55 с. : с табл., фиг. ; 21 см</w:t>
      </w:r>
    </w:p>
    <w:p w14:paraId="2E73227F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Науч. ръководител Иван Анастасов Лалев</w:t>
      </w:r>
    </w:p>
    <w:p w14:paraId="11FF334A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Рец.: Крум Сотиров Кацаров, Владимир Николов Андонов</w:t>
      </w:r>
    </w:p>
    <w:p w14:paraId="065F467F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Библиогр.: л. 154-173</w:t>
      </w:r>
    </w:p>
    <w:p w14:paraId="10203AD9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Предложен от Мед.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унив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. - Плевен. Фак. "Здравни грижи". Кат. "Сестрински терапевтични </w:t>
      </w:r>
    </w:p>
    <w:p w14:paraId="3F7E5FF6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грижи"; Защитен пред Науч. жури / 16.12.2020</w:t>
      </w:r>
    </w:p>
    <w:p w14:paraId="6E3444FE" w14:textId="77777777" w:rsidR="007158BF" w:rsidRDefault="007158BF">
      <w:pPr>
        <w:widowControl w:val="0"/>
        <w:tabs>
          <w:tab w:val="center" w:pos="4224"/>
        </w:tabs>
        <w:autoSpaceDE w:val="0"/>
        <w:autoSpaceDN w:val="0"/>
        <w:adjustRightInd w:val="0"/>
        <w:spacing w:before="170" w:after="0" w:line="240" w:lineRule="auto"/>
        <w:rPr>
          <w:rFonts w:ascii="Arial" w:hAnsi="Arial" w:cs="Arial"/>
          <w:b/>
          <w:bCs/>
          <w:color w:val="000000"/>
          <w:sz w:val="38"/>
          <w:szCs w:val="38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647C24D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32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MUPL20003663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Р193.95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/К 25</w:t>
      </w:r>
    </w:p>
    <w:p w14:paraId="69F5F1E4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Кантарджиев, Тодор В. и др.</w:t>
      </w:r>
    </w:p>
    <w:p w14:paraId="1B4DA394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Истината за ваксините при хората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Р193.95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0C891FE3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: Исторически преглед и съвременен анализ на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имунопрофилактиката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в хуманната медицина / Тодор В. </w:t>
      </w:r>
    </w:p>
    <w:p w14:paraId="03990702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Кантарджиев, Д. Шаламанов</w:t>
      </w:r>
    </w:p>
    <w:p w14:paraId="20AE8C67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София : УИ Св. Климент Охридски  ,2020 .- 198 с. : с ил.</w:t>
      </w:r>
    </w:p>
    <w:p w14:paraId="634D197E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86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MUPL20004921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Р410.13.033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Б35</w:t>
      </w:r>
      <w:proofErr w:type="spellEnd"/>
    </w:p>
    <w:p w14:paraId="1FD7DAF4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Беловеждов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, Николай Иванов</w:t>
      </w:r>
    </w:p>
    <w:p w14:paraId="36F796DC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Исхемична болест на сърцето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Р410.13.033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5363560E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/ Николай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Беловеждов</w:t>
      </w:r>
      <w:proofErr w:type="spellEnd"/>
    </w:p>
    <w:p w14:paraId="24E932A6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София : Тип-топ прес  ,2003 .- 76 с. : с ил. ; 21 см . - ( Клуб Хипократ ; 4)</w:t>
      </w:r>
    </w:p>
    <w:p w14:paraId="2148E2CC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Библиогр. с. 72-74.</w:t>
      </w:r>
    </w:p>
    <w:p w14:paraId="04317372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677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MUPL20003577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Р354.1.я73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-5/М 74</w:t>
      </w:r>
    </w:p>
    <w:p w14:paraId="78268CE4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Михайлова, Нина</w:t>
      </w:r>
    </w:p>
    <w:p w14:paraId="79F7F4AB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Кинезитерапия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и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ерготерапия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при някои заболявания на гръбначния стълб и долния крайник </w:t>
      </w:r>
    </w:p>
    <w:p w14:paraId="38724F6A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Р354.1.я73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-5¶</w:t>
      </w:r>
    </w:p>
    <w:p w14:paraId="145D62C3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Р357.я73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-5¶</w:t>
      </w:r>
    </w:p>
    <w:p w14:paraId="5DA290BB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] / Нина Михайлова</w:t>
      </w:r>
    </w:p>
    <w:p w14:paraId="4097311F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2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Плевен :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ИЦ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МУ-Плевен  ,2020 .- </w:t>
      </w:r>
      <w:r>
        <w:rPr>
          <w:rFonts w:ascii="Arial" w:hAnsi="Arial" w:cs="Arial"/>
          <w:color w:val="000000"/>
          <w:sz w:val="16"/>
          <w:szCs w:val="16"/>
        </w:rPr>
        <w:tab/>
        <w:t>132 с. : с ил. ; 30 см</w:t>
      </w:r>
    </w:p>
    <w:p w14:paraId="03444E47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Рецензии / Николай Попов, Даниела Попова: с. 5-8</w:t>
      </w:r>
    </w:p>
    <w:p w14:paraId="6E7BAF5D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Биогр. данни за авт. отбелязани на гърба на кор.</w:t>
      </w:r>
    </w:p>
    <w:p w14:paraId="1A037E1F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Библиогр. след отд. гл.</w:t>
      </w:r>
    </w:p>
    <w:p w14:paraId="130A3512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72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MUPL20004859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Р252.325.я73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-5/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К65</w:t>
      </w:r>
      <w:proofErr w:type="spellEnd"/>
    </w:p>
    <w:p w14:paraId="09A2A3CC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</w:p>
    <w:p w14:paraId="3F727BB0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Клинична имунология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Р252.325.я73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-5¶</w:t>
      </w:r>
    </w:p>
    <w:p w14:paraId="25FFD9B8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] : ръководство за студенти / Анастасия Михайлова и др. ; под ред. на Елисавета Наумова</w:t>
      </w:r>
    </w:p>
    <w:p w14:paraId="635025F5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- 3. доп. и прераб. изд. . - София : Централна медицинска библиотека  ,2021 .- 336 с. : с цв. ил., </w:t>
      </w:r>
    </w:p>
    <w:p w14:paraId="14CD1819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табл., сх. ; 24 см</w:t>
      </w:r>
    </w:p>
    <w:p w14:paraId="1B2246BC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201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Други авт.: Доброслав Кюркчиев, Екатерина Иванова-Тодорова, Елисавета Наумова, Калина </w:t>
      </w:r>
    </w:p>
    <w:p w14:paraId="0D0050FF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Тумангелова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-Юзеир, Марта Балева, Милена Иванова, Невена Гешева, Петя Янкова, Снежина </w:t>
      </w:r>
    </w:p>
    <w:p w14:paraId="6030110A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Михайлова, Спаска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Лесичкова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>, Цветелин Луканов</w:t>
      </w:r>
    </w:p>
    <w:p w14:paraId="2F0A94A2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Авторски колектив: с. 335-336</w:t>
      </w:r>
    </w:p>
    <w:p w14:paraId="43F4E930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1. изд. 2001 на Съюз на учените в България</w:t>
      </w:r>
    </w:p>
    <w:p w14:paraId="25A2A437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735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MUPL20004933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Р34.я73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-5/К 77</w:t>
      </w:r>
    </w:p>
    <w:p w14:paraId="6B829A49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Коларов, Златимир</w:t>
      </w:r>
    </w:p>
    <w:p w14:paraId="0C65C73A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Клинични, лабораторни и инструментални изследвания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Р34.я73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-5¶</w:t>
      </w:r>
    </w:p>
    <w:p w14:paraId="3798B458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] / Златимир Коларов</w:t>
      </w:r>
    </w:p>
    <w:p w14:paraId="784B5740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София :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КЛМН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 ,2008 .- 152 с. : с табл. ; 16 см</w:t>
      </w:r>
    </w:p>
    <w:p w14:paraId="7D5F36CB" w14:textId="77777777" w:rsidR="007158BF" w:rsidRDefault="007158BF">
      <w:pPr>
        <w:widowControl w:val="0"/>
        <w:tabs>
          <w:tab w:val="center" w:pos="4224"/>
        </w:tabs>
        <w:autoSpaceDE w:val="0"/>
        <w:autoSpaceDN w:val="0"/>
        <w:adjustRightInd w:val="0"/>
        <w:spacing w:before="170" w:after="0" w:line="240" w:lineRule="auto"/>
        <w:rPr>
          <w:rFonts w:ascii="Arial" w:hAnsi="Arial" w:cs="Arial"/>
          <w:b/>
          <w:bCs/>
          <w:color w:val="000000"/>
          <w:sz w:val="38"/>
          <w:szCs w:val="38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8C61663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32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MUPL20003805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Р11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/1/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р43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П76</w:t>
      </w:r>
      <w:proofErr w:type="spellEnd"/>
    </w:p>
    <w:p w14:paraId="7255AB8E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Попова, Ваня Славчева</w:t>
      </w:r>
    </w:p>
    <w:p w14:paraId="5BA34D63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Клинично приложение на прогностичните фактори и интегрирането им в скала за оценка на риска и </w:t>
      </w:r>
    </w:p>
    <w:p w14:paraId="22DCB0E6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времето до лечение при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нелекувани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пациенти с В-хронична лимфоцитна левкемия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Р11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/1/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р43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077B2A8B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Р411.022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1B1BD8CF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] : Дисертационен труд за придобиване на образователна и научна степен "Доктор" по научна специалност</w:t>
      </w:r>
    </w:p>
    <w:p w14:paraId="16594D86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"Хематология и преливане на кръв" / Ваня Славчева Попова</w:t>
      </w:r>
    </w:p>
    <w:p w14:paraId="7AFFDCBA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Варна : МУ Проф. д-р Параскев Стоянов  ,[2020] .- 123 с. : 49 фиг., 30 табл. ; 30 см</w:t>
      </w:r>
    </w:p>
    <w:p w14:paraId="44C3BD9C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Науч. Ръководител Лиана Герчева-Кючукова</w:t>
      </w:r>
    </w:p>
    <w:p w14:paraId="244DF532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Рец.: Веселина Стефанова Горанова-Маринова, Людмила Бончева Ангелова</w:t>
      </w:r>
    </w:p>
    <w:p w14:paraId="5DC44BBD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Библиогр.: л. 105-123</w:t>
      </w:r>
    </w:p>
    <w:p w14:paraId="4E9A83ED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Предложен от Мед.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Унив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. "Проф. Д-р Параскев Стоянов" - Варна. Фак. "Медицина". Втора кат. </w:t>
      </w:r>
    </w:p>
    <w:p w14:paraId="18C3F504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По вътрешни болести; Защитен пред Науч. Жури / 20.11.2020</w:t>
      </w:r>
    </w:p>
    <w:p w14:paraId="309B4CBB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735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MUPL20003792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Р411.022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П76</w:t>
      </w:r>
      <w:proofErr w:type="spellEnd"/>
    </w:p>
    <w:p w14:paraId="50DB7734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Попова, Ваня Славчева</w:t>
      </w:r>
    </w:p>
    <w:p w14:paraId="0E78D47E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Клинично приложение на прогностичните фактори и интегрирането им в скала за оценка на риска и </w:t>
      </w:r>
    </w:p>
    <w:p w14:paraId="4C7CAE01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времето до лечение при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нелекувани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пациенти с В-хронична лимфоцитна левкемия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Р411.022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662C3A19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: Автореферат на дисертационен труд за придобиване на образователна и научна степен "Доктор" по </w:t>
      </w:r>
    </w:p>
    <w:p w14:paraId="49BDB3D6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научна специалност "Хематология и преливане на кръв" / Ваня Славчева Попова</w:t>
      </w:r>
    </w:p>
    <w:p w14:paraId="0DA90205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2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Варна : МУ Проф. д-р Параскев Стоянов  ,[2020] .- 64 с. : 49 фиг., 30 табл. ; 21 см</w:t>
      </w:r>
    </w:p>
    <w:p w14:paraId="27BF3529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Науч. Ръководител Лиана Герчева-Кючукова</w:t>
      </w:r>
    </w:p>
    <w:p w14:paraId="6D673A56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Рец.: Веселина Стефанова Горанова-Маринова, Людмила Бончева Ангелова</w:t>
      </w:r>
    </w:p>
    <w:p w14:paraId="2C35EA48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Библиогр.: л. 105-123</w:t>
      </w:r>
    </w:p>
    <w:p w14:paraId="2B699B82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Предложен от Мед.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Унив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. "Проф. Д-р Параскев Стоянов" - Варна. Фак. "Медицина". Втора кат. </w:t>
      </w:r>
    </w:p>
    <w:p w14:paraId="0D7F8B6B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По вътрешни болести; Защитен пред Науч. Жури / 20.11.2020</w:t>
      </w:r>
    </w:p>
    <w:p w14:paraId="71143C65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735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MUPL20004775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Р11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/1/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р43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K86</w:t>
      </w:r>
      <w:proofErr w:type="spellEnd"/>
    </w:p>
    <w:p w14:paraId="305DD532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Костов, Константин Михайлов</w:t>
      </w:r>
    </w:p>
    <w:p w14:paraId="1AC8A53A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Коморбидност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, рисков профил и биомаркери при хоспитализирани болни със сърдечна </w:t>
      </w:r>
    </w:p>
    <w:p w14:paraId="1E774F2E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недостатъчност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Р410.09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-37¶</w:t>
      </w:r>
    </w:p>
    <w:p w14:paraId="62255886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] : Дисертационен труд за придобиване на образователна и научна степен "Доктор" по научна специалност</w:t>
      </w:r>
    </w:p>
    <w:p w14:paraId="4DC1EB17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"Кардиология" / Константин Михайлов Костов</w:t>
      </w:r>
    </w:p>
    <w:p w14:paraId="2364A61A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2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Плевен : МУ Плевен  ,2021 .- 209 с. : 72 табл., 41 фиг., 1 прил. +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1CD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; 30 см</w:t>
      </w:r>
    </w:p>
    <w:p w14:paraId="6744F7A1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Науч. ръководител Сотир Марчев</w:t>
      </w:r>
    </w:p>
    <w:p w14:paraId="5BDCC091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Рец.: Младен Григоров, Аспарух Георгиев Николов</w:t>
      </w:r>
    </w:p>
    <w:p w14:paraId="3ED455CA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Библиогр.: л. 200-209</w:t>
      </w:r>
    </w:p>
    <w:p w14:paraId="72EBFB6C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Предложен от Мед.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унив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. - Плевен. Фак. Медицина. Кат. "Пропедевтика на вътрешните </w:t>
      </w:r>
    </w:p>
    <w:p w14:paraId="621964A7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болести"; Защитен пред Науч. жури / 01.07.2021</w:t>
      </w:r>
    </w:p>
    <w:p w14:paraId="033755C7" w14:textId="77777777" w:rsidR="007158BF" w:rsidRDefault="007158BF">
      <w:pPr>
        <w:widowControl w:val="0"/>
        <w:tabs>
          <w:tab w:val="center" w:pos="4224"/>
        </w:tabs>
        <w:autoSpaceDE w:val="0"/>
        <w:autoSpaceDN w:val="0"/>
        <w:adjustRightInd w:val="0"/>
        <w:spacing w:before="170" w:after="0" w:line="240" w:lineRule="auto"/>
        <w:rPr>
          <w:rFonts w:ascii="Arial" w:hAnsi="Arial" w:cs="Arial"/>
          <w:b/>
          <w:bCs/>
          <w:color w:val="000000"/>
          <w:sz w:val="38"/>
          <w:szCs w:val="38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CE27779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32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MUPL20004776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Р410.09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-37/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K86</w:t>
      </w:r>
      <w:proofErr w:type="spellEnd"/>
    </w:p>
    <w:p w14:paraId="170E6867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Костов, Константин Михайлов</w:t>
      </w:r>
    </w:p>
    <w:p w14:paraId="1EC8032C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Коморбидност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, рисков профил и биомаркери при хоспитализирани болни със сърдечна </w:t>
      </w:r>
    </w:p>
    <w:p w14:paraId="7A2E7AF5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недостатъчност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Р410.09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-37¶</w:t>
      </w:r>
    </w:p>
    <w:p w14:paraId="6430103F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: Автореферат на дисертационен труд за придобиване на образователна и научна степен "Доктор" по </w:t>
      </w:r>
    </w:p>
    <w:p w14:paraId="22EC3BD9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научна специалност "Кардиология" / Константин Михайлов Костов</w:t>
      </w:r>
    </w:p>
    <w:p w14:paraId="5BC0AA14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2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Плевен : Б. изд.  ,2021 .- 61 с. : с табл., фиг., прил. ; 21 см</w:t>
      </w:r>
    </w:p>
    <w:p w14:paraId="0949AE97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Науч. ръководител Сотир Марчев</w:t>
      </w:r>
    </w:p>
    <w:p w14:paraId="6ABB8ADA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Рец.: Младен Григоров, Аспарух Георгиев Николов</w:t>
      </w:r>
    </w:p>
    <w:p w14:paraId="37CACFA5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Библиогр.: л. 200-209</w:t>
      </w:r>
    </w:p>
    <w:p w14:paraId="7A8CCFD8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Предложен от Мед.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унив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. - Плевен. Фак. Медицина. Кат. "Пропедевтика на вътрешните </w:t>
      </w:r>
    </w:p>
    <w:p w14:paraId="070E88AF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болести"; Защитен пред Науч. жури / 01.07.2021</w:t>
      </w:r>
    </w:p>
    <w:p w14:paraId="539E54C0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735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MUPL20004452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Р698.024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/К 80</w:t>
      </w:r>
    </w:p>
    <w:p w14:paraId="7C2625E9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</w:p>
    <w:p w14:paraId="5E894584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Комплексен поглед към връзката "наследственост-среда-мъжко репродуктивно здраве"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Р698.024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533CCC1E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Р698.024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-14¶</w:t>
      </w:r>
    </w:p>
    <w:p w14:paraId="5E6F7BB4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] / Евгения Иванова и др.</w:t>
      </w:r>
    </w:p>
    <w:p w14:paraId="75E99C4D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Пловдив : Ракурси  ,2021 .- 193 с. : с табл., сх. ; 20 см</w:t>
      </w:r>
    </w:p>
    <w:p w14:paraId="1E1E361A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Други автори: Спас,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Джоглов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, Весела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Митковска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>, Дойчин Бояджиев</w:t>
      </w:r>
    </w:p>
    <w:p w14:paraId="080E4E4D" w14:textId="77777777" w:rsidR="007158BF" w:rsidRDefault="007158BF">
      <w:pPr>
        <w:widowControl w:val="0"/>
        <w:tabs>
          <w:tab w:val="center" w:pos="4224"/>
        </w:tabs>
        <w:autoSpaceDE w:val="0"/>
        <w:autoSpaceDN w:val="0"/>
        <w:adjustRightInd w:val="0"/>
        <w:spacing w:before="170" w:after="0" w:line="240" w:lineRule="auto"/>
        <w:rPr>
          <w:rFonts w:ascii="Arial" w:hAnsi="Arial" w:cs="Arial"/>
          <w:b/>
          <w:bCs/>
          <w:color w:val="000000"/>
          <w:sz w:val="38"/>
          <w:szCs w:val="38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7DEA50F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32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MUPL20004651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Р410.13.033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К85</w:t>
      </w:r>
      <w:proofErr w:type="spellEnd"/>
    </w:p>
    <w:p w14:paraId="236EF60F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</w:p>
    <w:p w14:paraId="72E26D78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Коронарна физиология и миокардна исхемия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Р410.13.033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738E947E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Е911.2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3FE3A860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/ Ред. Пламен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Гацов</w:t>
      </w:r>
      <w:proofErr w:type="spellEnd"/>
    </w:p>
    <w:p w14:paraId="1BBF356E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София : Централна медицинска библиотека  ,2021 .- 352 с. с. ; 24 см</w:t>
      </w:r>
    </w:p>
    <w:p w14:paraId="11718C8A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Автори: Пламен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Гацов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, Иво Петров, Диана Трендафилова, Елена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Кинова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, Добрин Василев, </w:t>
      </w:r>
    </w:p>
    <w:p w14:paraId="4C2939DD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Николай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Рунев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, Емил Манов, Юри Няголов, Нина Белова, Мария Недевска, Валери Галев, </w:t>
      </w:r>
    </w:p>
    <w:p w14:paraId="649DA1CF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Светлин Цонев, Весела Томова, Марин Павлов, Андрей Иванов, Петър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Поломски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, Галина </w:t>
      </w:r>
    </w:p>
    <w:p w14:paraId="0E5569D4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Златанчева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>, Павел Николов</w:t>
      </w:r>
    </w:p>
    <w:p w14:paraId="7DC9A581" w14:textId="77777777" w:rsidR="007158BF" w:rsidRDefault="007158BF">
      <w:pPr>
        <w:widowControl w:val="0"/>
        <w:tabs>
          <w:tab w:val="left" w:pos="5019"/>
          <w:tab w:val="right" w:pos="8647"/>
        </w:tabs>
        <w:autoSpaceDE w:val="0"/>
        <w:autoSpaceDN w:val="0"/>
        <w:adjustRightInd w:val="0"/>
        <w:spacing w:before="225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MUPL20004686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Р410.13.033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К85</w:t>
      </w:r>
      <w:proofErr w:type="spellEnd"/>
    </w:p>
    <w:p w14:paraId="3BDF4E9C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Гацов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>, Пламен М.</w:t>
      </w:r>
    </w:p>
    <w:p w14:paraId="00D77D2F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Коронарна физиология и миокардна исхемия.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Фрактална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структура на сърдечно-</w:t>
      </w:r>
    </w:p>
    <w:p w14:paraId="65EA24A0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съдовата система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Е911.1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628C02F0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Е863.51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30599D4F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/ Пламен М.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Гацов</w:t>
      </w:r>
      <w:proofErr w:type="spellEnd"/>
    </w:p>
    <w:p w14:paraId="78F4BDA8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before="12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,2021 .- с. 30-34 с. : с фиг.</w:t>
      </w:r>
    </w:p>
    <w:p w14:paraId="601CCDB1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before="10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Съдържа: Основни принципи в устройството на съдовете на </w:t>
      </w:r>
    </w:p>
    <w:p w14:paraId="4C0BDC49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сърцето за бозайниците и човека; Значение на познаването на </w:t>
      </w:r>
    </w:p>
    <w:p w14:paraId="7E0EC651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фракталната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структура на съдовете.</w:t>
      </w:r>
    </w:p>
    <w:p w14:paraId="17DAFD8D" w14:textId="77777777" w:rsidR="007158BF" w:rsidRDefault="007158BF">
      <w:pPr>
        <w:widowControl w:val="0"/>
        <w:tabs>
          <w:tab w:val="left" w:pos="5019"/>
          <w:tab w:val="right" w:pos="8647"/>
        </w:tabs>
        <w:autoSpaceDE w:val="0"/>
        <w:autoSpaceDN w:val="0"/>
        <w:adjustRightInd w:val="0"/>
        <w:spacing w:before="389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MUPL20004687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Р410.13.033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К85</w:t>
      </w:r>
      <w:proofErr w:type="spellEnd"/>
    </w:p>
    <w:p w14:paraId="473DC1E5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Гацов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>, Пл.</w:t>
      </w:r>
    </w:p>
    <w:p w14:paraId="27444675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Коронарна физиология и миокардна исхемия. Методи за измерване на </w:t>
      </w:r>
    </w:p>
    <w:p w14:paraId="014FCF4C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коронарния кръвоток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Е911.2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6DD05373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Р251.71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6C1E4F7F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Р343.40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61DCB618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/ Пл.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Гацов</w:t>
      </w:r>
      <w:proofErr w:type="spellEnd"/>
    </w:p>
    <w:p w14:paraId="6B429367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,2021 .- с. 95-109 с. : с фиг.</w:t>
      </w:r>
    </w:p>
    <w:p w14:paraId="741DCAB4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before="10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Съдържа: Инвазивни (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катетърни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)техники; Неинвазивни техники.</w:t>
      </w:r>
    </w:p>
    <w:p w14:paraId="35F657FF" w14:textId="77777777" w:rsidR="007158BF" w:rsidRDefault="007158BF">
      <w:pPr>
        <w:widowControl w:val="0"/>
        <w:tabs>
          <w:tab w:val="left" w:pos="5019"/>
          <w:tab w:val="right" w:pos="8647"/>
        </w:tabs>
        <w:autoSpaceDE w:val="0"/>
        <w:autoSpaceDN w:val="0"/>
        <w:adjustRightInd w:val="0"/>
        <w:spacing w:before="335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MUPL20004688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Р410.13.033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К85</w:t>
      </w:r>
      <w:proofErr w:type="spellEnd"/>
    </w:p>
    <w:p w14:paraId="469AAE2C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Гацов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>, Пл.</w:t>
      </w:r>
    </w:p>
    <w:p w14:paraId="3718B456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Коронарна физиология и миокардна исхемия. Методи за измерване на </w:t>
      </w:r>
    </w:p>
    <w:p w14:paraId="49CB25BA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коронарния резерв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Р343.40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11732C49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Р251.71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0A76AC96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Е911.2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05C7B596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/ Пл.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Гацов</w:t>
      </w:r>
      <w:proofErr w:type="spellEnd"/>
    </w:p>
    <w:p w14:paraId="598DECB8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,2021 .- с. 110-134 с. : с фиг.</w:t>
      </w:r>
    </w:p>
    <w:p w14:paraId="34BF35A5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before="10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Съдържа: Методи за предизвикване на миокардна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хиперемия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; </w:t>
      </w:r>
    </w:p>
    <w:p w14:paraId="2679DCE0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Недостатъци на коронарната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ангиография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; Измерване на коронарния </w:t>
      </w:r>
    </w:p>
    <w:p w14:paraId="2C1B405D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резерв с инвазивни методи; .</w:t>
      </w:r>
    </w:p>
    <w:p w14:paraId="2C80F219" w14:textId="77777777" w:rsidR="007158BF" w:rsidRDefault="007158BF">
      <w:pPr>
        <w:widowControl w:val="0"/>
        <w:tabs>
          <w:tab w:val="center" w:pos="4224"/>
        </w:tabs>
        <w:autoSpaceDE w:val="0"/>
        <w:autoSpaceDN w:val="0"/>
        <w:adjustRightInd w:val="0"/>
        <w:spacing w:before="170" w:after="0" w:line="240" w:lineRule="auto"/>
        <w:rPr>
          <w:rFonts w:ascii="Arial" w:hAnsi="Arial" w:cs="Arial"/>
          <w:b/>
          <w:bCs/>
          <w:color w:val="000000"/>
          <w:sz w:val="38"/>
          <w:szCs w:val="38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9D47967" w14:textId="77777777" w:rsidR="007158BF" w:rsidRDefault="007158BF">
      <w:pPr>
        <w:widowControl w:val="0"/>
        <w:tabs>
          <w:tab w:val="left" w:pos="5019"/>
          <w:tab w:val="right" w:pos="8647"/>
        </w:tabs>
        <w:autoSpaceDE w:val="0"/>
        <w:autoSpaceDN w:val="0"/>
        <w:adjustRightInd w:val="0"/>
        <w:spacing w:before="32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MUPL20004690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Р410.13.033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К85</w:t>
      </w:r>
      <w:proofErr w:type="spellEnd"/>
    </w:p>
    <w:p w14:paraId="174259D5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Гацов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>, Пл.</w:t>
      </w:r>
    </w:p>
    <w:p w14:paraId="677D0C0E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Коронарна физиология и миокардна исхемия. Връзка между намаления </w:t>
      </w:r>
    </w:p>
    <w:p w14:paraId="43446075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коронарен резерв и миокардната исхемия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Р410.13.033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31354D82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/ Пл.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Гацов</w:t>
      </w:r>
      <w:proofErr w:type="spellEnd"/>
    </w:p>
    <w:p w14:paraId="64EB485E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,2021 .- с. 135-158 с. : с фиг.</w:t>
      </w:r>
    </w:p>
    <w:p w14:paraId="31443DAD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before="10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Съдържа: Миокардна исхемия - определение и същност; Доказване </w:t>
      </w:r>
    </w:p>
    <w:p w14:paraId="21FEF589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на миокардната исхемия; Пониженият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КР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, като потенциал за развитие</w:t>
      </w:r>
    </w:p>
    <w:p w14:paraId="4D1E3A85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на миокардна исхемия; Критика на сега съществуващите </w:t>
      </w:r>
    </w:p>
    <w:p w14:paraId="1BB7F189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ръководства; Значение на миокардната мускулна маса при </w:t>
      </w:r>
    </w:p>
    <w:p w14:paraId="7AB9D9DA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определяне на тежестта на миокардната исхемия; Стрес тестове за </w:t>
      </w:r>
    </w:p>
    <w:p w14:paraId="46E76C2B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доказване на намален коронарен резерв или миокардна исхемия; </w:t>
      </w:r>
    </w:p>
    <w:p w14:paraId="372D7DB8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Концепция за теоретичен и реален исхемичен миокард.</w:t>
      </w:r>
    </w:p>
    <w:p w14:paraId="673CDC59" w14:textId="77777777" w:rsidR="007158BF" w:rsidRDefault="007158BF">
      <w:pPr>
        <w:widowControl w:val="0"/>
        <w:tabs>
          <w:tab w:val="left" w:pos="5019"/>
          <w:tab w:val="right" w:pos="8647"/>
        </w:tabs>
        <w:autoSpaceDE w:val="0"/>
        <w:autoSpaceDN w:val="0"/>
        <w:adjustRightInd w:val="0"/>
        <w:spacing w:before="452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MUPL20004692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Р410.13.033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К85</w:t>
      </w:r>
      <w:proofErr w:type="spellEnd"/>
    </w:p>
    <w:p w14:paraId="24DE40BD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Гацов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>, Пл.</w:t>
      </w:r>
    </w:p>
    <w:p w14:paraId="7D66568B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Коронарна физиология и миокардна исхемия. Измерване на коронарния резерв </w:t>
      </w:r>
    </w:p>
    <w:p w14:paraId="5A130210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в условията на остър коронарен синдром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Р410.14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-4¶</w:t>
      </w:r>
    </w:p>
    <w:p w14:paraId="26430B7D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/ Пл.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Гацов</w:t>
      </w:r>
      <w:proofErr w:type="spellEnd"/>
    </w:p>
    <w:p w14:paraId="751C6E8F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,2021 .- с. 159-162 с.</w:t>
      </w:r>
    </w:p>
    <w:p w14:paraId="5ECA4DF9" w14:textId="77777777" w:rsidR="007158BF" w:rsidRDefault="007158BF">
      <w:pPr>
        <w:widowControl w:val="0"/>
        <w:tabs>
          <w:tab w:val="left" w:pos="5019"/>
          <w:tab w:val="right" w:pos="8647"/>
        </w:tabs>
        <w:autoSpaceDE w:val="0"/>
        <w:autoSpaceDN w:val="0"/>
        <w:adjustRightInd w:val="0"/>
        <w:spacing w:before="45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MUPL20004693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Р410.13.033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К85</w:t>
      </w:r>
      <w:proofErr w:type="spellEnd"/>
    </w:p>
    <w:p w14:paraId="121E2433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Томова, В.</w:t>
      </w:r>
    </w:p>
    <w:p w14:paraId="295F6ABB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Коронарна физиология и миокардна исхемия. ЕКГ-тестове с натоварване </w:t>
      </w:r>
    </w:p>
    <w:p w14:paraId="4C8E563C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Р410.14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-4¶</w:t>
      </w:r>
    </w:p>
    <w:p w14:paraId="0B8F0E85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] / В. Томова</w:t>
      </w:r>
    </w:p>
    <w:p w14:paraId="0A2CCC2D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,2021 .- с. 184-224 с. : с табл., фиг.</w:t>
      </w:r>
    </w:p>
    <w:p w14:paraId="73A1953D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before="10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Съдържа: Индикации за провеждане; Видове; Сърдечно-съдов </w:t>
      </w:r>
    </w:p>
    <w:p w14:paraId="18E73C86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отговор при натоварване; Абсолютни и относителни </w:t>
      </w:r>
    </w:p>
    <w:p w14:paraId="7A09A1CA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противопоказания за тест с натоварване; Подготовка на пациента за </w:t>
      </w:r>
    </w:p>
    <w:p w14:paraId="5E90BCAA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тест с натоварване; Позиция на електродите за ЕКГ-запис; Видове </w:t>
      </w:r>
    </w:p>
    <w:p w14:paraId="71A2B061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ЕКГ-стрес системи; Протоколи за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ЕКТ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-тестове с натоварване; </w:t>
      </w:r>
    </w:p>
    <w:p w14:paraId="0955654A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Усложнения по време на РЕП; Индикации за прекратяване на РЕП; </w:t>
      </w:r>
    </w:p>
    <w:p w14:paraId="2C1B78AA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ЕКГ-промени по време на тест с натоварване; Диагностична стойност</w:t>
      </w:r>
    </w:p>
    <w:p w14:paraId="34F0CEC0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на РЕП за идентифициране на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КАБ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и за оценка на нейната тежест и </w:t>
      </w:r>
    </w:p>
    <w:p w14:paraId="1538700C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топика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;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Абнормен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хронотропен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отговор при натоварване; Аномалии </w:t>
      </w:r>
    </w:p>
    <w:p w14:paraId="312F3D19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на артериалното налягане по време на упражнения и </w:t>
      </w:r>
    </w:p>
    <w:p w14:paraId="7C47BF85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възстановяване; Цялостна интерпретация и прогностично значение </w:t>
      </w:r>
    </w:p>
    <w:p w14:paraId="678B508B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на РЕП; РЕП при безсимптомни лица; РЕП при жени; Сърдечен Х-</w:t>
      </w:r>
    </w:p>
    <w:p w14:paraId="669DCED1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синдром; РЕП при възрастни и стари хора; Затлъстяване.</w:t>
      </w:r>
    </w:p>
    <w:p w14:paraId="4F141E76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58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MUPL20004956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Р12.я73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/М 45</w:t>
      </w:r>
    </w:p>
    <w:p w14:paraId="51E17C58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</w:p>
    <w:p w14:paraId="526C0FE3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Медицина на бедствените ситуации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Р12.я73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16AA6217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] : компендиум / Камен Канев ... и др.</w:t>
      </w:r>
    </w:p>
    <w:p w14:paraId="2181D20A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София : УИ Св. Климент Охридски  ,2014 .- 191 с. : с ил., табл., сх. ; 21 см</w:t>
      </w:r>
    </w:p>
    <w:p w14:paraId="0C63A0A1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Други авт.: Величко Драгнев, Димо Димов, Веска Ламбова, Агнес Гълъбова</w:t>
      </w:r>
    </w:p>
    <w:p w14:paraId="6515EF8B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Библиогр.: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с.189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>-190</w:t>
      </w:r>
    </w:p>
    <w:p w14:paraId="15938409" w14:textId="77777777" w:rsidR="007158BF" w:rsidRDefault="007158BF">
      <w:pPr>
        <w:widowControl w:val="0"/>
        <w:tabs>
          <w:tab w:val="center" w:pos="4224"/>
        </w:tabs>
        <w:autoSpaceDE w:val="0"/>
        <w:autoSpaceDN w:val="0"/>
        <w:adjustRightInd w:val="0"/>
        <w:spacing w:before="170" w:after="0" w:line="240" w:lineRule="auto"/>
        <w:rPr>
          <w:rFonts w:ascii="Arial" w:hAnsi="Arial" w:cs="Arial"/>
          <w:b/>
          <w:bCs/>
          <w:color w:val="000000"/>
          <w:sz w:val="38"/>
          <w:szCs w:val="38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73D0D42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32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MUPL20004869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Р.в24.я73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-5/А 51</w:t>
      </w:r>
    </w:p>
    <w:p w14:paraId="5C327B76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Александрова, Маргарита</w:t>
      </w:r>
    </w:p>
    <w:p w14:paraId="17B73995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Медицинска физика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Р.в24.я73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-5¶</w:t>
      </w:r>
    </w:p>
    <w:p w14:paraId="6B28C931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] : Ръководство за лабораторни упражнения и работна тетрадка / Маргарита Александрова</w:t>
      </w:r>
    </w:p>
    <w:p w14:paraId="16BB4242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Плевен :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ИЦ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МУ-Плевен  ,2020 .- 317 с. : ил., табл., сх. ; 30 см</w:t>
      </w:r>
    </w:p>
    <w:p w14:paraId="28E98F5B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Допеч. 2021</w:t>
      </w:r>
    </w:p>
    <w:p w14:paraId="232D6470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677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MUPL20004794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Р11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 /09/В 51</w:t>
      </w:r>
    </w:p>
    <w:p w14:paraId="1F72D004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Веселинова, Нели</w:t>
      </w:r>
    </w:p>
    <w:p w14:paraId="12A2ED31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Медицинската география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Р11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/ /09¶</w:t>
      </w:r>
    </w:p>
    <w:p w14:paraId="0F722C13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] : постижения и надежди / Нели Веселинова</w:t>
      </w:r>
    </w:p>
    <w:p w14:paraId="2A117C04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София : Парадигма  ,2021 .- 246 с. : с цв. ил. ; 24 см</w:t>
      </w:r>
    </w:p>
    <w:p w14:paraId="7BCF783F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86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MUPL20004966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Р251.76.я221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/К 23</w:t>
      </w:r>
    </w:p>
    <w:p w14:paraId="6144FE13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Каменова, Маргарита</w:t>
      </w:r>
    </w:p>
    <w:p w14:paraId="2ED3FC0A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Мозъчни тумори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Р251.76.я221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1578DD02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Р569.627.7.я221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58C3533E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] : съвременни аспекти на морфологичната диагностика / Маргарита Каменова</w:t>
      </w:r>
    </w:p>
    <w:p w14:paraId="585D503B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София : Б. изд.  ,2021 .- 426 с. : с табл., цв. ил.,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сх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; 30 см</w:t>
      </w:r>
    </w:p>
    <w:p w14:paraId="0EDBD80E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86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MUPL20004440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Р123.0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Н11</w:t>
      </w:r>
      <w:proofErr w:type="spellEnd"/>
    </w:p>
    <w:p w14:paraId="22FC44CA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</w:p>
    <w:p w14:paraId="42E7B999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На учителя с признание и поклон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Р123.0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4EC7EF9C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Р415.202.1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67400305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Р.г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/1/¶</w:t>
      </w:r>
    </w:p>
    <w:p w14:paraId="1DC0BE5F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: Колективна монография / Под ред. Захарина Савова и Фани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Рибарова</w:t>
      </w:r>
      <w:proofErr w:type="spellEnd"/>
    </w:p>
    <w:p w14:paraId="0653F70A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2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София :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МК"Й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.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Филаретова",МУ</w:t>
      </w:r>
      <w:proofErr w:type="spellEnd"/>
      <w:r>
        <w:rPr>
          <w:rFonts w:ascii="Arial" w:hAnsi="Arial" w:cs="Arial"/>
          <w:color w:val="000000"/>
          <w:sz w:val="16"/>
          <w:szCs w:val="16"/>
        </w:rPr>
        <w:t>-София  ,2019 .- 196 с. : с табл., сх. ; 19 см</w:t>
      </w:r>
    </w:p>
    <w:p w14:paraId="5E38FAC5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ИМЕНА, ЗА КОИТО СТАВА ДУМА</w:t>
      </w:r>
      <w:r>
        <w:rPr>
          <w:rFonts w:ascii="Arial" w:hAnsi="Arial" w:cs="Arial"/>
          <w:i/>
          <w:iCs/>
          <w:color w:val="000000"/>
          <w:sz w:val="16"/>
          <w:szCs w:val="16"/>
        </w:rPr>
        <w:tab/>
        <w:t xml:space="preserve">Савова, Захарина Ангелова, ред.;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Рибарова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, Фани Тошева, ред.; </w:t>
      </w:r>
    </w:p>
    <w:p w14:paraId="4AF943FD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Ташев, Ташо Ангелов, за него; Иванова, Людмила Бориславова, рец. Глава III .Постери на </w:t>
      </w:r>
    </w:p>
    <w:p w14:paraId="57B21461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студенти, изнесени на 16-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ия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симпозиум" Акад. Ташо Ташев" на тема: ''Хранене и здраве" е </w:t>
      </w:r>
    </w:p>
    <w:p w14:paraId="65C4B46A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издадена на диск.</w:t>
      </w:r>
    </w:p>
    <w:p w14:paraId="464A24EB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728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MUPL20004319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Р11.я431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/Н 86</w:t>
      </w:r>
    </w:p>
    <w:p w14:paraId="2577201E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</w:p>
    <w:p w14:paraId="6617E315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Нови подходи в общественото здраве и здравната политика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Р11.я431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3D6F81B5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] : Сборник доклади [от] юбилейна научна конференция с международно участие, Плевен, 26-28 ноември</w:t>
      </w:r>
    </w:p>
    <w:p w14:paraId="79CFD7DD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2020 г.: посветена на 15-тата годишнина на Факултет "Обществено здраве"</w:t>
      </w:r>
    </w:p>
    <w:p w14:paraId="359934B1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Плевен : МУ Плевен  ,2020  ; 1 CD 12 см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см</w:t>
      </w:r>
      <w:proofErr w:type="spellEnd"/>
    </w:p>
    <w:p w14:paraId="51874A6F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ab/>
        <w:t>Източник: Загл. екран</w:t>
      </w:r>
    </w:p>
    <w:p w14:paraId="4E3F5FE3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Библиогр. след отд. докл.</w:t>
      </w:r>
    </w:p>
    <w:p w14:paraId="704E5FF4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Рез. на бълг. ез.</w:t>
      </w:r>
    </w:p>
    <w:p w14:paraId="09C40157" w14:textId="77777777" w:rsidR="007158BF" w:rsidRDefault="007158BF">
      <w:pPr>
        <w:widowControl w:val="0"/>
        <w:tabs>
          <w:tab w:val="center" w:pos="4224"/>
        </w:tabs>
        <w:autoSpaceDE w:val="0"/>
        <w:autoSpaceDN w:val="0"/>
        <w:adjustRightInd w:val="0"/>
        <w:spacing w:before="170" w:after="0" w:line="240" w:lineRule="auto"/>
        <w:rPr>
          <w:rFonts w:ascii="Arial" w:hAnsi="Arial" w:cs="Arial"/>
          <w:b/>
          <w:bCs/>
          <w:color w:val="000000"/>
          <w:sz w:val="38"/>
          <w:szCs w:val="38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F741716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32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MUPL20005020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Р11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/1/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р43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Г63</w:t>
      </w:r>
      <w:proofErr w:type="spellEnd"/>
    </w:p>
    <w:p w14:paraId="63A66E79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Големанов, Георги Маринов</w:t>
      </w:r>
    </w:p>
    <w:p w14:paraId="02E8FCBD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Носителство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на полиморфизъм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4G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/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5G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в гена на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PAI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-1 и полиморфизъм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PL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A1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/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A2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в гена на </w:t>
      </w:r>
    </w:p>
    <w:p w14:paraId="3F349DE6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тромбоцитен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гликопротеин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IIb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/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IIIa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, като възможни рискови фактори за репродуктивни проблеми при </w:t>
      </w:r>
    </w:p>
    <w:p w14:paraId="609A6615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жени със синдром на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поликистозни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яйчници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Р715.52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-37¶</w:t>
      </w:r>
    </w:p>
    <w:p w14:paraId="1E4B2932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: Дисертационен труд за придобиване на образователна и научна степен "Доктор по медицина" / Георги </w:t>
      </w:r>
    </w:p>
    <w:p w14:paraId="4478166A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Маринов Големанов</w:t>
      </w:r>
    </w:p>
    <w:p w14:paraId="4E00C3A3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Плевен : [МУ Плевен]   ,2021 .- 131 с. : с фиг., табл. +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1CD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; 30 см</w:t>
      </w:r>
    </w:p>
    <w:p w14:paraId="0E5E29F9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Науч. ръководители: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Регина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Комса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>-Пенкова, Катя Ковачева</w:t>
      </w:r>
    </w:p>
    <w:p w14:paraId="4D7CDC32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Пълната форма на името на науч. ръководител Катя Ковачева е Катя Стефанова Ковачева-</w:t>
      </w:r>
    </w:p>
    <w:p w14:paraId="4A18407B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Коцева</w:t>
      </w:r>
    </w:p>
    <w:p w14:paraId="1F6E921E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Рец.: Татяна Влайкова, Диана Иванова</w:t>
      </w:r>
    </w:p>
    <w:p w14:paraId="6FE83DCC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Библиогр.: л. 123-131</w:t>
      </w:r>
    </w:p>
    <w:p w14:paraId="3B979E17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Рез. на англ. ез. в автореф.</w:t>
      </w:r>
    </w:p>
    <w:p w14:paraId="4298B03F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Предложен от Мед.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унив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. - Плевен. Фак. Фармация. Кат. Химия и биохимия. Сектор Биохимия ; </w:t>
      </w:r>
    </w:p>
    <w:p w14:paraId="76AE3D32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Защитен пред Науч. жури / 12.10.2021</w:t>
      </w:r>
    </w:p>
    <w:p w14:paraId="156E9EFA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77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MUPL20005024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Р715.52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-37/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Г63</w:t>
      </w:r>
      <w:proofErr w:type="spellEnd"/>
    </w:p>
    <w:p w14:paraId="4FD5A161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Големанов, Георги Маринов</w:t>
      </w:r>
    </w:p>
    <w:p w14:paraId="519CE7CB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Носителство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на полиморфизъм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4G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/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5G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в гена на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PAI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-1 и полиморфизъм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PL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A1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/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A2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в гена на </w:t>
      </w:r>
    </w:p>
    <w:p w14:paraId="0B75439F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тромбоцитен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гликопротеин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IIb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/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IIIa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, като възможни рискови фактори за репродуктивни проблеми при </w:t>
      </w:r>
    </w:p>
    <w:p w14:paraId="2CAFDB51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жени със синдром на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поликистозни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яйчници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Р715.52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-37¶</w:t>
      </w:r>
    </w:p>
    <w:p w14:paraId="717D80DF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: Автореферат на дисертационен труд за придобиване на образователна и научна степен "Доктор по </w:t>
      </w:r>
    </w:p>
    <w:p w14:paraId="76C5F208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медицина" / Георги Маринов Големанов</w:t>
      </w:r>
    </w:p>
    <w:p w14:paraId="22E30309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Плевен : Б. изд.  ,2021 .- 38 с. : с фиг., табл. ; 20 см</w:t>
      </w:r>
    </w:p>
    <w:p w14:paraId="79F839EC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Науч. ръководители: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Регина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Комса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>-Пенкова, Катя Ковачева</w:t>
      </w:r>
    </w:p>
    <w:p w14:paraId="42D301C7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Пълната форма на името на науч. ръководител Катя Ковачева е Катя Стефанова Ковачева-</w:t>
      </w:r>
    </w:p>
    <w:p w14:paraId="33F810A0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Коцева</w:t>
      </w:r>
    </w:p>
    <w:p w14:paraId="4EA2A217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Рец.: Татяна Влайкова, Диана Иванова</w:t>
      </w:r>
    </w:p>
    <w:p w14:paraId="50312FA3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Библиогр.: л. 123-131</w:t>
      </w:r>
    </w:p>
    <w:p w14:paraId="09FD4D8B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Рез. на англ. ез. в автореф.</w:t>
      </w:r>
    </w:p>
    <w:p w14:paraId="5594925B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Предложен от Мед.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унив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. - Плевен. Фак. Фармация. Кат. Химия и биохимия. Сектор Биохимия ; </w:t>
      </w:r>
    </w:p>
    <w:p w14:paraId="3FBF8420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Защитен пред Науч. жури / 12.10.2021</w:t>
      </w:r>
    </w:p>
    <w:p w14:paraId="313C9C03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77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MUPL20005028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Р19.я73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Е70</w:t>
      </w:r>
      <w:proofErr w:type="spellEnd"/>
    </w:p>
    <w:p w14:paraId="7D39F780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</w:p>
    <w:p w14:paraId="33D8F697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Епидемиология на инфекциозните болести. Обща епидемиология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Р19.я73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2578D9E5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] : Ч. 1 / Ред. Тодор Кантарджиев, Димитър Шаламанов</w:t>
      </w:r>
    </w:p>
    <w:p w14:paraId="284BF445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София : УИ Св. Климент Охридски  ,2021 .- 275 с. : с табл. ; 23,5 см</w:t>
      </w:r>
    </w:p>
    <w:p w14:paraId="04E6B8E3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Приложение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Фармако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>-терапевтично ръководство за използване на антимикробни лекарства (и</w:t>
      </w:r>
    </w:p>
    <w:p w14:paraId="224F8A53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антибиотична  политика в лечебно заведение за болнична помощ)/ Експерти от Българска </w:t>
      </w:r>
    </w:p>
    <w:p w14:paraId="607A4BEC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Асоциация по Микробиология с. 197-274</w:t>
      </w:r>
    </w:p>
    <w:p w14:paraId="4EBF784C" w14:textId="77777777" w:rsidR="007158BF" w:rsidRDefault="007158BF">
      <w:pPr>
        <w:widowControl w:val="0"/>
        <w:tabs>
          <w:tab w:val="center" w:pos="4224"/>
        </w:tabs>
        <w:autoSpaceDE w:val="0"/>
        <w:autoSpaceDN w:val="0"/>
        <w:adjustRightInd w:val="0"/>
        <w:spacing w:before="170" w:after="0" w:line="240" w:lineRule="auto"/>
        <w:rPr>
          <w:rFonts w:ascii="Arial" w:hAnsi="Arial" w:cs="Arial"/>
          <w:b/>
          <w:bCs/>
          <w:color w:val="000000"/>
          <w:sz w:val="38"/>
          <w:szCs w:val="38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276D41A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32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MUPL20004658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Р11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/1/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р43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М34</w:t>
      </w:r>
      <w:proofErr w:type="spellEnd"/>
    </w:p>
    <w:p w14:paraId="43B3B0C7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Мартинов, Данаил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Ивайлов</w:t>
      </w:r>
      <w:proofErr w:type="spellEnd"/>
    </w:p>
    <w:p w14:paraId="5F919922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Оксидативен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стрес в диагностиката на мъжкия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инфертилитет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Р698.024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-4¶</w:t>
      </w:r>
    </w:p>
    <w:p w14:paraId="6FAC9B32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Р252.66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4BCAB1F1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] : Дисертационен труд за придобиване на образователна и научна степен "Доктор по медицина" по научна</w:t>
      </w:r>
    </w:p>
    <w:p w14:paraId="3A19503B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специалност "Медицинска биология" / Данаил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Ивайлов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Мартинов</w:t>
      </w:r>
    </w:p>
    <w:p w14:paraId="7827AD90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2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Плевен : МУ Плевен  ,2021 .- 167 с. : 47 табл., 33 фиг. +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1CD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; 30 см</w:t>
      </w:r>
    </w:p>
    <w:p w14:paraId="253A6E1E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Науч. ръководител Милена Атанасова</w:t>
      </w:r>
    </w:p>
    <w:p w14:paraId="4D9F31AA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Рец.: Албена Владимирова Александрова, Радостина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Ивайлова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Александрова</w:t>
      </w:r>
    </w:p>
    <w:p w14:paraId="6F412C82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Библиогр.: л. 148-161</w:t>
      </w:r>
    </w:p>
    <w:p w14:paraId="32556AB1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Рез. на бълг. ез. в автореф.</w:t>
      </w:r>
    </w:p>
    <w:p w14:paraId="11EADEB2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Предложен от Мед.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унив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. - Плевен. Кат. Анатомия, хистология, цитология и биология ; </w:t>
      </w:r>
    </w:p>
    <w:p w14:paraId="7A6E16B2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Защитен пред Науч. жури / 08.06.2021</w:t>
      </w:r>
    </w:p>
    <w:p w14:paraId="6C69A82B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742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MUPL20004660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Р698.024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-4/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M34</w:t>
      </w:r>
      <w:proofErr w:type="spellEnd"/>
    </w:p>
    <w:p w14:paraId="2C655D0D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Мартинов, Данаил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Ивайлов</w:t>
      </w:r>
      <w:proofErr w:type="spellEnd"/>
    </w:p>
    <w:p w14:paraId="47AF970F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Оксидативен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стрес в диагностиката на мъжкия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инфертилитет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Р698.024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-4¶</w:t>
      </w:r>
    </w:p>
    <w:p w14:paraId="36430466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Р252.66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440C90C0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: Автореферат на дисертационен труд за придобиване на образователна и научна степен "Доктор по </w:t>
      </w:r>
    </w:p>
    <w:p w14:paraId="3119EB78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медицина" по научна специалност "Медицинска биология" / Данаил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Ивайлов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Мартинов</w:t>
      </w:r>
    </w:p>
    <w:p w14:paraId="4A6B2CA4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2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Плевен : Б. изд.  ,2021 .- 61 с. : с табл., фиг. ; 21 см</w:t>
      </w:r>
    </w:p>
    <w:p w14:paraId="0C9C6573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Науч. ръководител Милена Атанасова</w:t>
      </w:r>
    </w:p>
    <w:p w14:paraId="66ECA665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Рец.: Албена Владимирова Александрова, Радостина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Ивайлова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Александрова</w:t>
      </w:r>
    </w:p>
    <w:p w14:paraId="1FB864AF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Библиогр.: л. 148-161</w:t>
      </w:r>
    </w:p>
    <w:p w14:paraId="7FFB47F1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Рез. на бълг. ез. в автореф.</w:t>
      </w:r>
    </w:p>
    <w:p w14:paraId="6603D57F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Предложен от Мед.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унив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. - Плевен. Кат. Анатомия, хистология, цитология и биология ; </w:t>
      </w:r>
    </w:p>
    <w:p w14:paraId="3C22472C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Защитен пред Науч. жури / 08.06.2021</w:t>
      </w:r>
    </w:p>
    <w:p w14:paraId="0A113B41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742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MUPL20004765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Р11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/1/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р43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Х23</w:t>
      </w:r>
      <w:proofErr w:type="spellEnd"/>
    </w:p>
    <w:p w14:paraId="521ADF0A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Халваджиян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, Ирина Боянова</w:t>
      </w:r>
    </w:p>
    <w:p w14:paraId="6BEB65D6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Организация и резултати от партньорска програма за сътрудничество при оценка и лечение на деца с </w:t>
      </w:r>
    </w:p>
    <w:p w14:paraId="40AEAF77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отклонения в растежа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Р731.152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-37¶</w:t>
      </w:r>
    </w:p>
    <w:p w14:paraId="088E314A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Р731.5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52059B2E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] : Дисертационен труд за придобиване на образователна и научна степен "Доктор по медицина" по научна</w:t>
      </w:r>
    </w:p>
    <w:p w14:paraId="3C1F0F80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специалност "Педиатрия" / Ирина Боянова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Халваджиян</w:t>
      </w:r>
      <w:proofErr w:type="spellEnd"/>
    </w:p>
    <w:p w14:paraId="0EA26889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Плевен : МУ Плевен  ,2021 .- 237 с. : 15 табл., 49 фиг. +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1CD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; 30 см</w:t>
      </w:r>
    </w:p>
    <w:p w14:paraId="07910ABE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Науч. ръководители: Виолета Михова Йотова, Чайка Кирилова Петрова</w:t>
      </w:r>
    </w:p>
    <w:p w14:paraId="6255CCA0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Рец.: Димитричка Д. Близнакова, Соня Василева Галчева</w:t>
      </w:r>
    </w:p>
    <w:p w14:paraId="1097F969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Библиогр.: л. 196-223</w:t>
      </w:r>
    </w:p>
    <w:p w14:paraId="3147D81C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Предложен от Мед.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унив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. - Плевен. Фак. "Медицина". Кат. "Детски болести"; Защитен пред </w:t>
      </w:r>
    </w:p>
    <w:p w14:paraId="2C3A6F08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Науч. жури / 02.07.2021</w:t>
      </w:r>
    </w:p>
    <w:p w14:paraId="58C25CF9" w14:textId="77777777" w:rsidR="007158BF" w:rsidRDefault="007158BF">
      <w:pPr>
        <w:widowControl w:val="0"/>
        <w:tabs>
          <w:tab w:val="center" w:pos="4224"/>
        </w:tabs>
        <w:autoSpaceDE w:val="0"/>
        <w:autoSpaceDN w:val="0"/>
        <w:adjustRightInd w:val="0"/>
        <w:spacing w:before="170" w:after="0" w:line="240" w:lineRule="auto"/>
        <w:rPr>
          <w:rFonts w:ascii="Arial" w:hAnsi="Arial" w:cs="Arial"/>
          <w:b/>
          <w:bCs/>
          <w:color w:val="000000"/>
          <w:sz w:val="38"/>
          <w:szCs w:val="38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37598D8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32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MUPL20004766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Р731.152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-37/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Х23</w:t>
      </w:r>
      <w:proofErr w:type="spellEnd"/>
    </w:p>
    <w:p w14:paraId="41756EE2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Халваджиян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, Ирина Боянова</w:t>
      </w:r>
    </w:p>
    <w:p w14:paraId="512BBAD4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Организация и резултати от партньорска програма за сътрудничество при оценка и лечение на деца с </w:t>
      </w:r>
    </w:p>
    <w:p w14:paraId="15AB31FB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отклонения в растежа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Р731.152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-37¶</w:t>
      </w:r>
    </w:p>
    <w:p w14:paraId="63A9314A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Р731.5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6CD4CC2E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: Автореферат на дисертационен труд за придобиване на образователна и научна степен "Доктор по </w:t>
      </w:r>
    </w:p>
    <w:p w14:paraId="3AA9FAEB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медицина" по научна специалност "Педиатрия" / Ирина Боянова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Халваджиян</w:t>
      </w:r>
      <w:proofErr w:type="spellEnd"/>
    </w:p>
    <w:p w14:paraId="260BED1A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Плевен : Б. изд.  ,2021 .- 64 с. : с табл., фиг. ; 21 см</w:t>
      </w:r>
    </w:p>
    <w:p w14:paraId="3293CF38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Науч. ръководители: Виолета Михова Йотова, Чайка Кирилова Петрова</w:t>
      </w:r>
    </w:p>
    <w:p w14:paraId="6B8169D6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Рец.: Димитричка Д. Близнакова, Соня Василева Галчева</w:t>
      </w:r>
    </w:p>
    <w:p w14:paraId="5EC6366B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Библиогр.: л. 196-223</w:t>
      </w:r>
    </w:p>
    <w:p w14:paraId="7522947D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Предложен от Мед.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унив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. - Плевен. Фак. "Медицина". Кат. "Детски болести"; Защитен пред </w:t>
      </w:r>
    </w:p>
    <w:p w14:paraId="4AA775A6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Науч. жури / 02.07.2021</w:t>
      </w:r>
    </w:p>
    <w:p w14:paraId="15592D0F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735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MUPL20004369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Р67.я73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-5/О-96</w:t>
      </w:r>
    </w:p>
    <w:p w14:paraId="1922646E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</w:p>
    <w:p w14:paraId="57738A7B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Офталмология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Р67.я73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-5¶</w:t>
      </w:r>
    </w:p>
    <w:p w14:paraId="06946535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: Патология на зрителния анализатор / Жак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Фламан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и др. ; Под ред. на Жак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Фламан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; [Предг. Ив </w:t>
      </w:r>
    </w:p>
    <w:p w14:paraId="05FB518A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Пуликен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; Прев. от фр. Силвия Белчева ; Ил. Вадим Ролан ;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Фотогр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. Далила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Грамп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, Фредерик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Щокел</w:t>
      </w:r>
      <w:proofErr w:type="spellEnd"/>
    </w:p>
    <w:p w14:paraId="1573BFDA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Варна :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Стено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 ,2006 .- XXI, 394 с. : с ил., табл., 8 л. : цв. ил. ; 24 см</w:t>
      </w:r>
    </w:p>
    <w:p w14:paraId="1493C1D3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Ориг. загл.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Ophtalmologie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. - Други авт.: Е.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Долфюс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, П.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Ленобл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, К.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Спииг-Шац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, Ж.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Шварцберг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>, Жан-</w:t>
      </w:r>
    </w:p>
    <w:p w14:paraId="037F74E7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Луи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Юзел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, отбелязани на с.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ХI</w:t>
      </w:r>
      <w:proofErr w:type="spellEnd"/>
    </w:p>
    <w:p w14:paraId="4BB46CB4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Офс. изд.</w:t>
      </w:r>
    </w:p>
    <w:p w14:paraId="63BB045D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Библиогр. след някои гл. ; Азб. Показалец</w:t>
      </w:r>
    </w:p>
    <w:p w14:paraId="18A34EDC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728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MUPL20003182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Р67.я73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/О-98</w:t>
      </w:r>
    </w:p>
    <w:p w14:paraId="4C15170D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</w:p>
    <w:p w14:paraId="6022325A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Очни болести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Р67.я73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1AF27E5D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: Учебник за студенти / Христина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Групчева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, ред.</w:t>
      </w:r>
    </w:p>
    <w:p w14:paraId="63E67D31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Варна : МУ Проф. д-р Параскев Стоянов  ,2020 .- 351 с. : ил. ; 25 см</w:t>
      </w:r>
    </w:p>
    <w:p w14:paraId="1C5D9E9D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Авт. МУ-Плевен: Весела Иванчева</w:t>
      </w:r>
    </w:p>
    <w:p w14:paraId="4E9AB065" w14:textId="77777777" w:rsidR="007158BF" w:rsidRDefault="007158BF">
      <w:pPr>
        <w:widowControl w:val="0"/>
        <w:tabs>
          <w:tab w:val="left" w:pos="5019"/>
          <w:tab w:val="right" w:pos="8647"/>
        </w:tabs>
        <w:autoSpaceDE w:val="0"/>
        <w:autoSpaceDN w:val="0"/>
        <w:adjustRightInd w:val="0"/>
        <w:spacing w:before="174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MUPL20005475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Р67.я73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/О-98</w:t>
      </w:r>
    </w:p>
    <w:p w14:paraId="1F6DF7D9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Иванчева, Весела</w:t>
      </w:r>
    </w:p>
    <w:p w14:paraId="58C9FB8C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Очни болести. Генетични очни заболявания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Р67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-37¶</w:t>
      </w:r>
    </w:p>
    <w:p w14:paraId="57C42125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] / Весела Иванчева</w:t>
      </w:r>
    </w:p>
    <w:p w14:paraId="1A3868E0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,2020 .- стр. 233-237 с.</w:t>
      </w:r>
    </w:p>
    <w:p w14:paraId="011C2A74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before="10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Съдържание: Терминология в генетиката; Методи на генетично </w:t>
      </w:r>
    </w:p>
    <w:p w14:paraId="309545C9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изследване;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Офталмогенетични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заболявания. Начин на </w:t>
      </w:r>
    </w:p>
    <w:p w14:paraId="69A2F8D9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унаследяване.</w:t>
      </w:r>
    </w:p>
    <w:p w14:paraId="2C319774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446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MUPL20003798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Р415.13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-2/П 22</w:t>
      </w:r>
    </w:p>
    <w:p w14:paraId="058C0D9E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</w:p>
    <w:p w14:paraId="68F31D05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Паращитовидни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жлези, витамин D и калциево-фосфорна обмяна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Р415.13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-2¶</w:t>
      </w:r>
    </w:p>
    <w:p w14:paraId="51AD329D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Р415.202.83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-37¶</w:t>
      </w:r>
    </w:p>
    <w:p w14:paraId="7C7B9D27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] : Клинични основи / Михаил Боянов и др.</w:t>
      </w:r>
    </w:p>
    <w:p w14:paraId="2D48E57E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София : Централна медицинска библиотека  ,2020 .- 344 с. : с ил., табл. ; 25 см</w:t>
      </w:r>
    </w:p>
    <w:p w14:paraId="6098E438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Други автори: Йордан Влахов, Атанас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Кундурджиев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>, Милена Николова</w:t>
      </w:r>
    </w:p>
    <w:p w14:paraId="64782331" w14:textId="77777777" w:rsidR="007158BF" w:rsidRDefault="007158BF">
      <w:pPr>
        <w:widowControl w:val="0"/>
        <w:tabs>
          <w:tab w:val="center" w:pos="4224"/>
        </w:tabs>
        <w:autoSpaceDE w:val="0"/>
        <w:autoSpaceDN w:val="0"/>
        <w:adjustRightInd w:val="0"/>
        <w:spacing w:before="170" w:after="0" w:line="240" w:lineRule="auto"/>
        <w:rPr>
          <w:rFonts w:ascii="Arial" w:hAnsi="Arial" w:cs="Arial"/>
          <w:b/>
          <w:bCs/>
          <w:color w:val="000000"/>
          <w:sz w:val="38"/>
          <w:szCs w:val="38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FEAE963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32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MUPL20004317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Р.я431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/Ч-75</w:t>
      </w:r>
    </w:p>
    <w:p w14:paraId="22086BF5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</w:p>
    <w:p w14:paraId="38226C8C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Петнадесета национална научна сесия за студенти и преподаватели 5-6.10.2017, Плевен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Р.я431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1BAB08D5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] : сборник доклади : 05.10.2017-06.10.2017 / под ред. на Искра Петкова и др.</w:t>
      </w:r>
    </w:p>
    <w:p w14:paraId="0B7EA248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Плевен : МУ Плевен  ,2017 .- 291 с. ; 1 CD 12 см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см</w:t>
      </w:r>
      <w:proofErr w:type="spellEnd"/>
    </w:p>
    <w:p w14:paraId="142461E6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ab/>
        <w:t>Източник: Загл. екран</w:t>
      </w:r>
    </w:p>
    <w:p w14:paraId="52CC81CE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Други ред.: Вероника Спасова, Нина Михайлова, Галя Цветанова-Краева, Красимира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Лисаева</w:t>
      </w:r>
      <w:proofErr w:type="spellEnd"/>
    </w:p>
    <w:p w14:paraId="0A9CA018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Текст и на англ. ез.</w:t>
      </w:r>
    </w:p>
    <w:p w14:paraId="35B66D8B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Изд. на Мед.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унив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>. - Плевен. Мед. колеж</w:t>
      </w:r>
    </w:p>
    <w:p w14:paraId="32954982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Съдържа докл. от: Михаела Мирева, Милан Цеков, Марияна Алберт, Яна Тошкова, Цветелина </w:t>
      </w:r>
    </w:p>
    <w:p w14:paraId="2431DC2A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Търпоманова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, Маринела Пенкова, Добринка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Кроснарова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, Елена Костова, Божидарка Хаджиева, </w:t>
      </w:r>
    </w:p>
    <w:p w14:paraId="27D80C3A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Тоня Благоева, Мариана Алберт, Росица Караджова, Галя Цветанова, Христо Кушев,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Йоланта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</w:p>
    <w:p w14:paraId="2659E629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Петрова, Цветелина Цветкова, Незабравка Ненкова, Надка Христова, Галя Цветанова, Делиан</w:t>
      </w:r>
    </w:p>
    <w:p w14:paraId="61DF8B9C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Делчев, Светлозар Христов, Адриана Ангелова, Незабравка Ненкова, Калоян Калоянов, Цв. </w:t>
      </w:r>
    </w:p>
    <w:p w14:paraId="57FBBBE8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Григорова, Н. Бонинска, С. Димитрова, П. Гагова, А. Георгиева, Н. Михайлова, В.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Бърдарова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, Д. </w:t>
      </w:r>
    </w:p>
    <w:p w14:paraId="6F64A41F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Костова-Лефтерова, Г. Ангелова, Ф.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Фарукова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, Н. Михайлова, С. Габърска, Г. Войнова, Д.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Яхов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, </w:t>
      </w:r>
    </w:p>
    <w:p w14:paraId="02F9283C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Й. Монова,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Кр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.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Лисаева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, М. Моллова, П.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Лачовска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Е.Шипкова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В.Козова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>, Р. Илиева, М. Блажева, Д.</w:t>
      </w:r>
    </w:p>
    <w:p w14:paraId="2B8939B9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Димитрова, Ал. Добрева, Д.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Манушева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, В.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Козова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, Т. Пацева, В. Иванова, Ц. Цакова, В. Райкова, </w:t>
      </w:r>
    </w:p>
    <w:p w14:paraId="4A784354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Е. Иванова, Цв. Цакова, Л. Лазарова, М. Момчилова, Р. Михайлов, Г. Камбурова, Искра Петкова, </w:t>
      </w:r>
    </w:p>
    <w:p w14:paraId="02BBC530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Виктория Христова, Искра Петкова, Вероника Спасова, Валя Йорданова, Мариета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Гуновска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, </w:t>
      </w:r>
    </w:p>
    <w:p w14:paraId="7888637A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Теодора Вълова, Цветелина Цанкова, Христо Дочев, Петя Марчева-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Йошовска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, Анелия </w:t>
      </w:r>
    </w:p>
    <w:p w14:paraId="235D4380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Чифлигарска</w:t>
      </w:r>
      <w:proofErr w:type="spellEnd"/>
    </w:p>
    <w:p w14:paraId="4BF33993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Библиогр. след отд. докл.</w:t>
      </w:r>
    </w:p>
    <w:p w14:paraId="4CF49F75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Рез. на бълг., англ. ез.</w:t>
      </w:r>
    </w:p>
    <w:p w14:paraId="5F962A49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1035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MUPL20004957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Р648.я2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/П 84</w:t>
      </w:r>
    </w:p>
    <w:p w14:paraId="1EE12A1C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</w:p>
    <w:p w14:paraId="3F1923C0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Практическа психиатрия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Р648.я2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427D63B4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] : Наръчник за добра клинична практика за работа с остро психиатрични пациенти : Т. 1 - 2</w:t>
      </w:r>
    </w:p>
    <w:p w14:paraId="5F66B9E5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[София] : Ася-Росен Младенов  ,[2010]  ; 21 см</w:t>
      </w:r>
    </w:p>
    <w:p w14:paraId="02F6674D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Изд. по Проект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BG2006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/018-343.01.01-3.60 Създаване на подходящи условия за лечение и </w:t>
      </w:r>
    </w:p>
    <w:p w14:paraId="41E5B809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ресоциализация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на пациенти с остри психични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растройства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в Четвърта психиатрична </w:t>
      </w:r>
    </w:p>
    <w:p w14:paraId="24D1FA8E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клиника по съдебна психиатрия и съдебна психология при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СБАЛНП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Св. Наум ЕАД</w:t>
      </w:r>
    </w:p>
    <w:p w14:paraId="2685D66E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Офс.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Изд</w:t>
      </w:r>
      <w:proofErr w:type="spellEnd"/>
    </w:p>
    <w:p w14:paraId="77800051" w14:textId="77777777" w:rsidR="007158BF" w:rsidRDefault="007158BF">
      <w:pPr>
        <w:widowControl w:val="0"/>
        <w:tabs>
          <w:tab w:val="left" w:pos="3091"/>
          <w:tab w:val="left" w:pos="5019"/>
          <w:tab w:val="right" w:pos="8647"/>
        </w:tabs>
        <w:autoSpaceDE w:val="0"/>
        <w:autoSpaceDN w:val="0"/>
        <w:adjustRightInd w:val="0"/>
        <w:spacing w:before="225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FF0000"/>
          <w:sz w:val="20"/>
          <w:szCs w:val="20"/>
        </w:rPr>
        <w:t>Т. 2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MUPL20004959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Р648.я2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/П 84</w:t>
      </w:r>
    </w:p>
    <w:p w14:paraId="049912C6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before="35"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Практическа психиатрия. Съдебна психиатрия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Р648.я2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7F71E668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] : Т. 2 / Владимир Тодоров Велинов и др. ; Ред. Петър Маринов, Иван Миланов</w:t>
      </w:r>
    </w:p>
    <w:p w14:paraId="4FA111A0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[София] : Ася-Росен Младенов  ,[2010] .- 231 с. : със сх. ; 21 см</w:t>
      </w:r>
    </w:p>
    <w:p w14:paraId="712E0C0D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before="10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Други авт.: П. М. Маринов, Д. Топузова, С. Г. Йоцева</w:t>
      </w:r>
    </w:p>
    <w:p w14:paraId="0E914244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Съдържа и Рецензия / Меглена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Ачкова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>.</w:t>
      </w:r>
    </w:p>
    <w:p w14:paraId="75A7E1C6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Библиогр. След отд. Материали</w:t>
      </w:r>
    </w:p>
    <w:p w14:paraId="448D562D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428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MUPL20004935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Р343.37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/.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39.я221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/Х-49</w:t>
      </w:r>
    </w:p>
    <w:p w14:paraId="7D2FCFE4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Хилендаров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, Атанас</w:t>
      </w:r>
    </w:p>
    <w:p w14:paraId="2E474BF9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Практическо ръководство по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миниинвазивна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образна диагностика и терапия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Р343.37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/.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39.я221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003A69E6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/ Атанас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Хилендаров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; под ред. на Кичка Велкова</w:t>
      </w:r>
    </w:p>
    <w:p w14:paraId="5BFD593F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Пловдив : МУ Пловдив  ,2020 .- 110 с. ; 21 см</w:t>
      </w:r>
    </w:p>
    <w:p w14:paraId="2155A4AD" w14:textId="77777777" w:rsidR="007158BF" w:rsidRDefault="007158BF">
      <w:pPr>
        <w:widowControl w:val="0"/>
        <w:tabs>
          <w:tab w:val="center" w:pos="4224"/>
        </w:tabs>
        <w:autoSpaceDE w:val="0"/>
        <w:autoSpaceDN w:val="0"/>
        <w:adjustRightInd w:val="0"/>
        <w:spacing w:before="170" w:after="0" w:line="240" w:lineRule="auto"/>
        <w:rPr>
          <w:rFonts w:ascii="Arial" w:hAnsi="Arial" w:cs="Arial"/>
          <w:b/>
          <w:bCs/>
          <w:color w:val="000000"/>
          <w:sz w:val="38"/>
          <w:szCs w:val="38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D9B3A17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32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MUPL20002947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Р11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 /,1/П 47</w:t>
      </w:r>
    </w:p>
    <w:p w14:paraId="77107BDD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Петрова, Гергана Георгиева</w:t>
      </w:r>
    </w:p>
    <w:p w14:paraId="4E6CC2B2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Предизвикателства пред медицинската сестра в процеса на промоция на здравето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Р11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/ /,1¶</w:t>
      </w:r>
    </w:p>
    <w:p w14:paraId="3D7618C8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] : монография / Гергана Георгиева Петрова</w:t>
      </w:r>
    </w:p>
    <w:p w14:paraId="76A17CA1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Пловдив : МАКРОС  ,2020 .- 258 с. : с табл. ; 20 см</w:t>
      </w:r>
    </w:p>
    <w:p w14:paraId="2C3733BC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ab/>
        <w:t>Рецензии / Силвия Младенова, Албена Андонова, Росица Цветанова Димова: с. 253-257</w:t>
      </w:r>
    </w:p>
    <w:p w14:paraId="5CC887E4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Библиогр.: с. 229-252</w:t>
      </w:r>
    </w:p>
    <w:p w14:paraId="14121271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714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MUPL20005470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Р11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/1/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р43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П77</w:t>
      </w:r>
      <w:proofErr w:type="spellEnd"/>
    </w:p>
    <w:p w14:paraId="145A4003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Поповски, Никола Калинов</w:t>
      </w:r>
    </w:p>
    <w:p w14:paraId="65566717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Промени в нивата на циркулиращите биомаркери и ехографски критерии при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хипертензивни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</w:p>
    <w:p w14:paraId="3EBDB971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състояния по време на бременност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Р716.213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-43¶</w:t>
      </w:r>
    </w:p>
    <w:p w14:paraId="0F8006F6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Р716.213.026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3D97B5DA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: Дисертационен труд за присъждане на образователна и научна степен "доктор", научна специалност </w:t>
      </w:r>
    </w:p>
    <w:p w14:paraId="002845AA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"Акушерство и гинекология" / Никола Калинов Поповски</w:t>
      </w:r>
    </w:p>
    <w:p w14:paraId="24053997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Плевен : [МУ Плевен]   ,2021 .- 136 с. : 9 табл., 23 фиг. +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1CD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; 30 см</w:t>
      </w:r>
    </w:p>
    <w:p w14:paraId="777F1D7C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Науч. ръководители: Йордан Попов, Аспарух Николов</w:t>
      </w:r>
    </w:p>
    <w:p w14:paraId="629B1F26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Рец.: Асен Иванов Николов, Тихомир Панков Тотев</w:t>
      </w:r>
    </w:p>
    <w:p w14:paraId="7406CD71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Библиогр.: с. 115-138</w:t>
      </w:r>
    </w:p>
    <w:p w14:paraId="440463AF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Предложен от Мед.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унив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. - Плевен. Фак. Медицина. Кат. "Акушерство и гинекология"; Защитен </w:t>
      </w:r>
    </w:p>
    <w:p w14:paraId="7770FF52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пред Науч. жури / 05.04.2022</w:t>
      </w:r>
    </w:p>
    <w:p w14:paraId="44FFE952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735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MUPL20005471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Р716.213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-43/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П77</w:t>
      </w:r>
      <w:proofErr w:type="spellEnd"/>
    </w:p>
    <w:p w14:paraId="28A6C46F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Поповски, Никола Калинов</w:t>
      </w:r>
    </w:p>
    <w:p w14:paraId="20CAA168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Промени в нивата на циркулиращите биомаркери и ехографски критерии при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хипертензивни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</w:p>
    <w:p w14:paraId="189EC669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състояния по време на бременност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Р716.213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-43¶</w:t>
      </w:r>
    </w:p>
    <w:p w14:paraId="1E2E6364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Р716.213.026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74A7C479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] : Автореферат на дисертационен труд за присъждане на образователна и научна степен "доктор", научна</w:t>
      </w:r>
    </w:p>
    <w:p w14:paraId="63294B4B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специалност "Акушерство и гинекология" / Никола Калинов Поповски</w:t>
      </w:r>
    </w:p>
    <w:p w14:paraId="423A6778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Плевен : Б. изд.  ,2021 .- 61 с. : с табл., фиг. ; 20 см</w:t>
      </w:r>
    </w:p>
    <w:p w14:paraId="55A03DA9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Науч. ръководители: Йордан Попов, Аспарух Николов</w:t>
      </w:r>
    </w:p>
    <w:p w14:paraId="7F6A58C7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Рец.: Асен Иванов Николов, Тихомир Панков Тотев</w:t>
      </w:r>
    </w:p>
    <w:p w14:paraId="2DDCC913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Библиогр.: с. 115-138</w:t>
      </w:r>
    </w:p>
    <w:p w14:paraId="0A1A9E45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Предложен от Мед.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унив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. - Плевен. Фак. Медицина. Кат. "Акушерство и гинекология"; Защитен </w:t>
      </w:r>
    </w:p>
    <w:p w14:paraId="3A3671AB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пред Науч. жури / 05.04.2022</w:t>
      </w:r>
    </w:p>
    <w:p w14:paraId="55B3743A" w14:textId="77777777" w:rsidR="007158BF" w:rsidRDefault="007158BF">
      <w:pPr>
        <w:widowControl w:val="0"/>
        <w:tabs>
          <w:tab w:val="center" w:pos="4224"/>
        </w:tabs>
        <w:autoSpaceDE w:val="0"/>
        <w:autoSpaceDN w:val="0"/>
        <w:adjustRightInd w:val="0"/>
        <w:spacing w:before="170" w:after="0" w:line="240" w:lineRule="auto"/>
        <w:rPr>
          <w:rFonts w:ascii="Arial" w:hAnsi="Arial" w:cs="Arial"/>
          <w:b/>
          <w:bCs/>
          <w:color w:val="000000"/>
          <w:sz w:val="38"/>
          <w:szCs w:val="38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07EBD5E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32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MUPL20005300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Р252.656.2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П44</w:t>
      </w:r>
      <w:proofErr w:type="spellEnd"/>
    </w:p>
    <w:p w14:paraId="7933B95A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Петкова-Маринова, Цветелина Валентинова</w:t>
      </w:r>
    </w:p>
    <w:p w14:paraId="505ABBB6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Проучване участието на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хепсидин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, мед и селен в поддържане на желязната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хомеостаза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при момичета в</w:t>
      </w:r>
    </w:p>
    <w:p w14:paraId="43E0256F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юношеска възраст и бременни жени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Р252.656.2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0908F7E2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Е902.529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381A4370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] : Автореферат на дисертационен труд за присъждане на образователна и научна степен "доктор", научна</w:t>
      </w:r>
    </w:p>
    <w:p w14:paraId="6299EB37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специалност "Физиология на животните и човека" / Цветелина Валентинова Петкова-Маринова</w:t>
      </w:r>
    </w:p>
    <w:p w14:paraId="45E17A6A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Плевен : Б. изд.  ,2021 .- 72 с. : с табл., фиг., прил. ; 20 см</w:t>
      </w:r>
    </w:p>
    <w:p w14:paraId="762221C0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Науч. ръководител Боряна Крумова Русева</w:t>
      </w:r>
    </w:p>
    <w:p w14:paraId="1675BC83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Пълната форма на името на науч. ръководител Боряна Крумова Русева е Боряна Крумова </w:t>
      </w:r>
    </w:p>
    <w:p w14:paraId="3DCDA783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Русева-Кънчева</w:t>
      </w:r>
    </w:p>
    <w:p w14:paraId="15A00FBA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Рец.: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Негрин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Негрев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, Анна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Толекова</w:t>
      </w:r>
      <w:proofErr w:type="spellEnd"/>
    </w:p>
    <w:p w14:paraId="388822D2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Пълната форма на името на рец. Анна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Толекова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е Анна Найденова Джамбазова-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Толекова</w:t>
      </w:r>
      <w:proofErr w:type="spellEnd"/>
    </w:p>
    <w:p w14:paraId="59AC9A5E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Библиогр.: л. 143-155</w:t>
      </w:r>
    </w:p>
    <w:p w14:paraId="4DAAFE4F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Рез. на бълг., англ. ез.</w:t>
      </w:r>
    </w:p>
    <w:p w14:paraId="33EB07B3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Рез. на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бълг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>, англ. ез. в автореф.</w:t>
      </w:r>
    </w:p>
    <w:p w14:paraId="5A932030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Предложен от Мед.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унив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. - Плевен. Фак. Медицина. Кат. Физиология и патофизиология ; </w:t>
      </w:r>
    </w:p>
    <w:p w14:paraId="5946BA30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Защитен пред Науч. жури / 10.12.2021</w:t>
      </w:r>
    </w:p>
    <w:p w14:paraId="09619ABC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785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MUPL20005299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Р11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/1/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р43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П44</w:t>
      </w:r>
      <w:proofErr w:type="spellEnd"/>
    </w:p>
    <w:p w14:paraId="0079C2DE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Петкова-Маринова, Цветелина Валентинова</w:t>
      </w:r>
    </w:p>
    <w:p w14:paraId="5A356456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Проучване участието на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хепсидин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, мед и селен в поддържане на желязната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хомеостаза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при момичета в</w:t>
      </w:r>
    </w:p>
    <w:p w14:paraId="4D571F18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юношеска възраст и бременни жени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Р252.656.2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2250B795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Е902.529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0D9F9D22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: Дисертационен труд за присъждане на образователна и научна степен "доктор", научна специалност </w:t>
      </w:r>
    </w:p>
    <w:p w14:paraId="3F5BD833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"Физиология на животните и човека" / Цветелина Валентинова Петкова-Маринова</w:t>
      </w:r>
    </w:p>
    <w:p w14:paraId="4181F4DE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Плевен : [МУ Плевен]   ,2021 .- 156 с. : 9 табл., 45 фиг., 2 прил. +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1CD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; 30 см</w:t>
      </w:r>
    </w:p>
    <w:p w14:paraId="319BC868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Науч. ръководител Боряна Крумова Русева</w:t>
      </w:r>
    </w:p>
    <w:p w14:paraId="40641CDE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Пълната форма на името на науч. ръководител Боряна Крумова Русева е Боряна Крумова </w:t>
      </w:r>
    </w:p>
    <w:p w14:paraId="5BB43761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Русева-Кънчева</w:t>
      </w:r>
    </w:p>
    <w:p w14:paraId="2BBD7010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Рец.: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Негрин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Негрев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, Анна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Толекова</w:t>
      </w:r>
      <w:proofErr w:type="spellEnd"/>
    </w:p>
    <w:p w14:paraId="1D80D7E7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Пълната форма на името на рец. Анна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Толекова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е Анна Найденова Джамбазова-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Толекова</w:t>
      </w:r>
      <w:proofErr w:type="spellEnd"/>
    </w:p>
    <w:p w14:paraId="72E77455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Библиогр.: л. 143-155</w:t>
      </w:r>
    </w:p>
    <w:p w14:paraId="3466E2A8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Рез. на бълг., англ. ез.</w:t>
      </w:r>
    </w:p>
    <w:p w14:paraId="6A121195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Рез. на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бълг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>, англ. ез. в автореф.</w:t>
      </w:r>
    </w:p>
    <w:p w14:paraId="52397711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Предложен от Мед.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унив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. - Плевен. Фак. Медицина. Кат. Физиология и патофизиология ; </w:t>
      </w:r>
    </w:p>
    <w:p w14:paraId="01999D46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Защитен пред Науч. жури / 10.12.2021</w:t>
      </w:r>
    </w:p>
    <w:p w14:paraId="7D332E96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785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MUPL20004178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Р451.127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М23</w:t>
      </w:r>
      <w:proofErr w:type="spellEnd"/>
    </w:p>
    <w:p w14:paraId="2F8F3E7C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Малкодански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, Иван Цветанов</w:t>
      </w:r>
    </w:p>
    <w:p w14:paraId="255CE228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Профилактика на постоперативното гадене и повръщане при пациенти, подложени на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миниинвазивни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</w:p>
    <w:p w14:paraId="775CDA77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коремни операции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Р451.127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40360170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Р457.4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-88¶</w:t>
      </w:r>
    </w:p>
    <w:p w14:paraId="72E2096A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: Автореферат на дисертационен труд за придобиване на образователна и научна степен "Доктор" по </w:t>
      </w:r>
    </w:p>
    <w:p w14:paraId="64901EA4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научна специалност "Анестезиология и интензивно лечение" / Иван Цветанов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Малкодански</w:t>
      </w:r>
      <w:proofErr w:type="spellEnd"/>
    </w:p>
    <w:p w14:paraId="07F47297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Плевен : Б. изд.  ,2021 .- 49 с. : с табл., фиг. ; 21 см</w:t>
      </w:r>
    </w:p>
    <w:p w14:paraId="47DCCBBE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Науч. ръководител Славейко Христов Богданов</w:t>
      </w:r>
    </w:p>
    <w:p w14:paraId="7C811D66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Рец.: Вилиян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Платиканов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>, Камелия Цветанова</w:t>
      </w:r>
    </w:p>
    <w:p w14:paraId="0051C90C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Библиогр.: л. 105-140</w:t>
      </w:r>
    </w:p>
    <w:p w14:paraId="5C9A6F8E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Предложен от Мед.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унив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. - Плевен. Кат. "Анестезиология и интензивно лечение" ; Защитен </w:t>
      </w:r>
    </w:p>
    <w:p w14:paraId="2BB67C25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пред Науч. Жури / 01.02.2021</w:t>
      </w:r>
    </w:p>
    <w:p w14:paraId="12C56C57" w14:textId="77777777" w:rsidR="007158BF" w:rsidRDefault="007158BF">
      <w:pPr>
        <w:widowControl w:val="0"/>
        <w:tabs>
          <w:tab w:val="center" w:pos="4224"/>
        </w:tabs>
        <w:autoSpaceDE w:val="0"/>
        <w:autoSpaceDN w:val="0"/>
        <w:adjustRightInd w:val="0"/>
        <w:spacing w:before="170" w:after="0" w:line="240" w:lineRule="auto"/>
        <w:rPr>
          <w:rFonts w:ascii="Arial" w:hAnsi="Arial" w:cs="Arial"/>
          <w:b/>
          <w:bCs/>
          <w:color w:val="000000"/>
          <w:sz w:val="38"/>
          <w:szCs w:val="38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AD9F15D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32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MUPL20004177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Р11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/1/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р43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М23</w:t>
      </w:r>
      <w:proofErr w:type="spellEnd"/>
    </w:p>
    <w:p w14:paraId="560D599F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Малкодански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, Иван Цветанов</w:t>
      </w:r>
    </w:p>
    <w:p w14:paraId="5934049F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Профилактика на постоперативното гадене и повръщане при пациенти, подложени на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миниинвазивни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</w:p>
    <w:p w14:paraId="3BA23C20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коремни операции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Р11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/1/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р43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59E974D6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Р451.127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6C340E15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Р457.4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-88¶</w:t>
      </w:r>
    </w:p>
    <w:p w14:paraId="240D1B64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] : Дисертационен труд за придобиване на образователна и научна степен "Доктор" по научна специалност</w:t>
      </w:r>
    </w:p>
    <w:p w14:paraId="25E08433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"Анестезиология и интензивно лечение" / Иван Цветанов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Малкодански</w:t>
      </w:r>
      <w:proofErr w:type="spellEnd"/>
    </w:p>
    <w:p w14:paraId="313C6D33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Плевен : МУ Плевен  ,2021 .- 141 с. : с табл., фиг. +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1CD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; 30 см</w:t>
      </w:r>
    </w:p>
    <w:p w14:paraId="7635FABE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Науч. ръководител Славейко Христов Богданов</w:t>
      </w:r>
    </w:p>
    <w:p w14:paraId="0FE1343A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Рец.: Вилиян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Платиканов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>, Камелия Цветанова</w:t>
      </w:r>
    </w:p>
    <w:p w14:paraId="4D9D4972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Библиогр.: л. 105-140</w:t>
      </w:r>
    </w:p>
    <w:p w14:paraId="261772FB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Предложен от Мед.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унив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. - Плевен. Кат. "Анестезиология и интензивно лечение" ; Защитен </w:t>
      </w:r>
    </w:p>
    <w:p w14:paraId="6CA2D57B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пред Науч. Жури / 01.02.2021</w:t>
      </w:r>
    </w:p>
    <w:p w14:paraId="3DE4C8C5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735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MUPL20004920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Р410.030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/П 47</w:t>
      </w:r>
    </w:p>
    <w:p w14:paraId="0CF6F56D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Петров, Иво</w:t>
      </w:r>
    </w:p>
    <w:p w14:paraId="7932117D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Резистентна хипертония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Р410.030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10D5DFC6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] : Съвременни методи на лечение / Петров, Иво Спасов</w:t>
      </w:r>
    </w:p>
    <w:p w14:paraId="77F6700A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София : Захарий Стоянов  ,2019 .- 79 с. : с ил., табл., диагр. ; 21 см</w:t>
      </w:r>
    </w:p>
    <w:p w14:paraId="443529EA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Библиогр.: с. 69-78</w:t>
      </w:r>
    </w:p>
    <w:p w14:paraId="4695E0A1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Рез. на бълг., англ. ез.</w:t>
      </w:r>
    </w:p>
    <w:p w14:paraId="7ED76C88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714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MUPL20005018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Р11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/1/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р43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Г37</w:t>
      </w:r>
      <w:proofErr w:type="spellEnd"/>
    </w:p>
    <w:p w14:paraId="296B9AC3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Георгиева, Галя Борисова</w:t>
      </w:r>
    </w:p>
    <w:p w14:paraId="201D0056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Ролята на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snp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rs1799889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и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rs5918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за активиране на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тромбоцити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в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тромбоцитни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концентрати (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in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vitro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)и </w:t>
      </w:r>
    </w:p>
    <w:p w14:paraId="13A2A063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при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тромботични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заболявания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Р252.711.53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60EFB1D5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: Дисертационен труд за придобиване на образователна и научна степен "Доктор" / Галя Георгиева </w:t>
      </w:r>
    </w:p>
    <w:p w14:paraId="6686173C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Борисова</w:t>
      </w:r>
    </w:p>
    <w:p w14:paraId="4136575A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2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Плевен : МУ Плевен  ,2021 .- 131 с. : с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табл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, фиг. +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1CD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; 30 см</w:t>
      </w:r>
    </w:p>
    <w:p w14:paraId="5CC1E984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Науч. ръководители: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Регина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Семьоновна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Комса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-Пенкова, Светла Желязкова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Тодинова</w:t>
      </w:r>
      <w:proofErr w:type="spellEnd"/>
    </w:p>
    <w:p w14:paraId="16285448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Рец.: Диана Георгиева Иванова, Татяна Иванова Влайкова</w:t>
      </w:r>
    </w:p>
    <w:p w14:paraId="24361424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Библиогр.: с. 120-131</w:t>
      </w:r>
    </w:p>
    <w:p w14:paraId="49AF7594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Предложен от Мед.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унив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>. - Плевен. Фак. Фармация. Кат. Химия и биохимия ; Защитен пред Науч.</w:t>
      </w:r>
    </w:p>
    <w:p w14:paraId="6B3E9A10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жури / 12.10.2021</w:t>
      </w:r>
    </w:p>
    <w:p w14:paraId="5BA935D9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735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MUPL20005019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Р252.711.53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Г37</w:t>
      </w:r>
      <w:proofErr w:type="spellEnd"/>
    </w:p>
    <w:p w14:paraId="05839E2D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Георгиева, Галя Борисова</w:t>
      </w:r>
    </w:p>
    <w:p w14:paraId="2557DDBF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Ролята на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snp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rs1799889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и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rs5918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за активиране на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тромбоцити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в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тромбоцитни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концентрати (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in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vitro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)и </w:t>
      </w:r>
    </w:p>
    <w:p w14:paraId="36E2A11C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при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тромботични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заболявания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Р252.711.53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2F4B75E8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: Автореферат на дисертационен труд за придобиване на образователна и научна степен "Доктор" / Галя </w:t>
      </w:r>
    </w:p>
    <w:p w14:paraId="7CF70ABD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Георгиева Борисова</w:t>
      </w:r>
    </w:p>
    <w:p w14:paraId="2C63DD1D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2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Плевен : Б. изд.  ,2021 .- 60 с. : с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табл</w:t>
      </w:r>
      <w:proofErr w:type="spellEnd"/>
      <w:r>
        <w:rPr>
          <w:rFonts w:ascii="Arial" w:hAnsi="Arial" w:cs="Arial"/>
          <w:color w:val="000000"/>
          <w:sz w:val="16"/>
          <w:szCs w:val="16"/>
        </w:rPr>
        <w:t>, фиг. ; 20 см</w:t>
      </w:r>
    </w:p>
    <w:p w14:paraId="0E265D1B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Науч. ръководители: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Регина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Семьоновна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Комса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-Пенкова, Светла Желязкова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Тодинова</w:t>
      </w:r>
      <w:proofErr w:type="spellEnd"/>
    </w:p>
    <w:p w14:paraId="70CE97CB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Рец.: Диана Георгиева Иванова, Татяна Иванова Влайкова</w:t>
      </w:r>
    </w:p>
    <w:p w14:paraId="40A22F6C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Библиогр.: с. 120-131</w:t>
      </w:r>
    </w:p>
    <w:p w14:paraId="290212A2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Предложен от Мед.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унив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>. - Плевен. Фак. Фармация. Кат. Химия и биохимия ; Защитен пред Науч.</w:t>
      </w:r>
    </w:p>
    <w:p w14:paraId="4F91A6DE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жури / 12.10.2021</w:t>
      </w:r>
    </w:p>
    <w:p w14:paraId="21BB8092" w14:textId="77777777" w:rsidR="007158BF" w:rsidRDefault="007158BF">
      <w:pPr>
        <w:widowControl w:val="0"/>
        <w:tabs>
          <w:tab w:val="center" w:pos="4224"/>
        </w:tabs>
        <w:autoSpaceDE w:val="0"/>
        <w:autoSpaceDN w:val="0"/>
        <w:adjustRightInd w:val="0"/>
        <w:spacing w:before="170" w:after="0" w:line="240" w:lineRule="auto"/>
        <w:rPr>
          <w:rFonts w:ascii="Arial" w:hAnsi="Arial" w:cs="Arial"/>
          <w:b/>
          <w:bCs/>
          <w:color w:val="000000"/>
          <w:sz w:val="38"/>
          <w:szCs w:val="38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140266D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32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MUPL20004929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Р264.я73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-5/Д 66</w:t>
      </w:r>
    </w:p>
    <w:p w14:paraId="050EDEB8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Добрева, Красимира</w:t>
      </w:r>
    </w:p>
    <w:p w14:paraId="2682F863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Ръководство за лабораторни упражнения по микробиология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Р264.я73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-5¶</w:t>
      </w:r>
    </w:p>
    <w:p w14:paraId="097FA2A5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] / Красимира Добрева</w:t>
      </w:r>
    </w:p>
    <w:p w14:paraId="008F3BA8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Стара Загора : Тракийски университет  ,2013 .- 84 с. ; 30 см</w:t>
      </w:r>
    </w:p>
    <w:p w14:paraId="11F059DA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86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MUPL20003510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Р282.я73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-5/О-19</w:t>
      </w:r>
    </w:p>
    <w:p w14:paraId="4CB3AE0D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Обрешкова, Данка и др.</w:t>
      </w:r>
    </w:p>
    <w:p w14:paraId="2429145C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Ръководство за лабораторни упражнения по фармацевтичен анализ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Р282.я73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-5¶</w:t>
      </w:r>
    </w:p>
    <w:p w14:paraId="56FED14E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] : за студенти по фармация IV курс / Данка Обрешкова, Стефка Иванова; Рец. Мариана Аргирова, Величка</w:t>
      </w:r>
    </w:p>
    <w:p w14:paraId="08B08CE8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Андонова</w:t>
      </w:r>
    </w:p>
    <w:p w14:paraId="781A6583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Плевен :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ИЦ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МУ-Плевен  ,2020 .- </w:t>
      </w:r>
      <w:r>
        <w:rPr>
          <w:rFonts w:ascii="Arial" w:hAnsi="Arial" w:cs="Arial"/>
          <w:color w:val="000000"/>
          <w:sz w:val="16"/>
          <w:szCs w:val="16"/>
        </w:rPr>
        <w:tab/>
        <w:t>162 с. : със сх., табл. ; 30 см</w:t>
      </w:r>
    </w:p>
    <w:p w14:paraId="27B54C80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86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MUPL20004958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Р514.21.я73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-5/Ш 69</w:t>
      </w:r>
    </w:p>
    <w:p w14:paraId="7144925B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Шишкова, Калина и др.</w:t>
      </w:r>
    </w:p>
    <w:p w14:paraId="6EAF8E50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Ръководство за практически занятия по вирусология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Р514.21.я73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-5¶</w:t>
      </w:r>
    </w:p>
    <w:p w14:paraId="5FF38A92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] / Калина Шишкова, Антон Хинков ; под ред. на Радка Аргирова</w:t>
      </w:r>
    </w:p>
    <w:p w14:paraId="1D17F874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София : УИ Св. Климент Охридски  ,2019 .- 175 с. ; 21 см</w:t>
      </w:r>
    </w:p>
    <w:p w14:paraId="3BA345D2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ab/>
        <w:t>Библиогр.: с. 173-174</w:t>
      </w:r>
    </w:p>
    <w:p w14:paraId="01BA4E4D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677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MUPL20004937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Р264.я73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-5/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Р97</w:t>
      </w:r>
      <w:proofErr w:type="spellEnd"/>
    </w:p>
    <w:p w14:paraId="635A9E9C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</w:p>
    <w:p w14:paraId="2683C12F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Ръководство за практически упражнения по медицинска микробиология. Ръководство за практически </w:t>
      </w:r>
    </w:p>
    <w:p w14:paraId="2796F1E1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упражнения по медицинска микробиология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Р264.я73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-5¶</w:t>
      </w:r>
    </w:p>
    <w:p w14:paraId="64CA1B5A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] : Ч. 1 / Иван Митов ... [и др.] ; под ред. на И. Митов</w:t>
      </w:r>
    </w:p>
    <w:p w14:paraId="38884B00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София : МИ Арсо  ,2021 .- 168 с. : табл., фиг. ; 30 см</w:t>
      </w:r>
    </w:p>
    <w:p w14:paraId="5FB209C7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Други авт.: Лена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Сечанова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, Людмила Боянова, Райна Гергова, Румяна Марковска, Таня </w:t>
      </w:r>
    </w:p>
    <w:p w14:paraId="4C2DFBC5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Стратева, Даниел Йорданов, Радослав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Байкушев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,  Весела Райкова, Николай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Кълвачев</w:t>
      </w:r>
      <w:proofErr w:type="spellEnd"/>
    </w:p>
    <w:p w14:paraId="1B20A4A9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714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MUPL20004446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Р569.481.8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П28</w:t>
      </w:r>
      <w:proofErr w:type="spellEnd"/>
    </w:p>
    <w:p w14:paraId="4E59B70B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Патриков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, Кирчо Димитров</w:t>
      </w:r>
    </w:p>
    <w:p w14:paraId="62CFFE0E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Солитарна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костна киста.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Аневризмална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костна киста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Р569.481.8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60524FDA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/ Кирчо Димитров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Патриков</w:t>
      </w:r>
      <w:proofErr w:type="spellEnd"/>
    </w:p>
    <w:p w14:paraId="50CE4632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София : ИК Ваян  ,2021 .- 183 с. : с диагр., табл. ; 24 см</w:t>
      </w:r>
    </w:p>
    <w:p w14:paraId="1467CA80" w14:textId="77777777" w:rsidR="007158BF" w:rsidRDefault="007158BF">
      <w:pPr>
        <w:widowControl w:val="0"/>
        <w:tabs>
          <w:tab w:val="center" w:pos="4224"/>
        </w:tabs>
        <w:autoSpaceDE w:val="0"/>
        <w:autoSpaceDN w:val="0"/>
        <w:adjustRightInd w:val="0"/>
        <w:spacing w:before="170" w:after="0" w:line="240" w:lineRule="auto"/>
        <w:rPr>
          <w:rFonts w:ascii="Arial" w:hAnsi="Arial" w:cs="Arial"/>
          <w:b/>
          <w:bCs/>
          <w:color w:val="000000"/>
          <w:sz w:val="38"/>
          <w:szCs w:val="38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CD05E46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32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MUPL20004380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Р11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/1/,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1.я73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/В 20</w:t>
      </w:r>
    </w:p>
    <w:p w14:paraId="10BD921A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Ванкова, Десислава Иванова</w:t>
      </w:r>
    </w:p>
    <w:p w14:paraId="539AADDC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Социална медицина и промоция на здравето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Р11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/1/,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1.я73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700CB686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: За специалност "Акушерка",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ОКС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"бакалавър" / Десислава Ванкова</w:t>
      </w:r>
    </w:p>
    <w:p w14:paraId="32C31835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Варна : МУ Проф. д-р Параскев Стоянов  ,2021 .- 88 с. : табл., фиг. ; 24.5 см</w:t>
      </w:r>
    </w:p>
    <w:p w14:paraId="018487E4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86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MUPL20004381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Р11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/1/,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1.я73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/В 20</w:t>
      </w:r>
    </w:p>
    <w:p w14:paraId="545DF91D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Ванкова, Десислава Иванова</w:t>
      </w:r>
    </w:p>
    <w:p w14:paraId="342AABB9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Социална медицина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Р11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/1/,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1.я73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640AA382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: За специалност "Медицинска сестра",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ОКС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"бакалавър" / Десислава Ванкова</w:t>
      </w:r>
    </w:p>
    <w:p w14:paraId="072FA120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Варна : МУ Проф. д-р Параскев Стоянов  ,2021 .- 92 с. : табл., фиг. ; 24.5 см</w:t>
      </w:r>
    </w:p>
    <w:p w14:paraId="4944F582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86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MUPL20004753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Р716.12-5,8.я73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/Е 22</w:t>
      </w:r>
    </w:p>
    <w:p w14:paraId="758B4E7F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Евтимова, Теодора и др.</w:t>
      </w:r>
    </w:p>
    <w:p w14:paraId="7C4F48E8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Специални акушерски грижи при нормално и патологично раждане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Р716.12-5,8.я73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08ACE658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Р716.22-5,8.я73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6C0D6D65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] / Теодора Евтимова, Валя Димитрова</w:t>
      </w:r>
    </w:p>
    <w:p w14:paraId="5A2ABB11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Варна : УИ МУ Проф. Д-р Параскев Стоянов  ,2021 .- 239 с. : с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ил.р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табл. ; 24 см</w:t>
      </w:r>
    </w:p>
    <w:p w14:paraId="34577349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86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MUPL10000229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Р410.030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/Р 18</w:t>
      </w:r>
    </w:p>
    <w:p w14:paraId="19EE97E1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Раев, Димитър Христов</w:t>
      </w:r>
    </w:p>
    <w:p w14:paraId="71455CD7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Сутрешна хипертония при пациенти с хипертонична болест без установени сърдечносъдови </w:t>
      </w:r>
    </w:p>
    <w:p w14:paraId="0D079699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заболявания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Р410.030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77293409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] : Автореферат на дисертационен труд за присъждане на научната степен "доктор на медицинските науки"</w:t>
      </w:r>
    </w:p>
    <w:p w14:paraId="02BE2FEA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по научната специалност Кардиология, шифър 03.01.47 / Димитър Христов Раев</w:t>
      </w:r>
    </w:p>
    <w:p w14:paraId="5540D430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2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София : Б. изд.  ,2009 .- 96 с. : с табл., диагр. ; 21 см</w:t>
      </w:r>
    </w:p>
    <w:p w14:paraId="3319076A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Рец. Светла Торбова, Цветана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Кътова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>, Теменуга Донова</w:t>
      </w:r>
    </w:p>
    <w:p w14:paraId="623E2D0C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Предложена от МВР. Мед. институт ; Защитена пред СНС по Кардиология, белодробни </w:t>
      </w:r>
    </w:p>
    <w:p w14:paraId="06530067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болести, нефрология,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ревматология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>, физиотерапия и спортна медицина при ВАК, 26.06.2009</w:t>
      </w:r>
    </w:p>
    <w:p w14:paraId="39431721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Утвърдена от ВАК с прот.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No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09a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>-13 / 20.10.2009</w:t>
      </w:r>
    </w:p>
    <w:p w14:paraId="5DDB312A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930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MUPL20004959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Р648.я2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/П 84</w:t>
      </w:r>
    </w:p>
    <w:p w14:paraId="3CFA12D7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</w:p>
    <w:p w14:paraId="60B1A23D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Практическа психиатрия. Съдебна психиатрия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Р648.я2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19A9D9BA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] : Т. 2 / Владимир Тодоров Велинов и др. ; Ред. Петър Маринов, Иван Миланов</w:t>
      </w:r>
    </w:p>
    <w:p w14:paraId="241266B3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[София] : Ася-Росен Младенов  ,[2010] .- 231 с. : със сх. ; 21 см</w:t>
      </w:r>
    </w:p>
    <w:p w14:paraId="70FAA85B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Други авт.: П. М. Маринов, Д. Топузова, С. Г. Йоцева</w:t>
      </w:r>
    </w:p>
    <w:p w14:paraId="5B19A843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Съдържа и Рецензия / Меглена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Ачкова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>.</w:t>
      </w:r>
    </w:p>
    <w:p w14:paraId="02590044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Библиогр. След отд. Материали</w:t>
      </w:r>
    </w:p>
    <w:p w14:paraId="2B6BCFBA" w14:textId="77777777" w:rsidR="007158BF" w:rsidRDefault="007158BF">
      <w:pPr>
        <w:widowControl w:val="0"/>
        <w:tabs>
          <w:tab w:val="center" w:pos="4224"/>
        </w:tabs>
        <w:autoSpaceDE w:val="0"/>
        <w:autoSpaceDN w:val="0"/>
        <w:adjustRightInd w:val="0"/>
        <w:spacing w:before="170" w:after="0" w:line="240" w:lineRule="auto"/>
        <w:rPr>
          <w:rFonts w:ascii="Arial" w:hAnsi="Arial" w:cs="Arial"/>
          <w:b/>
          <w:bCs/>
          <w:color w:val="000000"/>
          <w:sz w:val="38"/>
          <w:szCs w:val="38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20CCDB0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32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MUPL20003608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Р811.251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/К 86</w:t>
      </w:r>
    </w:p>
    <w:p w14:paraId="203BD5D8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Костадинов, Сергей</w:t>
      </w:r>
    </w:p>
    <w:p w14:paraId="32879171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Съдебномедицински аспекти на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студовата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травма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Р811.251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15E36AF4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] / Сергей Костадинов</w:t>
      </w:r>
    </w:p>
    <w:p w14:paraId="508AD061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Плевен :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ИЦ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МУ-Плевен  ,2020 .- </w:t>
      </w:r>
      <w:r>
        <w:rPr>
          <w:rFonts w:ascii="Arial" w:hAnsi="Arial" w:cs="Arial"/>
          <w:color w:val="000000"/>
          <w:sz w:val="16"/>
          <w:szCs w:val="16"/>
        </w:rPr>
        <w:tab/>
        <w:t>185 с. : с цв. ил., табл. ; 30 см</w:t>
      </w:r>
    </w:p>
    <w:p w14:paraId="78690CD9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Възприетата форма на името на авт. Сергей Костадинов е Сергей Деянов, с пълно име </w:t>
      </w:r>
    </w:p>
    <w:p w14:paraId="711EEB72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Сергей Деянов Костадинов</w:t>
      </w:r>
    </w:p>
    <w:p w14:paraId="4A3B761D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За авт.: с. 2</w:t>
      </w:r>
    </w:p>
    <w:p w14:paraId="662F208F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Рецензии / Добринка Демирева Радойнова, Светлозар Спасов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Спасов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>: с. 7-8</w:t>
      </w:r>
    </w:p>
    <w:p w14:paraId="3900E89D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Библиогр.: с. 173-184</w:t>
      </w:r>
    </w:p>
    <w:p w14:paraId="72E8A0A1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Рез. на англ. ез.</w:t>
      </w:r>
    </w:p>
    <w:p w14:paraId="61673945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742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MUPL20004303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Р35,81.я431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/Т 48</w:t>
      </w:r>
    </w:p>
    <w:p w14:paraId="500D04C6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</w:p>
    <w:p w14:paraId="1E7D11AC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Тенденции в здравните грижи през 21 век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Р35,81.я431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3F1BC2FC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: Сборник доклади [от] Седма национална студентска сесия с международно участие, Медицински </w:t>
      </w:r>
    </w:p>
    <w:p w14:paraId="27140CAC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университет-Плевен, 26-27 март 2020</w:t>
      </w:r>
    </w:p>
    <w:p w14:paraId="4736F521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Плевен : МУ Плевен  ,2020 .- 138 с. ; 21 см</w:t>
      </w:r>
    </w:p>
    <w:p w14:paraId="2266DA3E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Копие.</w:t>
      </w:r>
    </w:p>
    <w:p w14:paraId="5ECF3B89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677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MUPL20004940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Р410-52.я221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/Т 96</w:t>
      </w:r>
    </w:p>
    <w:p w14:paraId="4F2BEDC1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Търновска-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Къдрева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, Румяна</w:t>
      </w:r>
    </w:p>
    <w:p w14:paraId="634CF009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Терапевтични ръководства : Кардиология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Р410-52.я221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19A16AD4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] : Версия 2002-2003 / Румяна Търновска-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Къдрева</w:t>
      </w:r>
      <w:proofErr w:type="spellEnd"/>
    </w:p>
    <w:p w14:paraId="608C0D86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 </w:t>
      </w:r>
      <w:r>
        <w:rPr>
          <w:rFonts w:ascii="Arial" w:hAnsi="Arial" w:cs="Arial"/>
          <w:color w:val="000000"/>
          <w:sz w:val="16"/>
          <w:szCs w:val="16"/>
        </w:rPr>
        <w:tab/>
        <w:t>София : 24 карата  ,2003 .- 224 с., 30 с. : с табл. + CD ; 19 см</w:t>
      </w:r>
    </w:p>
    <w:p w14:paraId="77EFA498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86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MUPL20004370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Р670.215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/М 19</w:t>
      </w:r>
    </w:p>
    <w:p w14:paraId="3F8A5008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Максам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, Улрих</w:t>
      </w:r>
    </w:p>
    <w:p w14:paraId="382D23A4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Техника на очилата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Р670.215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36BD1129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Ж/О¶</w:t>
      </w:r>
    </w:p>
    <w:p w14:paraId="0E482FC8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: Учебник за техникума по фина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менаника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и оптика, специалност очна оптика / Улрих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Максам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; Прев. от </w:t>
      </w:r>
    </w:p>
    <w:p w14:paraId="025DD5FD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нем. ез. Камен Петков</w:t>
      </w:r>
    </w:p>
    <w:p w14:paraId="64E70594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2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София : Техника  ,1993 .- 244 с. : с ил., табл. ; 24 см</w:t>
      </w:r>
    </w:p>
    <w:p w14:paraId="0DCDE13A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Ориг. загл.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Brillentechnik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/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Maxam</w:t>
      </w:r>
      <w:proofErr w:type="spellEnd"/>
    </w:p>
    <w:p w14:paraId="2E462C1D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Офс. изд.</w:t>
      </w:r>
    </w:p>
    <w:p w14:paraId="5517174C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714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MUPL20004868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Р627.5-32.я9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/И 27</w:t>
      </w:r>
    </w:p>
    <w:p w14:paraId="71E59260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Ивков, Божидар</w:t>
      </w:r>
    </w:p>
    <w:p w14:paraId="0F2D6FEE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Траектории на страданието и болката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Р627.5-32.я9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5D2BA519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: Биографични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микронативи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на хора с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периневрални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кисти на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Тарлов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. Резултати от един социален </w:t>
      </w:r>
    </w:p>
    <w:p w14:paraId="6E698D4A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експеримент. Дескриптивен анализ / Божидар Ивков</w:t>
      </w:r>
    </w:p>
    <w:p w14:paraId="625E4E96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Б. М. : Б. изд.  ,2021 .- 70 с. : с табл., 1 цв. Ил ; 20.5 см</w:t>
      </w:r>
    </w:p>
    <w:p w14:paraId="56F9B053" w14:textId="77777777" w:rsidR="007158BF" w:rsidRDefault="007158BF">
      <w:pPr>
        <w:widowControl w:val="0"/>
        <w:tabs>
          <w:tab w:val="center" w:pos="4224"/>
        </w:tabs>
        <w:autoSpaceDE w:val="0"/>
        <w:autoSpaceDN w:val="0"/>
        <w:adjustRightInd w:val="0"/>
        <w:spacing w:before="170" w:after="0" w:line="240" w:lineRule="auto"/>
        <w:rPr>
          <w:rFonts w:ascii="Arial" w:hAnsi="Arial" w:cs="Arial"/>
          <w:b/>
          <w:bCs/>
          <w:color w:val="000000"/>
          <w:sz w:val="38"/>
          <w:szCs w:val="38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3EE4634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32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MUPL20004383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Р673.601.1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/Ц 67</w:t>
      </w:r>
    </w:p>
    <w:p w14:paraId="270821DE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Цирхут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, Манфред</w:t>
      </w:r>
    </w:p>
    <w:p w14:paraId="7E08077A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Увеит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Р673.601.1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1513DE9D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: Част 1: Диференциална диагноза. Част 2: Лечение / Манфред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Цирхут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; прев. от нем. Татяна Лазарова-</w:t>
      </w:r>
    </w:p>
    <w:p w14:paraId="364FFA4A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Христова</w:t>
      </w:r>
    </w:p>
    <w:p w14:paraId="3541A6C6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Б. М. : Б. изд.  ,[1993] .- 383 с. ; 21 см</w:t>
      </w:r>
    </w:p>
    <w:p w14:paraId="32A7D51E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Азбучен показалец</w:t>
      </w:r>
    </w:p>
    <w:p w14:paraId="6BA7BBE8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677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MUPL20004770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Р35,81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Б18</w:t>
      </w:r>
      <w:proofErr w:type="spellEnd"/>
    </w:p>
    <w:p w14:paraId="1CE0B596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Балабурова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, Меглена Маринова</w:t>
      </w:r>
    </w:p>
    <w:p w14:paraId="73A2EA2B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Управление на здравните грижи при пациенти, преживели исхемичен мозъчен инсулт в България </w:t>
      </w:r>
    </w:p>
    <w:p w14:paraId="4BFE7A0B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Р35,81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7C9CCCBD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Р627.703.1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-5,8¶</w:t>
      </w:r>
    </w:p>
    <w:p w14:paraId="26675936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: Автореферат на дисертационен труд за придобиване на образователна и научна степен "Доктор" по </w:t>
      </w:r>
    </w:p>
    <w:p w14:paraId="65D62B7B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научна специалност "Управление на здравните грижи" / Меглена Маринова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Балабурова</w:t>
      </w:r>
      <w:proofErr w:type="spellEnd"/>
    </w:p>
    <w:p w14:paraId="644EF6BB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Плевен : Б. изд.  ,2021 .- 56 с. : с фиг., сх., табл., прил.,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подприл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; 21 см</w:t>
      </w:r>
    </w:p>
    <w:p w14:paraId="445C5719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Науч. Ръководител: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Макрета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Тодорова Драганова</w:t>
      </w:r>
    </w:p>
    <w:p w14:paraId="25863AE4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Рец.: Силвия Борисова Димитрова, Силвия Александрова-Янкуловска</w:t>
      </w:r>
    </w:p>
    <w:p w14:paraId="298E0A61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Библиогр.: л. 254-255</w:t>
      </w:r>
    </w:p>
    <w:p w14:paraId="49310501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Предложен от Мед.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унив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>. - Плевен. Фак. "Обществено здраве". Кат.: "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Общественоздравни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</w:p>
    <w:p w14:paraId="7899C210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науки"; Защитен пред Науч. жури / 20.07.2021</w:t>
      </w:r>
    </w:p>
    <w:p w14:paraId="3DB6E3B0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735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MUPL20004768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Р11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/1/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р43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Б18</w:t>
      </w:r>
      <w:proofErr w:type="spellEnd"/>
    </w:p>
    <w:p w14:paraId="2C49A4CA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Балабурова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, Меглена Маринова</w:t>
      </w:r>
    </w:p>
    <w:p w14:paraId="2043A8A9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Управление на здравните грижи при пациенти, преживели исхемичен мозъчен инсулт в България </w:t>
      </w:r>
    </w:p>
    <w:p w14:paraId="5EAA159D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Р35,81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3E0C070B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Р627.703.1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-5,8¶</w:t>
      </w:r>
    </w:p>
    <w:p w14:paraId="6E77171F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] : Дисертационен труд за придобиване на образователна и научна степен "Доктор" по научна специалност</w:t>
      </w:r>
    </w:p>
    <w:p w14:paraId="69BEF034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"Управление на здравните грижи" / Меглена Маринова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Балабурова</w:t>
      </w:r>
      <w:proofErr w:type="spellEnd"/>
    </w:p>
    <w:p w14:paraId="5D11E31D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Плевен : МУ Плевен  ,2021 .- 165 с. : 32 фиг., 2 сх., 19 табл., 10 прил., 9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подприл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. +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1CD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; 30 см</w:t>
      </w:r>
    </w:p>
    <w:p w14:paraId="1242C2C7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3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Науч. Ръководител: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Макрета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Тодорова Драганова</w:t>
      </w:r>
    </w:p>
    <w:p w14:paraId="26370DB5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Рец.: Силвия Борисова Димитрова, Силвия Александрова-Янкуловска</w:t>
      </w:r>
    </w:p>
    <w:p w14:paraId="2915A22F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Библиогр.: л. 254-255</w:t>
      </w:r>
    </w:p>
    <w:p w14:paraId="3DFBBF37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Предложен от Мед.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унив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>. - Плевен. Фак. "Обществено здраве". Кат.: "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Общественоздравни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</w:p>
    <w:p w14:paraId="7DE36829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науки"; Защитен пред Науч. жури / 20.07.2021</w:t>
      </w:r>
    </w:p>
    <w:p w14:paraId="181FDC2A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735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MUPL20004896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Р69.я73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У76</w:t>
      </w:r>
      <w:proofErr w:type="spellEnd"/>
    </w:p>
    <w:p w14:paraId="194E070F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</w:p>
    <w:p w14:paraId="61718F15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Урология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Р69.я73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5C8B0127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: Учебник за студенти по медицина / Ботьо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Зозиков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и др.; под ред. на Ботьо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Зозиков</w:t>
      </w:r>
      <w:proofErr w:type="spellEnd"/>
    </w:p>
    <w:p w14:paraId="5BB81DEB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София : УИ Св. Климент Охридски  ,2018 .- 200 с. : ил. ; 24 см . - ( Университетски учебници. </w:t>
      </w:r>
    </w:p>
    <w:p w14:paraId="416097AA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Медицински науки ;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C634</w:t>
      </w:r>
      <w:proofErr w:type="spellEnd"/>
      <w:r>
        <w:rPr>
          <w:rFonts w:ascii="Arial" w:hAnsi="Arial" w:cs="Arial"/>
          <w:color w:val="000000"/>
          <w:sz w:val="16"/>
          <w:szCs w:val="16"/>
        </w:rPr>
        <w:t>-1195)</w:t>
      </w:r>
    </w:p>
    <w:p w14:paraId="31A71FB0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201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Други авт.: Валери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Марияновски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>, Борил Петров, Борис Младенов, Валерия Хаджийска</w:t>
      </w:r>
    </w:p>
    <w:p w14:paraId="73776EFD" w14:textId="77777777" w:rsidR="007158BF" w:rsidRDefault="007158BF">
      <w:pPr>
        <w:widowControl w:val="0"/>
        <w:tabs>
          <w:tab w:val="center" w:pos="4224"/>
        </w:tabs>
        <w:autoSpaceDE w:val="0"/>
        <w:autoSpaceDN w:val="0"/>
        <w:adjustRightInd w:val="0"/>
        <w:spacing w:before="170" w:after="0" w:line="240" w:lineRule="auto"/>
        <w:rPr>
          <w:rFonts w:ascii="Arial" w:hAnsi="Arial" w:cs="Arial"/>
          <w:b/>
          <w:bCs/>
          <w:color w:val="000000"/>
          <w:sz w:val="38"/>
          <w:szCs w:val="38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7E9C7C3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32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MUPL20004122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Р67.я73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/У 91</w:t>
      </w:r>
    </w:p>
    <w:p w14:paraId="6EA15463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</w:p>
    <w:p w14:paraId="3E2F3DEB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Учебник по очни болести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Р67.я73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35674633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/ Ива Петкова и др., Ива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Петкова,ред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., Александър Оскар ред.</w:t>
      </w:r>
    </w:p>
    <w:p w14:paraId="55FCE699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София : МИ Арсо  ,2021 .- 464 с. : с цв. ил. ; 24 см</w:t>
      </w:r>
    </w:p>
    <w:p w14:paraId="62274DC7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Авт. МУ-Плевен: Снежана Мургова</w:t>
      </w:r>
    </w:p>
    <w:p w14:paraId="18DFAF1A" w14:textId="77777777" w:rsidR="007158BF" w:rsidRDefault="007158BF">
      <w:pPr>
        <w:widowControl w:val="0"/>
        <w:tabs>
          <w:tab w:val="left" w:pos="5019"/>
          <w:tab w:val="right" w:pos="8647"/>
        </w:tabs>
        <w:autoSpaceDE w:val="0"/>
        <w:autoSpaceDN w:val="0"/>
        <w:adjustRightInd w:val="0"/>
        <w:spacing w:before="174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MUPL20004135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Р67.я73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/У-91</w:t>
      </w:r>
    </w:p>
    <w:p w14:paraId="584D29D2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Мургова, Снежана</w:t>
      </w:r>
    </w:p>
    <w:p w14:paraId="234A5208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Учебник по очни болести. Роговица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Р673.4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7539B03B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Р676.401.1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412AB188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Р675.434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1DE9900A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] / Снежана Мургова</w:t>
      </w:r>
    </w:p>
    <w:p w14:paraId="24479D1C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before="12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,2021 .- 226-247 с. : с фиг.</w:t>
      </w:r>
    </w:p>
    <w:p w14:paraId="6A630DF7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before="10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Представени са анатомията на роговицата, специфичните методи на </w:t>
      </w:r>
    </w:p>
    <w:p w14:paraId="751BB1EA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изследване, вродените заболявания, видовете инфекциозни и </w:t>
      </w:r>
    </w:p>
    <w:p w14:paraId="42856182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неинфекциозни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кератити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дистрофии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и дегенерации, както и </w:t>
      </w:r>
    </w:p>
    <w:p w14:paraId="11FA89AD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хирургия на роговицата.</w:t>
      </w:r>
    </w:p>
    <w:p w14:paraId="53807655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Съдържа тестови въпроси</w:t>
      </w:r>
    </w:p>
    <w:p w14:paraId="02487579" w14:textId="77777777" w:rsidR="007158BF" w:rsidRDefault="007158BF">
      <w:pPr>
        <w:widowControl w:val="0"/>
        <w:tabs>
          <w:tab w:val="center" w:pos="4224"/>
        </w:tabs>
        <w:autoSpaceDE w:val="0"/>
        <w:autoSpaceDN w:val="0"/>
        <w:adjustRightInd w:val="0"/>
        <w:spacing w:before="170" w:after="0" w:line="240" w:lineRule="auto"/>
        <w:rPr>
          <w:rFonts w:ascii="Arial" w:hAnsi="Arial" w:cs="Arial"/>
          <w:b/>
          <w:bCs/>
          <w:color w:val="000000"/>
          <w:sz w:val="38"/>
          <w:szCs w:val="38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0CF4739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32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MUPL20003461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Р251.я73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У91</w:t>
      </w:r>
      <w:proofErr w:type="spellEnd"/>
    </w:p>
    <w:p w14:paraId="1AEC2C41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</w:p>
    <w:p w14:paraId="716A7C39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Учебник по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патоанатомия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Р251.я73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1D2C82E8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: за студенти от специалност "Фармация" /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Савелина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Поповска и др.</w:t>
      </w:r>
    </w:p>
    <w:p w14:paraId="4FA6BCD9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Плевен :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ИЦ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МУ-Плевен  ,2019 .- </w:t>
      </w:r>
      <w:r>
        <w:rPr>
          <w:rFonts w:ascii="Arial" w:hAnsi="Arial" w:cs="Arial"/>
          <w:color w:val="000000"/>
          <w:sz w:val="16"/>
          <w:szCs w:val="16"/>
        </w:rPr>
        <w:tab/>
        <w:t>226 с. : с цв. ил., табл. ; 24 см</w:t>
      </w:r>
    </w:p>
    <w:p w14:paraId="4AA79E02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Наши автори: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Савелина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Поповска, Евлоги Маринов, Иван Недков Иванов, Таня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Бетова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, Йордан </w:t>
      </w:r>
    </w:p>
    <w:p w14:paraId="1B659004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Йорданов, Маргарита Николова</w:t>
      </w:r>
    </w:p>
    <w:p w14:paraId="2252A267" w14:textId="77777777" w:rsidR="007158BF" w:rsidRDefault="007158BF">
      <w:pPr>
        <w:widowControl w:val="0"/>
        <w:tabs>
          <w:tab w:val="left" w:pos="5019"/>
          <w:tab w:val="right" w:pos="8647"/>
        </w:tabs>
        <w:autoSpaceDE w:val="0"/>
        <w:autoSpaceDN w:val="0"/>
        <w:adjustRightInd w:val="0"/>
        <w:spacing w:before="21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MUPL20005573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Р251.я73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У91</w:t>
      </w:r>
      <w:proofErr w:type="spellEnd"/>
    </w:p>
    <w:p w14:paraId="572CFEB1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Маринов, Е.</w:t>
      </w:r>
    </w:p>
    <w:p w14:paraId="7433ABC2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Учебник по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патоанатомия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. Болести на женската полова система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Р251.70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7D511B0C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: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Преканцерози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и карцином на маточната шийка. Патология на матка: </w:t>
      </w:r>
    </w:p>
    <w:p w14:paraId="2B879904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ендометриална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хиперплазия и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ендометриален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аденокарцином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/ П. Маринова, Е. </w:t>
      </w:r>
    </w:p>
    <w:p w14:paraId="0C05F976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Маринов</w:t>
      </w:r>
    </w:p>
    <w:p w14:paraId="5C3FD086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before="12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,2019 .- стр. 170-175 с.</w:t>
      </w:r>
    </w:p>
    <w:p w14:paraId="172F8869" w14:textId="77777777" w:rsidR="007158BF" w:rsidRDefault="007158BF">
      <w:pPr>
        <w:widowControl w:val="0"/>
        <w:tabs>
          <w:tab w:val="left" w:pos="5019"/>
          <w:tab w:val="right" w:pos="8647"/>
        </w:tabs>
        <w:autoSpaceDE w:val="0"/>
        <w:autoSpaceDN w:val="0"/>
        <w:adjustRightInd w:val="0"/>
        <w:spacing w:before="45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MUPL20005574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Р251.я73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У91</w:t>
      </w:r>
      <w:proofErr w:type="spellEnd"/>
    </w:p>
    <w:p w14:paraId="1590F4EC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Бетова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>, Т.</w:t>
      </w:r>
    </w:p>
    <w:p w14:paraId="7510ADDD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Учебник по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патоанатомия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. Болести на храносмилателната система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Р251.25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1BEAF6F7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Р562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201128FD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: Патология на стомаха, червата и черния дроб / Т.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Бетова</w:t>
      </w:r>
      <w:proofErr w:type="spellEnd"/>
    </w:p>
    <w:p w14:paraId="4D5E41C9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,2019 .- стр. 175-188 с.</w:t>
      </w:r>
    </w:p>
    <w:p w14:paraId="340E87A0" w14:textId="77777777" w:rsidR="007158BF" w:rsidRDefault="007158BF">
      <w:pPr>
        <w:widowControl w:val="0"/>
        <w:tabs>
          <w:tab w:val="left" w:pos="5019"/>
          <w:tab w:val="right" w:pos="8647"/>
        </w:tabs>
        <w:autoSpaceDE w:val="0"/>
        <w:autoSpaceDN w:val="0"/>
        <w:adjustRightInd w:val="0"/>
        <w:spacing w:before="45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MUPL20005576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Р251.я73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У91</w:t>
      </w:r>
      <w:proofErr w:type="spellEnd"/>
    </w:p>
    <w:p w14:paraId="2C75C32B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Маринов, Е.</w:t>
      </w:r>
    </w:p>
    <w:p w14:paraId="3CCD0B62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Учебник по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патоанатомия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. Болести на дихателните пътища и белите дробове </w:t>
      </w:r>
    </w:p>
    <w:p w14:paraId="213A8260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Р251.70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5CA85332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: Бронхити.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ХОББ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. Емфизем. Тумори на белите дробове / П. Маринова, Е. </w:t>
      </w:r>
    </w:p>
    <w:p w14:paraId="408C9974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Маринов</w:t>
      </w:r>
    </w:p>
    <w:p w14:paraId="6CE7CD61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before="12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,2019 .- стр. 189-198 с.</w:t>
      </w:r>
    </w:p>
    <w:p w14:paraId="13BF0511" w14:textId="77777777" w:rsidR="007158BF" w:rsidRDefault="007158BF">
      <w:pPr>
        <w:widowControl w:val="0"/>
        <w:tabs>
          <w:tab w:val="left" w:pos="5019"/>
          <w:tab w:val="right" w:pos="8647"/>
        </w:tabs>
        <w:autoSpaceDE w:val="0"/>
        <w:autoSpaceDN w:val="0"/>
        <w:adjustRightInd w:val="0"/>
        <w:spacing w:before="45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MUPL20005577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Р251.я73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У91</w:t>
      </w:r>
      <w:proofErr w:type="spellEnd"/>
    </w:p>
    <w:p w14:paraId="22321659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Иванов, И.</w:t>
      </w:r>
    </w:p>
    <w:p w14:paraId="76901E82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Учебник по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патоанатомия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. Болести на ендокринната система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Р251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11EF5AB0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: Захарен диабет,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струма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, базедова болест. Тумори на ендокринния панкреас и </w:t>
      </w:r>
    </w:p>
    <w:p w14:paraId="2676D659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щитовидната жлеза / И. Иванов</w:t>
      </w:r>
    </w:p>
    <w:p w14:paraId="3809E7F4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,2019 .- стр. 198-208 с.</w:t>
      </w:r>
    </w:p>
    <w:p w14:paraId="6F144A63" w14:textId="77777777" w:rsidR="007158BF" w:rsidRDefault="007158BF">
      <w:pPr>
        <w:widowControl w:val="0"/>
        <w:tabs>
          <w:tab w:val="left" w:pos="5019"/>
          <w:tab w:val="right" w:pos="8647"/>
        </w:tabs>
        <w:autoSpaceDE w:val="0"/>
        <w:autoSpaceDN w:val="0"/>
        <w:adjustRightInd w:val="0"/>
        <w:spacing w:before="45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MUPL20005535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Р251.я73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У91</w:t>
      </w:r>
      <w:proofErr w:type="spellEnd"/>
    </w:p>
    <w:p w14:paraId="7876B47E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Маринова, П.</w:t>
      </w:r>
    </w:p>
    <w:p w14:paraId="7CF741C7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Учебник по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патоанатомия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. Предмет и методи на патологията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Р25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34A360CF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] / П. Маринова</w:t>
      </w:r>
    </w:p>
    <w:p w14:paraId="7AC5C63A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,2019 .- стр. 7-12 с.</w:t>
      </w:r>
    </w:p>
    <w:p w14:paraId="1052A7E5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before="10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Съдържание: Предмет на патологията; Методи на патологията; </w:t>
      </w:r>
    </w:p>
    <w:p w14:paraId="4DFFA361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Основни патологични процеси.</w:t>
      </w:r>
    </w:p>
    <w:p w14:paraId="632B9A00" w14:textId="77777777" w:rsidR="007158BF" w:rsidRDefault="007158BF">
      <w:pPr>
        <w:widowControl w:val="0"/>
        <w:tabs>
          <w:tab w:val="center" w:pos="4224"/>
        </w:tabs>
        <w:autoSpaceDE w:val="0"/>
        <w:autoSpaceDN w:val="0"/>
        <w:adjustRightInd w:val="0"/>
        <w:spacing w:before="170" w:after="0" w:line="240" w:lineRule="auto"/>
        <w:rPr>
          <w:rFonts w:ascii="Arial" w:hAnsi="Arial" w:cs="Arial"/>
          <w:b/>
          <w:bCs/>
          <w:color w:val="000000"/>
          <w:sz w:val="38"/>
          <w:szCs w:val="38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ABFE312" w14:textId="77777777" w:rsidR="007158BF" w:rsidRDefault="007158BF">
      <w:pPr>
        <w:widowControl w:val="0"/>
        <w:tabs>
          <w:tab w:val="left" w:pos="5019"/>
          <w:tab w:val="right" w:pos="8647"/>
        </w:tabs>
        <w:autoSpaceDE w:val="0"/>
        <w:autoSpaceDN w:val="0"/>
        <w:adjustRightInd w:val="0"/>
        <w:spacing w:before="32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MUPL20005536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Р251.я73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У91</w:t>
      </w:r>
      <w:proofErr w:type="spellEnd"/>
    </w:p>
    <w:p w14:paraId="4E76E0B0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Маринова, П.</w:t>
      </w:r>
    </w:p>
    <w:p w14:paraId="41968DCA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Учебник по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патоанатомия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. Обратими клетъчни увреждания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Р251.2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47CA4DA8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] / П. Маринова</w:t>
      </w:r>
    </w:p>
    <w:p w14:paraId="3712069D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,2019 .- стр. 12-25 с.</w:t>
      </w:r>
    </w:p>
    <w:p w14:paraId="4994940B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before="10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Причините за клетъчното увреждане биват вътрешни /генетични/ и </w:t>
      </w:r>
    </w:p>
    <w:p w14:paraId="6400501F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външни. Генетичните увреждания са обект на специалната </w:t>
      </w:r>
    </w:p>
    <w:p w14:paraId="7B0EA534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патология. По-честите външни причини за клетъчни увреждания са: </w:t>
      </w:r>
    </w:p>
    <w:p w14:paraId="7BE4A3F6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хипоксия, физични и химични фактори, биологични фактори, </w:t>
      </w:r>
    </w:p>
    <w:p w14:paraId="0D73201D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нарушения в храненето, имунологични фактори и др.</w:t>
      </w:r>
    </w:p>
    <w:p w14:paraId="14A3A2DF" w14:textId="77777777" w:rsidR="007158BF" w:rsidRDefault="007158BF">
      <w:pPr>
        <w:widowControl w:val="0"/>
        <w:tabs>
          <w:tab w:val="left" w:pos="5019"/>
          <w:tab w:val="right" w:pos="8647"/>
        </w:tabs>
        <w:autoSpaceDE w:val="0"/>
        <w:autoSpaceDN w:val="0"/>
        <w:adjustRightInd w:val="0"/>
        <w:spacing w:before="428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MUPL20005539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Р251.я73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У91</w:t>
      </w:r>
      <w:proofErr w:type="spellEnd"/>
    </w:p>
    <w:p w14:paraId="64AC108A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Поповска, С.</w:t>
      </w:r>
    </w:p>
    <w:p w14:paraId="38035B92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Учебник по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патоанатомия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. Необратими клетъчни увреждания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Р456.45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73DCB6EB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] / С. Поповска, М. Николова</w:t>
      </w:r>
    </w:p>
    <w:p w14:paraId="75624F20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,2019 .- стр. 35-40 с.</w:t>
      </w:r>
    </w:p>
    <w:p w14:paraId="57828545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before="10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Некрозата е местна смърт на клетки и тъкани в живия организъм, </w:t>
      </w:r>
    </w:p>
    <w:p w14:paraId="453F91A4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към която винаги се индуцира в различна степен възпалителна </w:t>
      </w:r>
    </w:p>
    <w:p w14:paraId="32C317CC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реакция. Клетъчната смърт или некроза е състояние на необратима </w:t>
      </w:r>
    </w:p>
    <w:p w14:paraId="0174B113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клетъчна увреда. Тя може да настъпи непосредствено след </w:t>
      </w:r>
    </w:p>
    <w:p w14:paraId="74B9CFB6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леталното увреждане на клетките или да е резултат от бавно </w:t>
      </w:r>
    </w:p>
    <w:p w14:paraId="17626099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настъпила смърт, предшествана от дегенеративни промени </w:t>
      </w:r>
    </w:p>
    <w:p w14:paraId="342086C1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/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некробиоза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/.</w:t>
      </w:r>
    </w:p>
    <w:p w14:paraId="5EDE644A" w14:textId="77777777" w:rsidR="007158BF" w:rsidRDefault="007158BF">
      <w:pPr>
        <w:widowControl w:val="0"/>
        <w:tabs>
          <w:tab w:val="left" w:pos="5019"/>
          <w:tab w:val="right" w:pos="8647"/>
        </w:tabs>
        <w:autoSpaceDE w:val="0"/>
        <w:autoSpaceDN w:val="0"/>
        <w:adjustRightInd w:val="0"/>
        <w:spacing w:before="452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MUPL20005540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Р251.я73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У91</w:t>
      </w:r>
      <w:proofErr w:type="spellEnd"/>
    </w:p>
    <w:p w14:paraId="14BA6458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Поповска, С.</w:t>
      </w:r>
    </w:p>
    <w:p w14:paraId="4DA8484E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Учебник по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патоанатомия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. Смърт. Клинична и биологична. Белези на смъртта </w:t>
      </w:r>
    </w:p>
    <w:p w14:paraId="4BEAA4FD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Р252.223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03C850C9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Р341.8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36CFDE73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] / С. Поповска, М. Николова</w:t>
      </w:r>
    </w:p>
    <w:p w14:paraId="5F95BACA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before="12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,2019 .- стр. 40-42 с.</w:t>
      </w:r>
    </w:p>
    <w:p w14:paraId="0E2BCF7F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before="10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Смъртта е състояние на организма, при което невъзвратно спират </w:t>
      </w:r>
    </w:p>
    <w:p w14:paraId="41C3F522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спонтанното дишане и кръвообращение, водещо до прекъсване на </w:t>
      </w:r>
    </w:p>
    <w:p w14:paraId="159FE375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снабдяване на органите и тъканите с кислород от хранителни </w:t>
      </w:r>
    </w:p>
    <w:p w14:paraId="31E5CBA2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веещества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.</w:t>
      </w:r>
    </w:p>
    <w:p w14:paraId="57C1CE4E" w14:textId="77777777" w:rsidR="007158BF" w:rsidRDefault="007158BF">
      <w:pPr>
        <w:widowControl w:val="0"/>
        <w:tabs>
          <w:tab w:val="left" w:pos="5019"/>
          <w:tab w:val="right" w:pos="8647"/>
        </w:tabs>
        <w:autoSpaceDE w:val="0"/>
        <w:autoSpaceDN w:val="0"/>
        <w:adjustRightInd w:val="0"/>
        <w:spacing w:before="40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MUPL20005538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Р251.я73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У91</w:t>
      </w:r>
      <w:proofErr w:type="spellEnd"/>
    </w:p>
    <w:p w14:paraId="411478FA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Маринова, П.</w:t>
      </w:r>
    </w:p>
    <w:p w14:paraId="4971E536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Учебник по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патоанатомия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. Увреждания на междуклетъчния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матрикс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Р251.2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31733304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] / П. Маринова</w:t>
      </w:r>
    </w:p>
    <w:p w14:paraId="2B78F799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,2019 .- стр. 25-34 с.</w:t>
      </w:r>
    </w:p>
    <w:p w14:paraId="5ABF6593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before="10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Междуклетъчното пространство е средата, от която клетките </w:t>
      </w:r>
    </w:p>
    <w:p w14:paraId="7BA88CB1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получават необходимите за жизнената си дейност съставки, като </w:t>
      </w:r>
    </w:p>
    <w:p w14:paraId="0C2A6FC5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кислород и хранителни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веещества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и отделят продуктите на своята </w:t>
      </w:r>
    </w:p>
    <w:p w14:paraId="530E89A5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обмяна. Съществуват две основни съставки на междуклетъчния </w:t>
      </w:r>
    </w:p>
    <w:p w14:paraId="6FC357CE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матрикс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- структурни и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фибрилерни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протеини; слепващи </w:t>
      </w:r>
    </w:p>
    <w:p w14:paraId="340C6403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гликопротеини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и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протеогликани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, формиращи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желеподобна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маса. </w:t>
      </w:r>
    </w:p>
    <w:p w14:paraId="5A658966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Основните патологични нарушения в междуклетъчния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матрикс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са: </w:t>
      </w:r>
    </w:p>
    <w:p w14:paraId="045504BF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нарушения в метаболизма и структурата на влакнестите образувания;</w:t>
      </w:r>
    </w:p>
    <w:p w14:paraId="4CA3BC13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абнормни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натрупвания в междуклетъчния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матрикс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.</w:t>
      </w:r>
    </w:p>
    <w:p w14:paraId="4072F095" w14:textId="77777777" w:rsidR="007158BF" w:rsidRDefault="007158BF">
      <w:pPr>
        <w:widowControl w:val="0"/>
        <w:tabs>
          <w:tab w:val="center" w:pos="4224"/>
        </w:tabs>
        <w:autoSpaceDE w:val="0"/>
        <w:autoSpaceDN w:val="0"/>
        <w:adjustRightInd w:val="0"/>
        <w:spacing w:before="170" w:after="0" w:line="240" w:lineRule="auto"/>
        <w:rPr>
          <w:rFonts w:ascii="Arial" w:hAnsi="Arial" w:cs="Arial"/>
          <w:b/>
          <w:bCs/>
          <w:color w:val="000000"/>
          <w:sz w:val="38"/>
          <w:szCs w:val="38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4844924" w14:textId="77777777" w:rsidR="007158BF" w:rsidRDefault="007158BF">
      <w:pPr>
        <w:widowControl w:val="0"/>
        <w:tabs>
          <w:tab w:val="left" w:pos="5019"/>
          <w:tab w:val="right" w:pos="8647"/>
        </w:tabs>
        <w:autoSpaceDE w:val="0"/>
        <w:autoSpaceDN w:val="0"/>
        <w:adjustRightInd w:val="0"/>
        <w:spacing w:before="32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MUPL20005545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Р251.я73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У91</w:t>
      </w:r>
      <w:proofErr w:type="spellEnd"/>
    </w:p>
    <w:p w14:paraId="31F6A8B8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Поповска, С.</w:t>
      </w:r>
    </w:p>
    <w:p w14:paraId="5EB36EFD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Учебник по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патоанатомия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. Компенсаторно-възстановителни процеси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Р251.251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24B5B914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] / С. Поповска, М. Николова</w:t>
      </w:r>
    </w:p>
    <w:p w14:paraId="6A89ED95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,2019 .- стр. 59-64 с.</w:t>
      </w:r>
    </w:p>
    <w:p w14:paraId="486C6B9C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before="10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Съдържание: Атрофия; Хиперплазия. Хипертрофия;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Метаплазия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; </w:t>
      </w:r>
    </w:p>
    <w:p w14:paraId="02690A88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Дисплазия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.</w:t>
      </w:r>
    </w:p>
    <w:p w14:paraId="12C5A221" w14:textId="77777777" w:rsidR="007158BF" w:rsidRDefault="007158BF">
      <w:pPr>
        <w:widowControl w:val="0"/>
        <w:tabs>
          <w:tab w:val="left" w:pos="5019"/>
          <w:tab w:val="right" w:pos="8647"/>
        </w:tabs>
        <w:autoSpaceDE w:val="0"/>
        <w:autoSpaceDN w:val="0"/>
        <w:adjustRightInd w:val="0"/>
        <w:spacing w:before="377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MUPL20005546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Р251.я73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У91</w:t>
      </w:r>
      <w:proofErr w:type="spellEnd"/>
    </w:p>
    <w:p w14:paraId="42E99199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Поповска, С.</w:t>
      </w:r>
    </w:p>
    <w:p w14:paraId="1583819D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Учебник по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патоанатомия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. Регенерация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Р251.254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71100E24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] / С. Поповска, М. Николова</w:t>
      </w:r>
    </w:p>
    <w:p w14:paraId="0FFB7E6E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,2019 .- стр. 64-66 с.</w:t>
      </w:r>
    </w:p>
    <w:p w14:paraId="3E2E0579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before="10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Регенерацията е процес на възстановяване на увредени клетъчни и </w:t>
      </w:r>
    </w:p>
    <w:p w14:paraId="0694BFB0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тъканни структури в организма чрез пролиферация на запазените </w:t>
      </w:r>
    </w:p>
    <w:p w14:paraId="138A766B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клетки. В зависимост от растежния потенциал и способността на </w:t>
      </w:r>
    </w:p>
    <w:p w14:paraId="41ED922E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клетките да се делят, те могат да се разделят на три групи: лабилни, </w:t>
      </w:r>
    </w:p>
    <w:p w14:paraId="520DC81A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стабилни и перманентни.</w:t>
      </w:r>
    </w:p>
    <w:p w14:paraId="75C25BAB" w14:textId="77777777" w:rsidR="007158BF" w:rsidRDefault="007158BF">
      <w:pPr>
        <w:widowControl w:val="0"/>
        <w:tabs>
          <w:tab w:val="left" w:pos="5019"/>
          <w:tab w:val="right" w:pos="8647"/>
        </w:tabs>
        <w:autoSpaceDE w:val="0"/>
        <w:autoSpaceDN w:val="0"/>
        <w:adjustRightInd w:val="0"/>
        <w:spacing w:before="428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MUPL20005544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Р251.я73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У91</w:t>
      </w:r>
      <w:proofErr w:type="spellEnd"/>
    </w:p>
    <w:p w14:paraId="3C43A13D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Поповска, С.</w:t>
      </w:r>
    </w:p>
    <w:p w14:paraId="098D6D37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Учебник по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патоанатомия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. Смущения в циркулацията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Р251.71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11A39879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] / С. Поповска, М. Николова</w:t>
      </w:r>
    </w:p>
    <w:p w14:paraId="4C1D03FE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,2019 .- стр. 42-59 с. : с табл.</w:t>
      </w:r>
    </w:p>
    <w:p w14:paraId="102EFD4B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before="10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Съдържание: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Хиперемия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. Артериална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хиперемия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. Венозна </w:t>
      </w:r>
    </w:p>
    <w:p w14:paraId="75B7EDCD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хиперемия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/конгестия/. Промени в органите; Хеморагия </w:t>
      </w:r>
    </w:p>
    <w:p w14:paraId="2C2ABD39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/кръвотечение/. Видове. Терминология; Шок. Видове. Стадии. </w:t>
      </w:r>
    </w:p>
    <w:p w14:paraId="7EA9EEF9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Патологични промени в органите; Оток. Видове отоци. Значение; </w:t>
      </w:r>
    </w:p>
    <w:p w14:paraId="5841BA4C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Тромбоза; Емболия; Инфаркт.</w:t>
      </w:r>
    </w:p>
    <w:p w14:paraId="6C94C88D" w14:textId="77777777" w:rsidR="007158BF" w:rsidRDefault="007158BF">
      <w:pPr>
        <w:widowControl w:val="0"/>
        <w:tabs>
          <w:tab w:val="left" w:pos="5019"/>
          <w:tab w:val="right" w:pos="8647"/>
        </w:tabs>
        <w:autoSpaceDE w:val="0"/>
        <w:autoSpaceDN w:val="0"/>
        <w:adjustRightInd w:val="0"/>
        <w:spacing w:before="428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MUPL20005548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Р251.я73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У91</w:t>
      </w:r>
      <w:proofErr w:type="spellEnd"/>
    </w:p>
    <w:p w14:paraId="22DECC59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Поповска, С.</w:t>
      </w:r>
    </w:p>
    <w:p w14:paraId="58524760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Учебник по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патоанатомия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. Възпаление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Р252.61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67890DEE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] / С. Поповска, М. Николова</w:t>
      </w:r>
    </w:p>
    <w:p w14:paraId="0FE85E6C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,2019 .- стр. 66-74 с.</w:t>
      </w:r>
    </w:p>
    <w:p w14:paraId="607B0B7B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before="10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Възпалението представлява местен отговор на организма към </w:t>
      </w:r>
    </w:p>
    <w:p w14:paraId="6B745B00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външни и вътрешни увреждащи агенти. То се разглежда като </w:t>
      </w:r>
    </w:p>
    <w:p w14:paraId="69D40FB9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защитен механизъм, изграден в хода на еволюцията с цел да се </w:t>
      </w:r>
    </w:p>
    <w:p w14:paraId="076C2ED0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елиминира или да спре разпространението на увреждащите </w:t>
      </w:r>
    </w:p>
    <w:p w14:paraId="5C4C85AD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фактори.</w:t>
      </w:r>
    </w:p>
    <w:p w14:paraId="7EB12CD0" w14:textId="77777777" w:rsidR="007158BF" w:rsidRDefault="007158BF">
      <w:pPr>
        <w:widowControl w:val="0"/>
        <w:tabs>
          <w:tab w:val="center" w:pos="4224"/>
        </w:tabs>
        <w:autoSpaceDE w:val="0"/>
        <w:autoSpaceDN w:val="0"/>
        <w:adjustRightInd w:val="0"/>
        <w:spacing w:before="170" w:after="0" w:line="240" w:lineRule="auto"/>
        <w:rPr>
          <w:rFonts w:ascii="Arial" w:hAnsi="Arial" w:cs="Arial"/>
          <w:b/>
          <w:bCs/>
          <w:color w:val="000000"/>
          <w:sz w:val="38"/>
          <w:szCs w:val="38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E112823" w14:textId="77777777" w:rsidR="007158BF" w:rsidRDefault="007158BF">
      <w:pPr>
        <w:widowControl w:val="0"/>
        <w:tabs>
          <w:tab w:val="left" w:pos="5019"/>
          <w:tab w:val="right" w:pos="8647"/>
        </w:tabs>
        <w:autoSpaceDE w:val="0"/>
        <w:autoSpaceDN w:val="0"/>
        <w:adjustRightInd w:val="0"/>
        <w:spacing w:before="32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MUPL20005551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Р251.я73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У91</w:t>
      </w:r>
      <w:proofErr w:type="spellEnd"/>
    </w:p>
    <w:p w14:paraId="233DBB3B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Бетова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>, Т.</w:t>
      </w:r>
    </w:p>
    <w:p w14:paraId="12448B4C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Учебник по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патоанатомия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. Тумори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Р251.25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6AA0934F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Р562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2D404073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/ Т.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Бетова</w:t>
      </w:r>
      <w:proofErr w:type="spellEnd"/>
    </w:p>
    <w:p w14:paraId="14F55432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,2019 .- стр. 74-99 с.</w:t>
      </w:r>
    </w:p>
    <w:p w14:paraId="22ABC288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before="10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Съдържание: Определение. Епидемиология. Биологични и </w:t>
      </w:r>
    </w:p>
    <w:p w14:paraId="32529002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Морфологични особености на туморите. Терапия; Етиология на </w:t>
      </w:r>
    </w:p>
    <w:p w14:paraId="246B63D6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туморите; Генетична теория; Вирусни, бактериални и паразитни </w:t>
      </w:r>
    </w:p>
    <w:p w14:paraId="46E1CAAE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въздействия; Химична канцерогенеза /въздействия на химични </w:t>
      </w:r>
    </w:p>
    <w:p w14:paraId="5F29490E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фактори/; Радиационна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онкогенеза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/физични фактори/; Въздействие </w:t>
      </w:r>
    </w:p>
    <w:p w14:paraId="4DE481BD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на хормонални фактори;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Преканцерози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; Макроскопски вид на </w:t>
      </w:r>
    </w:p>
    <w:p w14:paraId="52521FD4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туморите. Паренхим и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строма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на туморите; Доброкачествени и </w:t>
      </w:r>
    </w:p>
    <w:p w14:paraId="339BDEA2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злокачествени тумори. Характеристика. Принципна разлика. Тумори с</w:t>
      </w:r>
    </w:p>
    <w:p w14:paraId="7DB8C5CA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гранична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малигненост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; Разпространение на туморите. </w:t>
      </w:r>
    </w:p>
    <w:p w14:paraId="3488C787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Метастазиране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.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Стадиране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.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TNM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класификация; Класификация на </w:t>
      </w:r>
    </w:p>
    <w:p w14:paraId="7E5B444E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туморите. Тумори от епителен произход. Степенуване; Тумори от </w:t>
      </w:r>
    </w:p>
    <w:p w14:paraId="0E58625E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мезенхимен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произход.</w:t>
      </w:r>
    </w:p>
    <w:p w14:paraId="6FC277B4" w14:textId="77777777" w:rsidR="007158BF" w:rsidRDefault="007158BF">
      <w:pPr>
        <w:widowControl w:val="0"/>
        <w:tabs>
          <w:tab w:val="left" w:pos="5019"/>
          <w:tab w:val="right" w:pos="8647"/>
        </w:tabs>
        <w:autoSpaceDE w:val="0"/>
        <w:autoSpaceDN w:val="0"/>
        <w:adjustRightInd w:val="0"/>
        <w:spacing w:before="512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MUPL20005553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Р251.я73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У91</w:t>
      </w:r>
      <w:proofErr w:type="spellEnd"/>
    </w:p>
    <w:p w14:paraId="12772024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Бетова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>, Т.</w:t>
      </w:r>
    </w:p>
    <w:p w14:paraId="7F18C058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Учебник по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патоанатомия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. Смущения в развитието на организма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Р251.5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7397E3CE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/ Т.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Бетова</w:t>
      </w:r>
      <w:proofErr w:type="spellEnd"/>
    </w:p>
    <w:p w14:paraId="250B4F26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,2019 .- стр. 99-103 с.</w:t>
      </w:r>
    </w:p>
    <w:p w14:paraId="3DE81B47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before="10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Нарушенията в развитието на организма от момента на оплождането </w:t>
      </w:r>
    </w:p>
    <w:p w14:paraId="0C6B4EA9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до момента на раждането се означават като вродени пороци, </w:t>
      </w:r>
    </w:p>
    <w:p w14:paraId="0BB55109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малформации или уродства. Причините, механизмите на възникване </w:t>
      </w:r>
    </w:p>
    <w:p w14:paraId="45F27D1E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и проявите на уродствата се изучават от дисциплината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тератология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. </w:t>
      </w:r>
    </w:p>
    <w:p w14:paraId="02B6C03E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Причините за тяхното възникване могат да се разделят в две големи </w:t>
      </w:r>
    </w:p>
    <w:p w14:paraId="37F9C3EB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групи - ендогенни и екзогенни.</w:t>
      </w:r>
    </w:p>
    <w:p w14:paraId="03DDED76" w14:textId="77777777" w:rsidR="007158BF" w:rsidRDefault="007158BF">
      <w:pPr>
        <w:widowControl w:val="0"/>
        <w:tabs>
          <w:tab w:val="left" w:pos="5019"/>
          <w:tab w:val="right" w:pos="8647"/>
        </w:tabs>
        <w:autoSpaceDE w:val="0"/>
        <w:autoSpaceDN w:val="0"/>
        <w:adjustRightInd w:val="0"/>
        <w:spacing w:before="440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MUPL20005555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Р251.я73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У91</w:t>
      </w:r>
      <w:proofErr w:type="spellEnd"/>
    </w:p>
    <w:p w14:paraId="73EB7F3D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Иванов, И.</w:t>
      </w:r>
    </w:p>
    <w:p w14:paraId="2C7D29EB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Учебник по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патоанатомия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. Патологични промени, свързани с околната среда и </w:t>
      </w:r>
    </w:p>
    <w:p w14:paraId="58BDDF6E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храненето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Р251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07316E9C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] / И. Иванов</w:t>
      </w:r>
    </w:p>
    <w:p w14:paraId="0E6CFC84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,2019 .- стр. 103-119 с. : с табл.</w:t>
      </w:r>
    </w:p>
    <w:p w14:paraId="061FFD05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before="10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Заболяванията, свързани с околната среда, са голяма и разнообразна</w:t>
      </w:r>
    </w:p>
    <w:p w14:paraId="143A4A9D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група патологични процеси. Те възникват при взаимодействието на </w:t>
      </w:r>
    </w:p>
    <w:p w14:paraId="1B4D1971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човешкия организъм с неблагоприятни фактори на околната среда </w:t>
      </w:r>
    </w:p>
    <w:p w14:paraId="77D5C490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или поставянето на човешкия организъм в среда  и при условия на </w:t>
      </w:r>
    </w:p>
    <w:p w14:paraId="5EE2B136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недостиг на важни за съществуването му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вещеества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и фактори. </w:t>
      </w:r>
    </w:p>
    <w:p w14:paraId="39B549D9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Съгласно горепосоченото определение, към тази група заболявания</w:t>
      </w:r>
    </w:p>
    <w:p w14:paraId="7ADECC84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могат да се причислят патологични състояния, свързани с </w:t>
      </w:r>
    </w:p>
    <w:p w14:paraId="5058D71E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увреждащото въздействие на физични фактори, химически </w:t>
      </w:r>
    </w:p>
    <w:p w14:paraId="7B417AC7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вещества, намиращи се в околната среда /екзогенни/, увреждания от </w:t>
      </w:r>
    </w:p>
    <w:p w14:paraId="1A101F2E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прахови частици и състоянията на непълноценно хранене.</w:t>
      </w:r>
    </w:p>
    <w:p w14:paraId="7788D6FD" w14:textId="77777777" w:rsidR="007158BF" w:rsidRDefault="007158BF">
      <w:pPr>
        <w:widowControl w:val="0"/>
        <w:tabs>
          <w:tab w:val="center" w:pos="4224"/>
        </w:tabs>
        <w:autoSpaceDE w:val="0"/>
        <w:autoSpaceDN w:val="0"/>
        <w:adjustRightInd w:val="0"/>
        <w:spacing w:before="170" w:after="0" w:line="240" w:lineRule="auto"/>
        <w:rPr>
          <w:rFonts w:ascii="Arial" w:hAnsi="Arial" w:cs="Arial"/>
          <w:b/>
          <w:bCs/>
          <w:color w:val="000000"/>
          <w:sz w:val="38"/>
          <w:szCs w:val="38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7AC995A" w14:textId="77777777" w:rsidR="007158BF" w:rsidRDefault="007158BF">
      <w:pPr>
        <w:widowControl w:val="0"/>
        <w:tabs>
          <w:tab w:val="left" w:pos="5019"/>
          <w:tab w:val="right" w:pos="8647"/>
        </w:tabs>
        <w:autoSpaceDE w:val="0"/>
        <w:autoSpaceDN w:val="0"/>
        <w:adjustRightInd w:val="0"/>
        <w:spacing w:before="32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MUPL20005557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Р251.я73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У91</w:t>
      </w:r>
      <w:proofErr w:type="spellEnd"/>
    </w:p>
    <w:p w14:paraId="1383EBD6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Йорданов, Й.</w:t>
      </w:r>
    </w:p>
    <w:p w14:paraId="46FB37ED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Учебник по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патоанатомия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. Лекарствена патология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Р251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2E9D4801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] / Й. Йорданов</w:t>
      </w:r>
    </w:p>
    <w:p w14:paraId="62E01E16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,2019 .- стр. 119-146 с.</w:t>
      </w:r>
    </w:p>
    <w:p w14:paraId="4AEF1605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before="10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Уврежданията, причинени от лечителя и от лечебните методи, се </w:t>
      </w:r>
    </w:p>
    <w:p w14:paraId="512CAA76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означават като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ятрогенна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патология. Тя може да бъде причинена от: </w:t>
      </w:r>
    </w:p>
    <w:p w14:paraId="3994593E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приложение на лекарствени препарати по различен път, като </w:t>
      </w:r>
    </w:p>
    <w:p w14:paraId="0B307A57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перорално,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перинтерално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, външно контактно; прилагане на </w:t>
      </w:r>
    </w:p>
    <w:p w14:paraId="5DD214C6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хирургична интервенция, реанимационни методи, включително </w:t>
      </w:r>
    </w:p>
    <w:p w14:paraId="5F73E078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индиректен сърдечен масаж; кръвопреливане и лечение с </w:t>
      </w:r>
    </w:p>
    <w:p w14:paraId="7B77550D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биологични продукти, включително ваксинации; инвазивни </w:t>
      </w:r>
    </w:p>
    <w:p w14:paraId="2C06BE6C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диагностични методи, като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ендоскопски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изследвания, </w:t>
      </w:r>
    </w:p>
    <w:p w14:paraId="19C401E4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коронарографии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, лъчетерапия; психогенни увреждания.</w:t>
      </w:r>
    </w:p>
    <w:p w14:paraId="0F893457" w14:textId="77777777" w:rsidR="007158BF" w:rsidRDefault="007158BF">
      <w:pPr>
        <w:widowControl w:val="0"/>
        <w:tabs>
          <w:tab w:val="left" w:pos="5019"/>
          <w:tab w:val="right" w:pos="8647"/>
        </w:tabs>
        <w:autoSpaceDE w:val="0"/>
        <w:autoSpaceDN w:val="0"/>
        <w:adjustRightInd w:val="0"/>
        <w:spacing w:before="476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MUPL20005559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Р251.я73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У91</w:t>
      </w:r>
      <w:proofErr w:type="spellEnd"/>
    </w:p>
    <w:p w14:paraId="1DA99D0A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Маринов, Е.</w:t>
      </w:r>
    </w:p>
    <w:p w14:paraId="0EFA3B4A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Учебник по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патоанатомия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. Болести на сърдечно-съдовата система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Р251.70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30C13144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] / Е. Маринов</w:t>
      </w:r>
    </w:p>
    <w:p w14:paraId="7E8BDE0F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,2019 .- стр. 147-158 с.</w:t>
      </w:r>
    </w:p>
    <w:p w14:paraId="56D2D5EA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before="10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Съдържание: Атеросклероза;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Клинико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-морфологични форми на АС; </w:t>
      </w:r>
    </w:p>
    <w:p w14:paraId="71656492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Исхемична болест на сърцето; Форми на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ИБС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; Хипертонична болест.</w:t>
      </w:r>
    </w:p>
    <w:p w14:paraId="59D02AD3" w14:textId="77777777" w:rsidR="007158BF" w:rsidRDefault="007158BF">
      <w:pPr>
        <w:widowControl w:val="0"/>
        <w:tabs>
          <w:tab w:val="left" w:pos="5019"/>
          <w:tab w:val="right" w:pos="8647"/>
        </w:tabs>
        <w:autoSpaceDE w:val="0"/>
        <w:autoSpaceDN w:val="0"/>
        <w:adjustRightInd w:val="0"/>
        <w:spacing w:before="584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MUPL20005560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Р251.я73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У91</w:t>
      </w:r>
      <w:proofErr w:type="spellEnd"/>
    </w:p>
    <w:p w14:paraId="2207CF2C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Иванов, И.</w:t>
      </w:r>
    </w:p>
    <w:p w14:paraId="20A3A1C1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Учебник по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патоанатомия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. Болести на отделителната система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Р251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408129A0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] / И. Иванов</w:t>
      </w:r>
    </w:p>
    <w:p w14:paraId="3626C807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,2019 .- стр. 158-165 с.</w:t>
      </w:r>
    </w:p>
    <w:p w14:paraId="08D47369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before="10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Съдържание: Заболявания, засягащи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гломерулите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; Бъбречни съдови</w:t>
      </w:r>
    </w:p>
    <w:p w14:paraId="595C45D4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заболявания.</w:t>
      </w:r>
    </w:p>
    <w:p w14:paraId="43EFC92E" w14:textId="77777777" w:rsidR="007158BF" w:rsidRDefault="007158BF">
      <w:pPr>
        <w:widowControl w:val="0"/>
        <w:tabs>
          <w:tab w:val="left" w:pos="5019"/>
          <w:tab w:val="right" w:pos="8647"/>
        </w:tabs>
        <w:autoSpaceDE w:val="0"/>
        <w:autoSpaceDN w:val="0"/>
        <w:adjustRightInd w:val="0"/>
        <w:spacing w:before="377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MUPL20005572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Р251.я73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У91</w:t>
      </w:r>
      <w:proofErr w:type="spellEnd"/>
    </w:p>
    <w:p w14:paraId="6105CA84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Иванов, И.</w:t>
      </w:r>
    </w:p>
    <w:p w14:paraId="36371DDE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Учебник по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патоанатомия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. Болести на гърдата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Р251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7B81A769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] : [Възпаления], доброкачествени тумори и карцином на гърдата / И. Иванов</w:t>
      </w:r>
    </w:p>
    <w:p w14:paraId="38005836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,2019 .- стр. 165-170 с.</w:t>
      </w:r>
    </w:p>
    <w:p w14:paraId="0044ED35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508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MUPL20004943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Р359.18.я2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Ф23</w:t>
      </w:r>
      <w:proofErr w:type="spellEnd"/>
    </w:p>
    <w:p w14:paraId="6F4CB8B5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</w:p>
    <w:p w14:paraId="6D56E945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Фармакология и хомеопатична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Materia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Medica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Р359.18.я2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3A3FEB7C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/ Дени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Демарк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и др. ; Мед. ред. Драгомир Грудев, Иван Тричков ; Прев. от фр. Юлиана Душева</w:t>
      </w:r>
    </w:p>
    <w:p w14:paraId="4139D1C8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- 2. изд. . - София : Изток-Запад  ,2016 .- VII, 502 с. ; 28 см</w:t>
      </w:r>
    </w:p>
    <w:p w14:paraId="6231C869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ab/>
        <w:t xml:space="preserve">Ориг. загл.: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Pharmacologie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et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matière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médicale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homéopatique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/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Denis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Demarque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Jacques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Jouanny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, </w:t>
      </w:r>
    </w:p>
    <w:p w14:paraId="2AE24D6C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Bernard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Poitevin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Yves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Saint-Jean</w:t>
      </w:r>
      <w:proofErr w:type="spellEnd"/>
    </w:p>
    <w:p w14:paraId="46C0E394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Други авт.: Жак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Жуани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, Бернар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Поатвен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>, Ив Сен-Жан</w:t>
      </w:r>
    </w:p>
    <w:p w14:paraId="70E77935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Без сведение за 1. изд.</w:t>
      </w:r>
    </w:p>
    <w:p w14:paraId="7B21DB4A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Библиогр.: с. 499-500</w:t>
      </w:r>
    </w:p>
    <w:p w14:paraId="5CE69B98" w14:textId="77777777" w:rsidR="007158BF" w:rsidRDefault="007158BF">
      <w:pPr>
        <w:widowControl w:val="0"/>
        <w:tabs>
          <w:tab w:val="center" w:pos="4224"/>
        </w:tabs>
        <w:autoSpaceDE w:val="0"/>
        <w:autoSpaceDN w:val="0"/>
        <w:adjustRightInd w:val="0"/>
        <w:spacing w:before="170" w:after="0" w:line="240" w:lineRule="auto"/>
        <w:rPr>
          <w:rFonts w:ascii="Arial" w:hAnsi="Arial" w:cs="Arial"/>
          <w:b/>
          <w:bCs/>
          <w:color w:val="000000"/>
          <w:sz w:val="38"/>
          <w:szCs w:val="38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5EBFDD9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32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MUPL20004941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Р28.я22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К91</w:t>
      </w:r>
      <w:proofErr w:type="spellEnd"/>
    </w:p>
    <w:p w14:paraId="19762954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Крушков, Иван Маринов и др.</w:t>
      </w:r>
    </w:p>
    <w:p w14:paraId="651C3788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Фармакотерапевтичен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справочник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Р28.я22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068B4935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] / Иван Крушков, Иван Ламбев</w:t>
      </w:r>
    </w:p>
    <w:p w14:paraId="28841FD7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- 6. осн. Прераб.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Изд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. - София : МИ Арсо  ,2005 .- 822 с. : с табл. ; 31 см</w:t>
      </w:r>
    </w:p>
    <w:p w14:paraId="6FC64DAD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1. изд. 1983 на изд. Медицина и физкултура. - Офс. изд. - Библиогр. с. 632-634 ;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Предм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>. показалец.</w:t>
      </w:r>
    </w:p>
    <w:p w14:paraId="259EC622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879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MUPL20004934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Р41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Р73-52.я73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Ф23</w:t>
      </w:r>
      <w:proofErr w:type="spellEnd"/>
    </w:p>
    <w:p w14:paraId="5723C990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</w:p>
    <w:p w14:paraId="12F87088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Фармакотерапия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Р41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/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Р73-52.я73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6001D55D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Р281.я73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41634752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: [Учебник за фармацевти] / Спиро Константинов и др. ; Под ред. на Спиро Константинов и Георги </w:t>
      </w:r>
    </w:p>
    <w:p w14:paraId="18B3FC45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- 2. доп. изд. . - София :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Софттрейд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 ,2019 .- 908 с. : с ил. ; 28 см</w:t>
      </w:r>
    </w:p>
    <w:p w14:paraId="4BE1909F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86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MUPL20004953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Р64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-324/К 87</w:t>
      </w:r>
    </w:p>
    <w:p w14:paraId="27760E63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Коцилков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, Георги</w:t>
      </w:r>
    </w:p>
    <w:p w14:paraId="7712B1A5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Феноменология на депресията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Р64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-324¶</w:t>
      </w:r>
    </w:p>
    <w:p w14:paraId="2336044C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: Вътрешният свят на болния от депресия и неговата мотивация за участие в лечението / Георги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Коцилков</w:t>
      </w:r>
      <w:proofErr w:type="spellEnd"/>
    </w:p>
    <w:p w14:paraId="6A4FAD1A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София :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ИСМ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Компания  ,2007 .- 224 с. : с табл., фиг. ; 21 см</w:t>
      </w:r>
    </w:p>
    <w:p w14:paraId="0DB0A1F4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86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MUPL20003552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Р354.1.я73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-5/М 74</w:t>
      </w:r>
    </w:p>
    <w:p w14:paraId="4C41C982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Михайлова, Нина</w:t>
      </w:r>
    </w:p>
    <w:p w14:paraId="12DC5F17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Функционално възстановяване след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мекотъканни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травми в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глезенноходилния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комплекс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Р354.1.я73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-</w:t>
      </w:r>
    </w:p>
    <w:p w14:paraId="2B38A72F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5¶</w:t>
      </w:r>
    </w:p>
    <w:p w14:paraId="377287E6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Плевен :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ИЦ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МУ-Плевен  ,2019 .- </w:t>
      </w:r>
      <w:r>
        <w:rPr>
          <w:rFonts w:ascii="Arial" w:hAnsi="Arial" w:cs="Arial"/>
          <w:color w:val="000000"/>
          <w:sz w:val="16"/>
          <w:szCs w:val="16"/>
        </w:rPr>
        <w:tab/>
        <w:t>152 с. : с ил. ; 30 см</w:t>
      </w:r>
    </w:p>
    <w:p w14:paraId="3FD44385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ab/>
        <w:t>Рецензии / Николай Попов, Даниела Попова: с. 5-6</w:t>
      </w:r>
    </w:p>
    <w:p w14:paraId="4D2F0B4D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Биогр. данни за авт. отбелязани на гърба на кор.</w:t>
      </w:r>
    </w:p>
    <w:p w14:paraId="20D1557A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Библиогр. след отд. гл.</w:t>
      </w:r>
    </w:p>
    <w:p w14:paraId="19C8EE42" w14:textId="77777777" w:rsidR="007158BF" w:rsidRDefault="007158BF">
      <w:pPr>
        <w:widowControl w:val="0"/>
        <w:tabs>
          <w:tab w:val="center" w:pos="4224"/>
        </w:tabs>
        <w:autoSpaceDE w:val="0"/>
        <w:autoSpaceDN w:val="0"/>
        <w:adjustRightInd w:val="0"/>
        <w:spacing w:before="170" w:after="0" w:line="240" w:lineRule="auto"/>
        <w:rPr>
          <w:rFonts w:ascii="Arial" w:hAnsi="Arial" w:cs="Arial"/>
          <w:b/>
          <w:bCs/>
          <w:color w:val="000000"/>
          <w:sz w:val="38"/>
          <w:szCs w:val="38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C6911A6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32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MUPL20004123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Р12.я73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/Х-48</w:t>
      </w:r>
    </w:p>
    <w:p w14:paraId="75D6E591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</w:p>
    <w:p w14:paraId="5031EAD4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Хигиена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Р12.я73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260AAA4C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: Учебник за студенти по дентална медицина и други медицински специалности / Виктория Атанасова и </w:t>
      </w:r>
    </w:p>
    <w:p w14:paraId="0233F2F1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др.; Ред. Таня Търновска</w:t>
      </w:r>
    </w:p>
    <w:p w14:paraId="1DFBA60D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Пловдив :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Лакс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бук  ,2021 .- 605 с. : с ил., табл. ; 24 см</w:t>
      </w:r>
    </w:p>
    <w:p w14:paraId="5A1DF16D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Наши автори: Ваня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Бирданова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, Росица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Еникова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>, Мишел Израел, Марияна Стойновска</w:t>
      </w:r>
    </w:p>
    <w:p w14:paraId="49C3D5FD" w14:textId="77777777" w:rsidR="007158BF" w:rsidRDefault="007158BF">
      <w:pPr>
        <w:widowControl w:val="0"/>
        <w:tabs>
          <w:tab w:val="left" w:pos="5019"/>
          <w:tab w:val="right" w:pos="8647"/>
        </w:tabs>
        <w:autoSpaceDE w:val="0"/>
        <w:autoSpaceDN w:val="0"/>
        <w:adjustRightInd w:val="0"/>
        <w:spacing w:before="174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MUPL20004134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Р12.я73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/Х-48</w:t>
      </w:r>
    </w:p>
    <w:p w14:paraId="78F51A42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Еникова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>, Росица</w:t>
      </w:r>
    </w:p>
    <w:p w14:paraId="6DFD3D86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Хигиена. Хранителни продукти - характеристика, значение за здравето, източници </w:t>
      </w:r>
    </w:p>
    <w:p w14:paraId="272E3F15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Р123.8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-0¶</w:t>
      </w:r>
    </w:p>
    <w:p w14:paraId="3436D6C8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/ Росица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Еникова</w:t>
      </w:r>
      <w:proofErr w:type="spellEnd"/>
    </w:p>
    <w:p w14:paraId="36DA7B71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,2021 .- 239-269 с. : с фиг., табл.</w:t>
      </w:r>
    </w:p>
    <w:p w14:paraId="76BE6E25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before="10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Разгледани са видовете хранителни продукти - от животински и от </w:t>
      </w:r>
    </w:p>
    <w:p w14:paraId="02948851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растителен произход, като е представена хранителната и </w:t>
      </w:r>
    </w:p>
    <w:p w14:paraId="173E3D1B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биологичната им стойност.</w:t>
      </w:r>
    </w:p>
    <w:p w14:paraId="49BAF8B2" w14:textId="77777777" w:rsidR="007158BF" w:rsidRDefault="007158BF">
      <w:pPr>
        <w:widowControl w:val="0"/>
        <w:tabs>
          <w:tab w:val="left" w:pos="5019"/>
          <w:tab w:val="right" w:pos="8647"/>
        </w:tabs>
        <w:autoSpaceDE w:val="0"/>
        <w:autoSpaceDN w:val="0"/>
        <w:adjustRightInd w:val="0"/>
        <w:spacing w:before="389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MUPL20004137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Р12.я73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/Х-48</w:t>
      </w:r>
    </w:p>
    <w:p w14:paraId="24E3A4E0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Атанасова, Виктория</w:t>
      </w:r>
    </w:p>
    <w:p w14:paraId="4C38E18B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Хигиена. Захар и захарни изделия. Пчелен мед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Р123.814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3D3165DE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Р351.122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2B1DBD5B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/ Виктория Атанасова, Ваня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Бирданова</w:t>
      </w:r>
      <w:proofErr w:type="spellEnd"/>
    </w:p>
    <w:p w14:paraId="2EF61F61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,2021 .- 270-275 с.</w:t>
      </w:r>
    </w:p>
    <w:p w14:paraId="331EA57B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before="10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Представени са групите захарни изделия и техните характеристики, </w:t>
      </w:r>
    </w:p>
    <w:p w14:paraId="39BF1FF9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както и пчелният мед, неговият химичен състав, продуктите, </w:t>
      </w:r>
    </w:p>
    <w:p w14:paraId="743A6773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произвеждани от него и използването му, като хранителен продукт и</w:t>
      </w:r>
    </w:p>
    <w:p w14:paraId="7F9F985D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с лечебна цел.</w:t>
      </w:r>
    </w:p>
    <w:p w14:paraId="28A53613" w14:textId="77777777" w:rsidR="007158BF" w:rsidRDefault="007158BF">
      <w:pPr>
        <w:widowControl w:val="0"/>
        <w:tabs>
          <w:tab w:val="left" w:pos="5019"/>
          <w:tab w:val="right" w:pos="8647"/>
        </w:tabs>
        <w:autoSpaceDE w:val="0"/>
        <w:autoSpaceDN w:val="0"/>
        <w:adjustRightInd w:val="0"/>
        <w:spacing w:before="40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MUPL20004138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Р12.я73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/Х-48</w:t>
      </w:r>
    </w:p>
    <w:p w14:paraId="65184E57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Атанасова, Виктория</w:t>
      </w:r>
    </w:p>
    <w:p w14:paraId="70825ED5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Хигиена. Функционални храни и напитки, хранителни добавки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Р281.90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547CFB8D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Р123.0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59CB38E5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/ Виктория Атанасова, Ваня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Бирданова</w:t>
      </w:r>
      <w:proofErr w:type="spellEnd"/>
    </w:p>
    <w:p w14:paraId="64529FE0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,2021 .- 283-293 с. : с фиг.</w:t>
      </w:r>
    </w:p>
    <w:p w14:paraId="50CC49C9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before="10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Представени са характеристиките на функционалните храни и </w:t>
      </w:r>
    </w:p>
    <w:p w14:paraId="4837960F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напитки със съответните примери за такива, както и хранителните </w:t>
      </w:r>
    </w:p>
    <w:p w14:paraId="1784A8D3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добавки и рисковете за вредни ефекти от тях върху здравето.</w:t>
      </w:r>
    </w:p>
    <w:p w14:paraId="574D654B" w14:textId="77777777" w:rsidR="007158BF" w:rsidRDefault="007158BF">
      <w:pPr>
        <w:widowControl w:val="0"/>
        <w:tabs>
          <w:tab w:val="left" w:pos="5019"/>
          <w:tab w:val="right" w:pos="8647"/>
        </w:tabs>
        <w:autoSpaceDE w:val="0"/>
        <w:autoSpaceDN w:val="0"/>
        <w:adjustRightInd w:val="0"/>
        <w:spacing w:before="389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MUPL20004139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Р12.я73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/Х-48</w:t>
      </w:r>
    </w:p>
    <w:p w14:paraId="4F33C264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Бирданова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>, Ваня</w:t>
      </w:r>
    </w:p>
    <w:p w14:paraId="0FB54F7F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Хигиена. Хигиенни изисквания към кулинарната обработка на храната. </w:t>
      </w:r>
    </w:p>
    <w:p w14:paraId="39B77475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Консервиране на храните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Р123.88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4DFB849E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Р123.988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451B929D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Р123.51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4DD47C7B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/ Ваня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Бирданова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, Виктория Атанасова</w:t>
      </w:r>
    </w:p>
    <w:p w14:paraId="6BB866A7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,2021 .- 296-306 с. : с табл., фиг.</w:t>
      </w:r>
    </w:p>
    <w:p w14:paraId="1C470B0F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before="10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Представени са етапите при приготвянето на храната, както и </w:t>
      </w:r>
    </w:p>
    <w:p w14:paraId="6C7FF19F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методите за консервиране на хранителните продукти.</w:t>
      </w:r>
    </w:p>
    <w:p w14:paraId="0365634A" w14:textId="77777777" w:rsidR="007158BF" w:rsidRDefault="007158BF">
      <w:pPr>
        <w:widowControl w:val="0"/>
        <w:tabs>
          <w:tab w:val="center" w:pos="4224"/>
        </w:tabs>
        <w:autoSpaceDE w:val="0"/>
        <w:autoSpaceDN w:val="0"/>
        <w:adjustRightInd w:val="0"/>
        <w:spacing w:before="170" w:after="0" w:line="240" w:lineRule="auto"/>
        <w:rPr>
          <w:rFonts w:ascii="Arial" w:hAnsi="Arial" w:cs="Arial"/>
          <w:b/>
          <w:bCs/>
          <w:color w:val="000000"/>
          <w:sz w:val="38"/>
          <w:szCs w:val="38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39ED18B" w14:textId="77777777" w:rsidR="007158BF" w:rsidRDefault="007158BF">
      <w:pPr>
        <w:widowControl w:val="0"/>
        <w:tabs>
          <w:tab w:val="left" w:pos="5019"/>
          <w:tab w:val="right" w:pos="8647"/>
        </w:tabs>
        <w:autoSpaceDE w:val="0"/>
        <w:autoSpaceDN w:val="0"/>
        <w:adjustRightInd w:val="0"/>
        <w:spacing w:before="32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MUPL20004140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Р12.я73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/Х-48</w:t>
      </w:r>
    </w:p>
    <w:p w14:paraId="5ED99C28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Бирданова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>, Ваня</w:t>
      </w:r>
    </w:p>
    <w:p w14:paraId="5D48A27D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Хигиена. Хранене при умствен труд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Р123.0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468E8E32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Р351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65F1E682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/ Ваня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Бирданова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, Виктория Атанасова</w:t>
      </w:r>
    </w:p>
    <w:p w14:paraId="0C24FAF9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,2021 .- 325-330 с. : с фиг.</w:t>
      </w:r>
    </w:p>
    <w:p w14:paraId="01BCCB99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before="10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Храненето при умствен труд е енергийно балансирано, </w:t>
      </w:r>
    </w:p>
    <w:p w14:paraId="42DB5558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разнообразно, с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антиоксидантна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и антисклеротична насоченост, като </w:t>
      </w:r>
    </w:p>
    <w:p w14:paraId="7365E39D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особено внимание се обръща на приема на биологично активни </w:t>
      </w:r>
    </w:p>
    <w:p w14:paraId="26D9FC4B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вещества и хранителни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влакнини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. Този тип хранене оказва </w:t>
      </w:r>
    </w:p>
    <w:p w14:paraId="13B07F46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специфична хранителна протекция на менталното здраве и </w:t>
      </w:r>
    </w:p>
    <w:p w14:paraId="750F527B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когнитивните функции, поддържа активността на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нерпвните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клетки </w:t>
      </w:r>
    </w:p>
    <w:p w14:paraId="67DC1F68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и съдейства за осигуряване на оптимална умствена </w:t>
      </w:r>
    </w:p>
    <w:p w14:paraId="02ADDA30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работоспособност.</w:t>
      </w:r>
    </w:p>
    <w:p w14:paraId="62980B26" w14:textId="77777777" w:rsidR="007158BF" w:rsidRDefault="007158BF">
      <w:pPr>
        <w:widowControl w:val="0"/>
        <w:tabs>
          <w:tab w:val="left" w:pos="5019"/>
          <w:tab w:val="right" w:pos="8647"/>
        </w:tabs>
        <w:autoSpaceDE w:val="0"/>
        <w:autoSpaceDN w:val="0"/>
        <w:adjustRightInd w:val="0"/>
        <w:spacing w:before="464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MUPL20004141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Р12.я73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/Х-48</w:t>
      </w:r>
    </w:p>
    <w:p w14:paraId="7DF094FC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Бирданова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>, Ваня</w:t>
      </w:r>
    </w:p>
    <w:p w14:paraId="119072C6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Хигиена. Хранене при стрес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Р123.0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6D8FC6B5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Р351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3FC6F11C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Р252.51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-51¶</w:t>
      </w:r>
    </w:p>
    <w:p w14:paraId="4E1C939E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/ Ваня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Бирданова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, Виктория Атанасова</w:t>
      </w:r>
    </w:p>
    <w:p w14:paraId="3957E313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before="12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,2021 .- 330-336 с. : с фиг.</w:t>
      </w:r>
    </w:p>
    <w:p w14:paraId="7BAF1F19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before="10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Разнообразното и добре балансирано хранене е един от най-</w:t>
      </w:r>
    </w:p>
    <w:p w14:paraId="08490210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важните антистресови фактори. Продуктовият набор трябва да </w:t>
      </w:r>
    </w:p>
    <w:p w14:paraId="73E0DC94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оказва активна хранителна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невропротекция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и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имуностимулиращо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14:paraId="147AFF85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действие, да подобрява кръвната циркулация, да намалява нивата на</w:t>
      </w:r>
    </w:p>
    <w:p w14:paraId="4DA95E91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кортизола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и стрес-индуцираните метаболити. Особено внимание се </w:t>
      </w:r>
    </w:p>
    <w:p w14:paraId="759DC4ED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обръща на изграждане на правилен режим на хранене за корекция </w:t>
      </w:r>
    </w:p>
    <w:p w14:paraId="4098B9A6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на апетита и нарушенията в хранителното поведение.</w:t>
      </w:r>
    </w:p>
    <w:p w14:paraId="3E16F164" w14:textId="77777777" w:rsidR="007158BF" w:rsidRDefault="007158BF">
      <w:pPr>
        <w:widowControl w:val="0"/>
        <w:tabs>
          <w:tab w:val="left" w:pos="5019"/>
          <w:tab w:val="right" w:pos="8647"/>
        </w:tabs>
        <w:autoSpaceDE w:val="0"/>
        <w:autoSpaceDN w:val="0"/>
        <w:adjustRightInd w:val="0"/>
        <w:spacing w:before="452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MUPL20004142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Р12.я73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/Х-48</w:t>
      </w:r>
    </w:p>
    <w:p w14:paraId="11376C3D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Бирданова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>, Ваня</w:t>
      </w:r>
    </w:p>
    <w:p w14:paraId="16400AA6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Хигиена. Алтернативно хранене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Р123.0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31E53568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Р351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413EABFA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Р351.23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1C585D74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/ Ваня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Бирданова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, Виктория Атанасова</w:t>
      </w:r>
    </w:p>
    <w:p w14:paraId="0505F77F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before="12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,2021 .- 343-351 с. : с фиг.</w:t>
      </w:r>
    </w:p>
    <w:p w14:paraId="50F47A22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before="10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Представено е понятието "алтернативно хранене", като са описани </w:t>
      </w:r>
    </w:p>
    <w:p w14:paraId="4DFE50A1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най-честите му форми - редуцирано хранене, гладуване, </w:t>
      </w:r>
    </w:p>
    <w:p w14:paraId="30680801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вегетарианско хранене, разделно хранене.</w:t>
      </w:r>
    </w:p>
    <w:p w14:paraId="2207EE33" w14:textId="77777777" w:rsidR="007158BF" w:rsidRDefault="007158BF">
      <w:pPr>
        <w:widowControl w:val="0"/>
        <w:tabs>
          <w:tab w:val="left" w:pos="5019"/>
          <w:tab w:val="right" w:pos="8647"/>
        </w:tabs>
        <w:autoSpaceDE w:val="0"/>
        <w:autoSpaceDN w:val="0"/>
        <w:adjustRightInd w:val="0"/>
        <w:spacing w:before="389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MUPL20004143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Р12.я73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/Х-48</w:t>
      </w:r>
    </w:p>
    <w:p w14:paraId="2549DA38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Бирданова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>, Ваня</w:t>
      </w:r>
    </w:p>
    <w:p w14:paraId="1D4558F5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Хигиена.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Нутригеномика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и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нутригенетика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Р123.0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087274D7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Р351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29F91AAC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/ Ваня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Бирданова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, Виктория Атанасова</w:t>
      </w:r>
    </w:p>
    <w:p w14:paraId="548105A9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,2021 .- 352-354 с. : с фиг.</w:t>
      </w:r>
    </w:p>
    <w:p w14:paraId="74C301AD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before="10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Нутригеномиката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и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нутригенетиката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са две съвременни направления</w:t>
      </w:r>
    </w:p>
    <w:p w14:paraId="78244F84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в науката за хранене, които изучават и прилагат различни подходи </w:t>
      </w:r>
    </w:p>
    <w:p w14:paraId="240B7CF5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относно взаимодействието гени-храни с цел опазване, укрепване и </w:t>
      </w:r>
    </w:p>
    <w:p w14:paraId="67C57C2C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подобряване на здравето.</w:t>
      </w:r>
    </w:p>
    <w:p w14:paraId="1E399487" w14:textId="77777777" w:rsidR="007158BF" w:rsidRDefault="007158BF">
      <w:pPr>
        <w:widowControl w:val="0"/>
        <w:tabs>
          <w:tab w:val="center" w:pos="4224"/>
        </w:tabs>
        <w:autoSpaceDE w:val="0"/>
        <w:autoSpaceDN w:val="0"/>
        <w:adjustRightInd w:val="0"/>
        <w:spacing w:before="170" w:after="0" w:line="240" w:lineRule="auto"/>
        <w:rPr>
          <w:rFonts w:ascii="Arial" w:hAnsi="Arial" w:cs="Arial"/>
          <w:b/>
          <w:bCs/>
          <w:color w:val="000000"/>
          <w:sz w:val="38"/>
          <w:szCs w:val="38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203D224" w14:textId="77777777" w:rsidR="007158BF" w:rsidRDefault="007158BF">
      <w:pPr>
        <w:widowControl w:val="0"/>
        <w:tabs>
          <w:tab w:val="left" w:pos="5019"/>
          <w:tab w:val="right" w:pos="8647"/>
        </w:tabs>
        <w:autoSpaceDE w:val="0"/>
        <w:autoSpaceDN w:val="0"/>
        <w:adjustRightInd w:val="0"/>
        <w:spacing w:before="32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MUPL20004145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Р12.я73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/Х-48</w:t>
      </w:r>
    </w:p>
    <w:p w14:paraId="07A1736B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Стойновска, Марияна</w:t>
      </w:r>
    </w:p>
    <w:p w14:paraId="57D57629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Хигиена. Изменения във функционалното състояние на организма по време на </w:t>
      </w:r>
    </w:p>
    <w:p w14:paraId="3322D5C4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работа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Р124.01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5A6F95FF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] / Марияна Стойновска</w:t>
      </w:r>
    </w:p>
    <w:p w14:paraId="05DA30A8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,2021 .- 435-439 с.</w:t>
      </w:r>
    </w:p>
    <w:p w14:paraId="1E89486B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before="10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Представени са централно-нервната регулация на труда и </w:t>
      </w:r>
    </w:p>
    <w:p w14:paraId="13ABEADE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функционалните изменения на отделните органи и системи.</w:t>
      </w:r>
    </w:p>
    <w:p w14:paraId="455E10C1" w14:textId="77777777" w:rsidR="007158BF" w:rsidRDefault="007158BF">
      <w:pPr>
        <w:widowControl w:val="0"/>
        <w:tabs>
          <w:tab w:val="left" w:pos="5019"/>
          <w:tab w:val="right" w:pos="8647"/>
        </w:tabs>
        <w:autoSpaceDE w:val="0"/>
        <w:autoSpaceDN w:val="0"/>
        <w:adjustRightInd w:val="0"/>
        <w:spacing w:before="377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MUPL20004146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Р12.я73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/Х-48</w:t>
      </w:r>
    </w:p>
    <w:p w14:paraId="44B5883E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Стойновска, Марияна</w:t>
      </w:r>
    </w:p>
    <w:p w14:paraId="03387AFC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Хигиена. Характеристика на основните професионални вредности. Фактори на </w:t>
      </w:r>
    </w:p>
    <w:p w14:paraId="28D2BB76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трудовия процес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Р124.032.1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376E7443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Р124.03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236F0961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] / Марияна Стойновска</w:t>
      </w:r>
    </w:p>
    <w:p w14:paraId="75C79C50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before="12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,2021 .- 457-465 с.</w:t>
      </w:r>
    </w:p>
    <w:p w14:paraId="05C48D3F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before="10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Представя тежестта и напрежението на труда, като характеристика </w:t>
      </w:r>
    </w:p>
    <w:p w14:paraId="606B57D1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на трудовия процес, влиянието на работната поза, работните </w:t>
      </w:r>
    </w:p>
    <w:p w14:paraId="1114D408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движения, режима на труд и почивка, както и заболяванията, </w:t>
      </w:r>
    </w:p>
    <w:p w14:paraId="6716E7FB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свързани с факторите на трудовия процес.</w:t>
      </w:r>
    </w:p>
    <w:p w14:paraId="74CE8769" w14:textId="77777777" w:rsidR="007158BF" w:rsidRDefault="007158BF">
      <w:pPr>
        <w:widowControl w:val="0"/>
        <w:tabs>
          <w:tab w:val="left" w:pos="5019"/>
          <w:tab w:val="right" w:pos="8647"/>
        </w:tabs>
        <w:autoSpaceDE w:val="0"/>
        <w:autoSpaceDN w:val="0"/>
        <w:adjustRightInd w:val="0"/>
        <w:spacing w:before="40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MUPL20004151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Р12.я73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/Х-48</w:t>
      </w:r>
    </w:p>
    <w:p w14:paraId="322DB152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Израел, Мишел</w:t>
      </w:r>
    </w:p>
    <w:p w14:paraId="1DF8591A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Хигиена.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Нейонизиращи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лъчения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Р124.431.31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5B7F0AC4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Р124.431.32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33CCF69E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] / Мишел Израел</w:t>
      </w:r>
    </w:p>
    <w:p w14:paraId="591DD713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,2021 .- 490-499 с.</w:t>
      </w:r>
    </w:p>
    <w:p w14:paraId="68D0DF46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before="10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Представена е класификация на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нейонизиращите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лъчения, тяхното </w:t>
      </w:r>
    </w:p>
    <w:p w14:paraId="3012656F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приложение и биологично действие и профилактика.</w:t>
      </w:r>
    </w:p>
    <w:p w14:paraId="4CCA2778" w14:textId="77777777" w:rsidR="007158BF" w:rsidRDefault="007158BF">
      <w:pPr>
        <w:widowControl w:val="0"/>
        <w:tabs>
          <w:tab w:val="center" w:pos="4224"/>
        </w:tabs>
        <w:autoSpaceDE w:val="0"/>
        <w:autoSpaceDN w:val="0"/>
        <w:adjustRightInd w:val="0"/>
        <w:spacing w:before="170" w:after="0" w:line="240" w:lineRule="auto"/>
        <w:rPr>
          <w:rFonts w:ascii="Arial" w:hAnsi="Arial" w:cs="Arial"/>
          <w:b/>
          <w:bCs/>
          <w:color w:val="000000"/>
          <w:sz w:val="38"/>
          <w:szCs w:val="38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258FFC3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32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MUPL20004316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Р.я431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/Ч-75</w:t>
      </w:r>
    </w:p>
    <w:p w14:paraId="2B589529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</w:p>
    <w:p w14:paraId="005F1E04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Четиринадесета национална научна сесия за студенти и преподаватели 6-7.10.2016, Плевен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Р.я431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5C0F3AF2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] : сборник доклади : 06.10.2016-07.10.2016 / под ред. на Искра Петкова и др.</w:t>
      </w:r>
    </w:p>
    <w:p w14:paraId="4F55384C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Плевен : МУ Плевен  ,2016 .- 440 с. ; 1 CD 12 см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см</w:t>
      </w:r>
      <w:proofErr w:type="spellEnd"/>
    </w:p>
    <w:p w14:paraId="135D906E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Източник: Загл. екран</w:t>
      </w:r>
    </w:p>
    <w:p w14:paraId="077A971E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Други ред.: Мариета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Гуновска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, Калина Кънчева, Нина Михайлова,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Петринка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Лачовска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, </w:t>
      </w:r>
    </w:p>
    <w:p w14:paraId="0504147F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Незабравка Ненкова</w:t>
      </w:r>
    </w:p>
    <w:p w14:paraId="08930144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Изд. на Мед.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унив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>. - Плевен. Мед. колеж</w:t>
      </w:r>
    </w:p>
    <w:p w14:paraId="0AA438DE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Текст и на англ. ез.</w:t>
      </w:r>
    </w:p>
    <w:p w14:paraId="592641BD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Съдържа докл. от: М. Кушева, Т. Христова, В. Нейков, В. Едрева, К.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Лисаева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, М. Васкова,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Кр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. </w:t>
      </w:r>
    </w:p>
    <w:p w14:paraId="2BB4C621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Лисаева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, Големанов , Д. Желева , Л. Лазаров, Ив. Иванов, Б. Божинов, Н. Михайлова, И. Василев, </w:t>
      </w:r>
    </w:p>
    <w:p w14:paraId="5121AAFE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П.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Пацовски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, Д. Рашев, Е. Първанов, Камелия Богданова, Вяра Рахнева, Петранка Гагова, </w:t>
      </w:r>
    </w:p>
    <w:p w14:paraId="13A9A54C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Анелия Донева, Мария Христова, С. Габърска, Диана Кирева, Елеонора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Капурова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, Мати </w:t>
      </w:r>
    </w:p>
    <w:p w14:paraId="6E3711F9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Тодорова, Петя Марчева, Татяна Лилова, Анелия Петрова, Биляна Борисова, Виталий Коцев, </w:t>
      </w:r>
    </w:p>
    <w:p w14:paraId="51B97498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Красимира Димитрова, Христина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Групчева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, Петя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Велковска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, Елка Янкулова, Павлина </w:t>
      </w:r>
    </w:p>
    <w:p w14:paraId="52BABDDD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Добрилова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, Пламен Георгиев, Йоана Младенова, Радина Младенова, Павлина Радоева, Тонка </w:t>
      </w:r>
    </w:p>
    <w:p w14:paraId="6112AE89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Попова, Петя Марчева, Татяна Лилова, Анелия Петрова, Павлина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Добрилова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, Евгений Коцев, </w:t>
      </w:r>
    </w:p>
    <w:p w14:paraId="24BEA326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Йоана Младенова, Пламен Георгиев, Искра Петкова,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Емилина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Ценова, Хенриета Илиева, </w:t>
      </w:r>
    </w:p>
    <w:p w14:paraId="4085B96E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Теодора Вълова, Анита Костова, Искра Петкова, Деница Демирова, Грета Йонова, Калина </w:t>
      </w:r>
    </w:p>
    <w:p w14:paraId="65277585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Кънчева, Вероника Спасова, Марио Петров, Габриела Христова, Вероника Спасова, Божидара </w:t>
      </w:r>
    </w:p>
    <w:p w14:paraId="35D450E0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Маринова, Ивайло Иванов, Мариета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Гуновска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, Добромир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Братванов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, Теодора Вълова, Емине </w:t>
      </w:r>
    </w:p>
    <w:p w14:paraId="2D2F67E2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Пашалиева, Златина Колева, Надка Христова, Даниела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Миразчийска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, Цветан Борисов, Елена </w:t>
      </w:r>
    </w:p>
    <w:p w14:paraId="0EB12006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Атанасова, Незабравка Ненкова, Йоанна Иванова, Даяна Гергова, Ивелина Цветкова, Галя </w:t>
      </w:r>
    </w:p>
    <w:p w14:paraId="3C262E44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Цветанова-Краева, Нина Михайлова, Таня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Мегова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, Мариела Филипова, Таня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Мегова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, Даниела </w:t>
      </w:r>
    </w:p>
    <w:p w14:paraId="1FC9C75D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Попова, Петя Георгиева, Константин Тотев, Мая Йотова</w:t>
      </w:r>
    </w:p>
    <w:p w14:paraId="1AF1FA67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Библиогр. след отд. докл.</w:t>
      </w:r>
    </w:p>
    <w:p w14:paraId="501FFD0F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Рез. на бълг., англ. ез.</w:t>
      </w:r>
    </w:p>
    <w:p w14:paraId="763C18C4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1063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MUPL20004952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Р120.416.я73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-5/А 31</w:t>
      </w:r>
    </w:p>
    <w:p w14:paraId="7A8EFBC1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Адлер,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Яел</w:t>
      </w:r>
      <w:proofErr w:type="spellEnd"/>
    </w:p>
    <w:p w14:paraId="5A5D1253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Чудото кожа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Р120.416.я73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-5¶</w:t>
      </w:r>
    </w:p>
    <w:p w14:paraId="3F94D3B1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Р60.я73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-5¶</w:t>
      </w:r>
    </w:p>
    <w:p w14:paraId="4B8A0976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: всичко за нашия най-голям орган /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Яел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Адлер ; прев. от нем. Лазарина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Чернокожева</w:t>
      </w:r>
      <w:proofErr w:type="spellEnd"/>
    </w:p>
    <w:p w14:paraId="0999DDBF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София : Колибри  ,2020 .- 365 с. : с ил., табл. ; 20 см</w:t>
      </w:r>
    </w:p>
    <w:p w14:paraId="6EDC8EBF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Ориг. загл.: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Haut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Nah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/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Yael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Adler</w:t>
      </w:r>
      <w:proofErr w:type="spellEnd"/>
    </w:p>
    <w:p w14:paraId="1E5D3597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Възприетата форма на името на ил. Катя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Шпитцер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е Катя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Шпицер</w:t>
      </w:r>
      <w:proofErr w:type="spellEnd"/>
    </w:p>
    <w:p w14:paraId="78DDB399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Биогр. данни за авт. отбелязани на гърба на кор.</w:t>
      </w:r>
    </w:p>
    <w:p w14:paraId="6C3FFB4D" w14:textId="77777777" w:rsidR="007158BF" w:rsidRDefault="007158BF">
      <w:pPr>
        <w:widowControl w:val="0"/>
        <w:tabs>
          <w:tab w:val="center" w:pos="4224"/>
        </w:tabs>
        <w:autoSpaceDE w:val="0"/>
        <w:autoSpaceDN w:val="0"/>
        <w:adjustRightInd w:val="0"/>
        <w:spacing w:before="170" w:after="0" w:line="240" w:lineRule="auto"/>
        <w:rPr>
          <w:rFonts w:ascii="Arial" w:hAnsi="Arial" w:cs="Arial"/>
          <w:b/>
          <w:bCs/>
          <w:color w:val="000000"/>
          <w:sz w:val="38"/>
          <w:szCs w:val="38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D98A996" w14:textId="77777777" w:rsidR="007158BF" w:rsidRDefault="007158BF">
      <w:pPr>
        <w:widowControl w:val="0"/>
        <w:tabs>
          <w:tab w:val="left" w:pos="90"/>
          <w:tab w:val="left" w:pos="1260"/>
        </w:tabs>
        <w:autoSpaceDE w:val="0"/>
        <w:autoSpaceDN w:val="0"/>
        <w:adjustRightInd w:val="0"/>
        <w:spacing w:before="276" w:after="0" w:line="240" w:lineRule="auto"/>
        <w:rPr>
          <w:rFonts w:ascii="Arial" w:hAnsi="Arial" w:cs="Arial"/>
          <w:b/>
          <w:bCs/>
          <w:color w:val="993300"/>
          <w:sz w:val="27"/>
          <w:szCs w:val="27"/>
        </w:rPr>
      </w:pPr>
      <w:r>
        <w:rPr>
          <w:rFonts w:ascii="Arial" w:hAnsi="Arial" w:cs="Arial"/>
          <w:b/>
          <w:bCs/>
          <w:color w:val="993300"/>
        </w:rPr>
        <w:lastRenderedPageBreak/>
        <w:t>Ш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993300"/>
        </w:rPr>
        <w:t>Филологически науки</w:t>
      </w:r>
    </w:p>
    <w:p w14:paraId="14AEDFFF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248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MUPL20004993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Ш146.1.я73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/I-53</w:t>
      </w:r>
    </w:p>
    <w:p w14:paraId="13D400E6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Ikonomova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Ivana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et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al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47332111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Latin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and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introduction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to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medical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terminology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Ш146.1.я73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0F8854C8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: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for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students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of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medicine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and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dental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medicine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/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Ivana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Ikonomova</w:t>
      </w:r>
      <w:proofErr w:type="spellEnd"/>
    </w:p>
    <w:p w14:paraId="7C293AB2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- 3. доп. и прераб. изд. . - Варна :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Стено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 ,2017 .- 140 с. : с табл. ; 29 см</w:t>
      </w:r>
    </w:p>
    <w:p w14:paraId="54BDA7CA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2. изд. 2015</w:t>
      </w:r>
    </w:p>
    <w:p w14:paraId="0ADAC43B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Latin-English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glossary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>: с. 92-145</w:t>
      </w:r>
    </w:p>
    <w:p w14:paraId="05A6C8BB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714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MUPL20005023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Ш143.24.я73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/S 37</w:t>
      </w:r>
    </w:p>
    <w:p w14:paraId="6A6F515F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</w:p>
    <w:p w14:paraId="4B91A67E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Schritte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international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neu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.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Schritte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international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neu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Ш143.24.я73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2DAD08B7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: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Niveau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A1.1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. 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Kursbuch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und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Arbeitsbuch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: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Teil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1 /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Daniela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Niebisch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et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.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al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.</w:t>
      </w:r>
    </w:p>
    <w:p w14:paraId="62341F42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 :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Hueber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Verlag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 ,2016 .-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p.v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с. : с цв. ил. ; 28 см</w:t>
      </w:r>
    </w:p>
    <w:p w14:paraId="04A00B76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Verfasser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: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Sylvette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Penning-Hiemstra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, Franz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Specht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Monika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Bovermann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Angela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Pude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Monika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Reimann</w:t>
      </w:r>
      <w:proofErr w:type="spellEnd"/>
    </w:p>
    <w:p w14:paraId="0AE4513D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879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MUPL20005021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Ш143.24.я73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/S 37</w:t>
      </w:r>
    </w:p>
    <w:p w14:paraId="740D3A71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</w:p>
    <w:p w14:paraId="3A88047A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Schritte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international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neu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Ш143.24.я73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0F2086E1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: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Deutsch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als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Fremdsprache</w:t>
      </w:r>
      <w:proofErr w:type="spellEnd"/>
    </w:p>
    <w:p w14:paraId="6DE30EF2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 :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Hueber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Verlag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 ,2016  ; 28 см</w:t>
      </w:r>
    </w:p>
    <w:p w14:paraId="3AC1565F" w14:textId="77777777" w:rsidR="007158BF" w:rsidRDefault="007158BF">
      <w:pPr>
        <w:widowControl w:val="0"/>
        <w:tabs>
          <w:tab w:val="left" w:pos="3091"/>
          <w:tab w:val="left" w:pos="5019"/>
          <w:tab w:val="right" w:pos="8647"/>
        </w:tabs>
        <w:autoSpaceDE w:val="0"/>
        <w:autoSpaceDN w:val="0"/>
        <w:adjustRightInd w:val="0"/>
        <w:spacing w:before="358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20"/>
          <w:szCs w:val="20"/>
        </w:rPr>
        <w:t>Teil</w:t>
      </w:r>
      <w:proofErr w:type="spellEnd"/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1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MUPL20005023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Ш143.24.я73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/S 37</w:t>
      </w:r>
    </w:p>
    <w:p w14:paraId="261B491D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before="35"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Schritte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international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neu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.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Schritte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international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neu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Ш143.24.я73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7FD0A5C3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: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Niveau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A1.1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. 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Kursbuch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und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Arbeitsbuch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: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Teil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1 /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Daniela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Niebisch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et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.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al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.</w:t>
      </w:r>
    </w:p>
    <w:p w14:paraId="02742DF1" w14:textId="77777777" w:rsidR="007158BF" w:rsidRDefault="007158BF">
      <w:pPr>
        <w:widowControl w:val="0"/>
        <w:tabs>
          <w:tab w:val="left" w:pos="309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 :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Hueber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Verlag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 ,2016 .-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p.v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с. : с цв. ил. ; 28 см</w:t>
      </w:r>
    </w:p>
    <w:p w14:paraId="3E133305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before="10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Verfasser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: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Sylvette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Penning-Hiemstra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, Franz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Specht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Monika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Bovermann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, </w:t>
      </w:r>
    </w:p>
    <w:p w14:paraId="019910B4" w14:textId="77777777" w:rsidR="007158BF" w:rsidRDefault="007158BF">
      <w:pPr>
        <w:widowControl w:val="0"/>
        <w:tabs>
          <w:tab w:val="left" w:pos="30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Angela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Pude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Monika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Reimann</w:t>
      </w:r>
      <w:proofErr w:type="spellEnd"/>
    </w:p>
    <w:p w14:paraId="68227140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42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MUPL20004999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Ш143.21.я73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/А 64</w:t>
      </w:r>
    </w:p>
    <w:p w14:paraId="0C5F965F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Маслева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, Надежда</w:t>
      </w:r>
    </w:p>
    <w:p w14:paraId="4A186B97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Английски език. Английски език 2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Ш143.21.я73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25E458B9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: Самоучител в диалози : Ч. 2 / Надежда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Маслева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=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English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for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Bulgarians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</w:p>
    <w:p w14:paraId="442C7504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Плевен :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ГРАММА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 ,2005 .- 286 с. : с ил. ; 21,5 см</w:t>
      </w:r>
    </w:p>
    <w:p w14:paraId="7892030D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86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MUPL20004885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Ш5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/В 91</w:t>
      </w:r>
    </w:p>
    <w:p w14:paraId="148BF972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Еразъм Ротердамски и др.</w:t>
      </w:r>
    </w:p>
    <w:p w14:paraId="58ED374B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Възхвала на глупостта. Триумфът и трагедията на Еразъм Ротердамски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Ш5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1F6F30E2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] / Еразъм Ротердамски ; прев. от лат. Александър Милев. Триумфът и трагедията на Еразъм Ротердамски</w:t>
      </w:r>
    </w:p>
    <w:p w14:paraId="07B31284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/ Стефан Цвайг ; прев. от нем. Страшимир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Джамджиев</w:t>
      </w:r>
      <w:proofErr w:type="spellEnd"/>
    </w:p>
    <w:p w14:paraId="7BD9FF35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София : Захарий Стоянов  ,2020 .- 320 с. : с ил. ; 24 см</w:t>
      </w:r>
    </w:p>
    <w:p w14:paraId="7520895D" w14:textId="77777777" w:rsidR="007158BF" w:rsidRDefault="007158BF">
      <w:pPr>
        <w:widowControl w:val="0"/>
        <w:tabs>
          <w:tab w:val="center" w:pos="4224"/>
        </w:tabs>
        <w:autoSpaceDE w:val="0"/>
        <w:autoSpaceDN w:val="0"/>
        <w:adjustRightInd w:val="0"/>
        <w:spacing w:before="170" w:after="0" w:line="240" w:lineRule="auto"/>
        <w:rPr>
          <w:rFonts w:ascii="Arial" w:hAnsi="Arial" w:cs="Arial"/>
          <w:b/>
          <w:bCs/>
          <w:color w:val="000000"/>
          <w:sz w:val="38"/>
          <w:szCs w:val="38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C42B163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32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MUPL20004870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Ш5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/Р 11</w:t>
      </w:r>
    </w:p>
    <w:p w14:paraId="259C25DE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Рабле, Франсоа</w:t>
      </w:r>
    </w:p>
    <w:p w14:paraId="726575B6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Гаргантюа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и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Пантагрюел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Ш5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3961AC92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] / Франсоа Рабле; прев. от фр. Дора Попова</w:t>
      </w:r>
    </w:p>
    <w:p w14:paraId="732634C7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София : Захарий Стоянов  ,2012 .- 744 с. : с ил. ; 24 см</w:t>
      </w:r>
    </w:p>
    <w:p w14:paraId="1BC3AB09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86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MUPL20004872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Ш5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Т16</w:t>
      </w:r>
      <w:proofErr w:type="spellEnd"/>
    </w:p>
    <w:p w14:paraId="3C852BBF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Тагор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Рабиндранат</w:t>
      </w:r>
      <w:proofErr w:type="spellEnd"/>
    </w:p>
    <w:p w14:paraId="5BEC100F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Думи с ритъма на вечност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Ш5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0A30E8D8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: Стихотворения /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Рабиндранат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Тагор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; Прев. Александър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Шурбанов</w:t>
      </w:r>
      <w:proofErr w:type="spellEnd"/>
    </w:p>
    <w:p w14:paraId="11614E55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София : Захарий Стоянов  ,2009 .- 480 с. : с ил. ; 24 см</w:t>
      </w:r>
    </w:p>
    <w:p w14:paraId="5D06DEA1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86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MUPL20004873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Ш5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Д82</w:t>
      </w:r>
      <w:proofErr w:type="spellEnd"/>
    </w:p>
    <w:p w14:paraId="6B97B8D4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Достоевски, Фьодор Михайлович</w:t>
      </w:r>
    </w:p>
    <w:p w14:paraId="369A7DE6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Идиот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Ш5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5FDCB526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: роман в четири части / Фьодор Михайлович Достоевски ; прев. Иван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Пауновски</w:t>
      </w:r>
      <w:proofErr w:type="spellEnd"/>
    </w:p>
    <w:p w14:paraId="311E4F6B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София : Захарий Стоянов  ,2021 .- 588 с. : с ил. ; 24 см</w:t>
      </w:r>
    </w:p>
    <w:p w14:paraId="72D982D3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86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MUPL20004880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Ш5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/А 84</w:t>
      </w:r>
    </w:p>
    <w:p w14:paraId="1D7CD962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Аристофан</w:t>
      </w:r>
    </w:p>
    <w:p w14:paraId="59AC3A79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Комедии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Ш5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3F4C24CD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] / Аристофан; прев. Александър Ничев</w:t>
      </w:r>
    </w:p>
    <w:p w14:paraId="672C9513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София : Захарий Стоянов  ,2017 .- 800 с. : с ил. ; 25 см</w:t>
      </w:r>
    </w:p>
    <w:p w14:paraId="345FFA7B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86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MUPL20004930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Ш146.1.я73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-5/П 46</w:t>
      </w:r>
    </w:p>
    <w:p w14:paraId="61190ED5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Петринска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, Тамара</w:t>
      </w:r>
    </w:p>
    <w:p w14:paraId="195AEC87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Латински език с медицинска терминология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Ш146.1.я73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-5¶</w:t>
      </w:r>
    </w:p>
    <w:p w14:paraId="5030C724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Р.в4.я73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-5¶</w:t>
      </w:r>
    </w:p>
    <w:p w14:paraId="7A549095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: практическо ръководство и упражнения за медицинските колежи / Тамара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Петринска</w:t>
      </w:r>
      <w:proofErr w:type="spellEnd"/>
    </w:p>
    <w:p w14:paraId="193BA289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Варна :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Стено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 ,2019 .- 267 с. ; 24 см</w:t>
      </w:r>
    </w:p>
    <w:p w14:paraId="1FD725BB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before="166"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ab/>
        <w:t>Биогр. данни за авт. отбелязани на гърба на кор.</w:t>
      </w:r>
    </w:p>
    <w:p w14:paraId="1BCF471C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Текст и на лат. ез.</w:t>
      </w:r>
    </w:p>
    <w:p w14:paraId="79E7BE48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Библиогр.: с. 265-266</w:t>
      </w:r>
    </w:p>
    <w:p w14:paraId="4A7BCA70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72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MUPL20004882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Ш5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/П 20</w:t>
      </w:r>
    </w:p>
    <w:p w14:paraId="0A121550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</w:p>
    <w:p w14:paraId="72C863BE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Панчатантра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Ш5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0CA76D62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: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Древноиндийско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петокнижие /  Прев. Йордан Милев</w:t>
      </w:r>
    </w:p>
    <w:p w14:paraId="0E1BF7BC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София : Захарий Стоянов  ,2008 .- 447 с. : с ил. ; 24 см</w:t>
      </w:r>
    </w:p>
    <w:p w14:paraId="61FBA470" w14:textId="77777777" w:rsidR="007158BF" w:rsidRDefault="007158BF">
      <w:pPr>
        <w:widowControl w:val="0"/>
        <w:tabs>
          <w:tab w:val="center" w:pos="4224"/>
        </w:tabs>
        <w:autoSpaceDE w:val="0"/>
        <w:autoSpaceDN w:val="0"/>
        <w:adjustRightInd w:val="0"/>
        <w:spacing w:before="170" w:after="0" w:line="240" w:lineRule="auto"/>
        <w:rPr>
          <w:rFonts w:ascii="Arial" w:hAnsi="Arial" w:cs="Arial"/>
          <w:b/>
          <w:bCs/>
          <w:color w:val="000000"/>
          <w:sz w:val="38"/>
          <w:szCs w:val="38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DE03EEC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32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MUPL20004876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Ш5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К79</w:t>
      </w:r>
      <w:proofErr w:type="spellEnd"/>
    </w:p>
    <w:p w14:paraId="6EDA9C3A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Колридж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, Самюъл Тейлър</w:t>
      </w:r>
    </w:p>
    <w:p w14:paraId="53A85BA0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Поезия и проза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Ш5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7CCFDB05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/ Самюъл Тейлър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Колридж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; прев. Александър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Шурбанов</w:t>
      </w:r>
      <w:proofErr w:type="spellEnd"/>
    </w:p>
    <w:p w14:paraId="4D123D1C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София : Захарий Стоянов  ,2013 .- 440 с. : с ил. ; 24 см</w:t>
      </w:r>
    </w:p>
    <w:p w14:paraId="4FBF4366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86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MUPL20004874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Ш5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Д82</w:t>
      </w:r>
      <w:proofErr w:type="spellEnd"/>
    </w:p>
    <w:p w14:paraId="77896CEE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Достоевски, Фьодор Михайлович</w:t>
      </w:r>
    </w:p>
    <w:p w14:paraId="6E24CE3C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Престъпление и наказание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Ш5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1508C3AB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] : роман в шест части с епилог / Фьодор Михайлович Достоевски ; прев. Георги Константинов</w:t>
      </w:r>
    </w:p>
    <w:p w14:paraId="0C4731F1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София : Захарий Стоянов  ,2021 .- 468 с. : с ил. ; 24 см</w:t>
      </w:r>
    </w:p>
    <w:p w14:paraId="2253B495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86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MUPL20003835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Ш146.1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-913/А 63</w:t>
      </w:r>
    </w:p>
    <w:p w14:paraId="00437D4B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Амуджиева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, Надежда</w:t>
      </w:r>
    </w:p>
    <w:p w14:paraId="382A4C76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Терминографски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стратегии в обучението по клинична терминология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Ш146.1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-913¶</w:t>
      </w:r>
    </w:p>
    <w:p w14:paraId="49C416C5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Ш103.4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02AA6BDF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Р.в4:Ч48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5EF8F77E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] : на студентите от медицинските специалности (по дисертационен труд) / Надежда 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Амуджиева</w:t>
      </w:r>
      <w:proofErr w:type="spellEnd"/>
    </w:p>
    <w:p w14:paraId="103B806F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2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Варна :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Стено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 ,2020 .- 232 с. : с табл. ; 24 см</w:t>
      </w:r>
    </w:p>
    <w:p w14:paraId="55BADCC4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86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MUPL20004879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Ш5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/С-53</w:t>
      </w:r>
    </w:p>
    <w:p w14:paraId="7CB43F1D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Софокъл</w:t>
      </w:r>
    </w:p>
    <w:p w14:paraId="29E63BAA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Трагедии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Ш5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008BB39E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] / Софокъл ; прев. Александър Ничев</w:t>
      </w:r>
    </w:p>
    <w:p w14:paraId="0A76531F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София : Захарий Стоянов  ,2013 .- 536 с. : с ил. ; 24 см</w:t>
      </w:r>
    </w:p>
    <w:p w14:paraId="785F91DE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86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MUPL20004881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Ш5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/Е 93</w:t>
      </w:r>
    </w:p>
    <w:p w14:paraId="056BF38A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Есхил</w:t>
      </w:r>
    </w:p>
    <w:p w14:paraId="196AB6FF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Трагедии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Ш5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2DFB2184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] / Есхил; прев. Александър Ничев</w:t>
      </w:r>
    </w:p>
    <w:p w14:paraId="1641865E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София : Захарий Стоянов  ,2015 .- 434 с. : с ил. ; 24 см</w:t>
      </w:r>
    </w:p>
    <w:p w14:paraId="6ACC8D93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861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MUPL20004871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Ш5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</w:t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Г97</w:t>
      </w:r>
      <w:proofErr w:type="spellEnd"/>
    </w:p>
    <w:p w14:paraId="446040E8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Гьоте, Йохан Волфганг</w:t>
      </w:r>
    </w:p>
    <w:p w14:paraId="3BA6CB8A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Фауст 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Ш5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¶</w:t>
      </w:r>
    </w:p>
    <w:p w14:paraId="08DB3D03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] : трагедия в две части / Йохан Волфганг Гьоте ; прев. от нем. Валери Петров</w:t>
      </w:r>
    </w:p>
    <w:p w14:paraId="5DC04154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- 2. изд. . - София : Захарий Стоянов  ,2012 .- 582 с. : с ил. ; 24 см</w:t>
      </w:r>
    </w:p>
    <w:p w14:paraId="339717EC" w14:textId="77777777" w:rsidR="007158BF" w:rsidRDefault="007158BF">
      <w:pPr>
        <w:widowControl w:val="0"/>
        <w:tabs>
          <w:tab w:val="center" w:pos="4224"/>
        </w:tabs>
        <w:autoSpaceDE w:val="0"/>
        <w:autoSpaceDN w:val="0"/>
        <w:adjustRightInd w:val="0"/>
        <w:spacing w:before="170" w:after="0" w:line="240" w:lineRule="auto"/>
        <w:rPr>
          <w:rFonts w:ascii="Arial" w:hAnsi="Arial" w:cs="Arial"/>
          <w:b/>
          <w:bCs/>
          <w:color w:val="000000"/>
          <w:sz w:val="38"/>
          <w:szCs w:val="38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67D7B7F" w14:textId="77777777" w:rsidR="007158BF" w:rsidRDefault="007158BF">
      <w:pPr>
        <w:widowControl w:val="0"/>
        <w:tabs>
          <w:tab w:val="left" w:pos="90"/>
          <w:tab w:val="left" w:pos="1260"/>
        </w:tabs>
        <w:autoSpaceDE w:val="0"/>
        <w:autoSpaceDN w:val="0"/>
        <w:adjustRightInd w:val="0"/>
        <w:spacing w:before="276" w:after="0" w:line="240" w:lineRule="auto"/>
        <w:rPr>
          <w:rFonts w:ascii="Arial" w:hAnsi="Arial" w:cs="Arial"/>
          <w:b/>
          <w:bCs/>
          <w:color w:val="993300"/>
          <w:sz w:val="27"/>
          <w:szCs w:val="27"/>
        </w:rPr>
      </w:pPr>
      <w:proofErr w:type="spellStart"/>
      <w:r>
        <w:rPr>
          <w:rFonts w:ascii="Arial" w:hAnsi="Arial" w:cs="Arial"/>
          <w:b/>
          <w:bCs/>
          <w:color w:val="993300"/>
        </w:rPr>
        <w:lastRenderedPageBreak/>
        <w:t>Ч+Щ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993300"/>
        </w:rPr>
        <w:t>Култура. Наука. Просвета. Изкуство</w:t>
      </w:r>
    </w:p>
    <w:p w14:paraId="56F78AE8" w14:textId="77777777" w:rsidR="007158BF" w:rsidRDefault="007158BF">
      <w:pPr>
        <w:widowControl w:val="0"/>
        <w:tabs>
          <w:tab w:val="left" w:pos="1576"/>
          <w:tab w:val="right" w:pos="8767"/>
        </w:tabs>
        <w:autoSpaceDE w:val="0"/>
        <w:autoSpaceDN w:val="0"/>
        <w:adjustRightInd w:val="0"/>
        <w:spacing w:before="248" w:after="0" w:line="240" w:lineRule="auto"/>
        <w:rPr>
          <w:rFonts w:ascii="Arial Narrow" w:hAnsi="Arial Narrow" w:cs="Arial Narrow"/>
          <w:b/>
          <w:bCs/>
          <w:color w:val="F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MUPL20004260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Щ325</w:t>
      </w:r>
      <w:proofErr w:type="spellEnd"/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/1//В 57</w:t>
      </w:r>
    </w:p>
    <w:p w14:paraId="7198C2F7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Виденова, Жулиета</w:t>
      </w:r>
    </w:p>
    <w:p w14:paraId="0C7C7206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     Българските народни танци - наследство, развитие и подходи в Медицински университет - Варна </w:t>
      </w:r>
    </w:p>
    <w:p w14:paraId="1D2F0010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[</w:t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Щ325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/1/¶</w:t>
      </w:r>
    </w:p>
    <w:p w14:paraId="2F221BE9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Ч486</w:t>
      </w:r>
      <w:proofErr w:type="spellEnd"/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-354¶</w:t>
      </w:r>
    </w:p>
    <w:p w14:paraId="4A959907" w14:textId="77777777" w:rsidR="007158BF" w:rsidRDefault="007158BF">
      <w:pPr>
        <w:widowControl w:val="0"/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] : [Монография] / Жулиета Виденова</w:t>
      </w:r>
    </w:p>
    <w:p w14:paraId="681C8425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before="12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. - Варна : Медицински университет Проф. д-р Параскев Стоянов  ,2020 .- 128 с. : с цв. ил., портр.,</w:t>
      </w:r>
    </w:p>
    <w:p w14:paraId="29068125" w14:textId="77777777" w:rsidR="007158BF" w:rsidRDefault="007158BF">
      <w:pPr>
        <w:widowControl w:val="0"/>
        <w:tabs>
          <w:tab w:val="left" w:pos="157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к. ; 24 см</w:t>
      </w:r>
    </w:p>
    <w:sectPr w:rsidR="007158BF">
      <w:pgSz w:w="11904" w:h="16834" w:code="9"/>
      <w:pgMar w:top="1454" w:right="1454" w:bottom="1454" w:left="145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8BF"/>
    <w:rsid w:val="00001658"/>
    <w:rsid w:val="007158BF"/>
    <w:rsid w:val="009D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C6DC3C"/>
  <w15:docId w15:val="{7BE593D0-CCF6-4219-B921-047AA148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59</Pages>
  <Words>15357</Words>
  <Characters>87537</Characters>
  <Application>Microsoft Office Word</Application>
  <DocSecurity>0</DocSecurity>
  <Lines>729</Lines>
  <Paragraphs>205</Paragraphs>
  <ScaleCrop>false</ScaleCrop>
  <Company/>
  <LinksUpToDate>false</LinksUpToDate>
  <CharactersWithSpaces>102689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Vladislav Vasilev</cp:lastModifiedBy>
  <cp:revision>2</cp:revision>
  <dcterms:created xsi:type="dcterms:W3CDTF">2022-08-11T06:51:00Z</dcterms:created>
  <dcterms:modified xsi:type="dcterms:W3CDTF">2022-08-11T06:51:00Z</dcterms:modified>
</cp:coreProperties>
</file>