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FA" w:rsidRDefault="00A713BF" w:rsidP="00A55BFA">
      <w:pPr>
        <w:jc w:val="both"/>
        <w:rPr>
          <w:noProof/>
          <w:lang w:val="bg-BG"/>
        </w:rPr>
      </w:pPr>
      <w:r>
        <w:rPr>
          <w:noProof/>
          <w:lang w:val="bg-BG"/>
        </w:rPr>
        <w:t xml:space="preserve">      </w:t>
      </w:r>
      <w:r>
        <w:rPr>
          <w:noProof/>
          <w:lang w:val="bg-BG"/>
        </w:rPr>
        <w:drawing>
          <wp:inline distT="0" distB="0" distL="0" distR="0" wp14:anchorId="0CA91F87" wp14:editId="4F2B4526">
            <wp:extent cx="1001365" cy="943661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38" cy="94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BFA">
        <w:rPr>
          <w:noProof/>
          <w:lang w:val="bg-BG"/>
        </w:rPr>
        <w:tab/>
      </w:r>
      <w:r>
        <w:rPr>
          <w:noProof/>
          <w:lang w:val="bg-BG"/>
        </w:rPr>
        <w:drawing>
          <wp:anchor distT="0" distB="0" distL="114300" distR="114300" simplePos="0" relativeHeight="251659264" behindDoc="1" locked="0" layoutInCell="1" allowOverlap="1" wp14:anchorId="6A73F70B" wp14:editId="7DD94BC4">
            <wp:simplePos x="0" y="0"/>
            <wp:positionH relativeFrom="column">
              <wp:posOffset>8170545</wp:posOffset>
            </wp:positionH>
            <wp:positionV relativeFrom="paragraph">
              <wp:posOffset>-354330</wp:posOffset>
            </wp:positionV>
            <wp:extent cx="1084580" cy="110807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BFA">
        <w:rPr>
          <w:noProof/>
          <w:lang w:val="bg-BG"/>
        </w:rPr>
        <w:tab/>
      </w:r>
      <w:r w:rsidR="00A55BFA">
        <w:rPr>
          <w:noProof/>
          <w:lang w:val="bg-BG"/>
        </w:rPr>
        <w:tab/>
      </w:r>
      <w:r w:rsidR="00387999">
        <w:rPr>
          <w:noProof/>
          <w:lang w:val="bg-BG"/>
        </w:rPr>
        <w:drawing>
          <wp:inline distT="0" distB="0" distL="0" distR="0" wp14:anchorId="51B4EDEF" wp14:editId="2518CCA8">
            <wp:extent cx="1287421" cy="665683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21" cy="665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882">
        <w:rPr>
          <w:noProof/>
          <w:lang w:val="bg-BG"/>
        </w:rPr>
        <w:tab/>
      </w:r>
      <w:r w:rsidR="00F35882">
        <w:rPr>
          <w:noProof/>
        </w:rPr>
        <w:t xml:space="preserve">                </w:t>
      </w:r>
      <w:r w:rsidR="00387999">
        <w:rPr>
          <w:noProof/>
          <w:lang w:val="bg-BG"/>
        </w:rPr>
        <w:drawing>
          <wp:inline distT="0" distB="0" distL="0" distR="0" wp14:anchorId="47B2BF33" wp14:editId="2F5DD9F3">
            <wp:extent cx="1221638" cy="1053389"/>
            <wp:effectExtent l="0" t="0" r="0" b="0"/>
            <wp:docPr id="5" name="Picture 5" descr="C:\Users\user-pc\Desktop\image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image_min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58" cy="1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FA">
        <w:rPr>
          <w:noProof/>
          <w:lang w:val="bg-BG"/>
        </w:rPr>
        <w:tab/>
      </w:r>
    </w:p>
    <w:p w:rsidR="00A55BFA" w:rsidRPr="00777889" w:rsidRDefault="00A55BFA" w:rsidP="00A55BFA">
      <w:pPr>
        <w:jc w:val="both"/>
        <w:rPr>
          <w:szCs w:val="24"/>
          <w:lang w:val="bg-BG"/>
        </w:rPr>
      </w:pPr>
    </w:p>
    <w:p w:rsidR="00A55BFA" w:rsidRPr="00CC09ED" w:rsidRDefault="00A55BFA" w:rsidP="00A55BFA">
      <w:pPr>
        <w:jc w:val="right"/>
        <w:rPr>
          <w:b/>
          <w:color w:val="FF0000"/>
          <w:szCs w:val="24"/>
          <w:lang w:val="bg-BG"/>
        </w:rPr>
      </w:pPr>
    </w:p>
    <w:p w:rsidR="002E178B" w:rsidRDefault="002E178B" w:rsidP="009D3B24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i/>
          <w:color w:val="000080"/>
          <w:sz w:val="22"/>
          <w:szCs w:val="22"/>
          <w:lang w:val="bg-BG"/>
        </w:rPr>
      </w:pPr>
    </w:p>
    <w:p w:rsidR="009D3B24" w:rsidRPr="00405A8C" w:rsidRDefault="009D3B24" w:rsidP="009D3B24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i/>
          <w:color w:val="000080"/>
          <w:sz w:val="28"/>
          <w:szCs w:val="28"/>
          <w:lang w:val="bg-BG"/>
        </w:rPr>
      </w:pPr>
      <w:r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 xml:space="preserve">Информационен ден по </w:t>
      </w:r>
      <w:r w:rsidR="00C46B1E"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>П</w:t>
      </w:r>
      <w:r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 xml:space="preserve">рограма </w:t>
      </w:r>
      <w:r w:rsidR="00C46B1E"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>„</w:t>
      </w:r>
      <w:r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>Еразъм</w:t>
      </w:r>
      <w:r w:rsidR="00C46B1E"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>+“</w:t>
      </w:r>
    </w:p>
    <w:p w:rsidR="009D3B24" w:rsidRPr="00405A8C" w:rsidRDefault="009D3B24" w:rsidP="006110C9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i/>
          <w:color w:val="000080"/>
          <w:sz w:val="28"/>
          <w:szCs w:val="28"/>
          <w:lang w:val="bg-BG"/>
        </w:rPr>
      </w:pPr>
      <w:r w:rsidRPr="00405A8C">
        <w:rPr>
          <w:rFonts w:ascii="Arial" w:hAnsi="Arial" w:cs="Arial"/>
          <w:b/>
          <w:i/>
          <w:color w:val="000080"/>
          <w:sz w:val="28"/>
          <w:szCs w:val="28"/>
          <w:lang w:val="bg-BG"/>
        </w:rPr>
        <w:t>гр. Плевен</w:t>
      </w:r>
    </w:p>
    <w:p w:rsidR="002E178B" w:rsidRPr="009D3B24" w:rsidRDefault="002E178B" w:rsidP="009D3B24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color w:val="000080"/>
          <w:sz w:val="22"/>
          <w:szCs w:val="22"/>
          <w:lang w:val="bg-BG"/>
        </w:rPr>
      </w:pPr>
    </w:p>
    <w:tbl>
      <w:tblPr>
        <w:tblW w:w="1044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4679"/>
        <w:gridCol w:w="4076"/>
      </w:tblGrid>
      <w:tr w:rsidR="00A55BFA" w:rsidRPr="00DB1E0C" w:rsidTr="0041148A">
        <w:trPr>
          <w:trHeight w:val="566"/>
        </w:trPr>
        <w:tc>
          <w:tcPr>
            <w:tcW w:w="10440" w:type="dxa"/>
            <w:gridSpan w:val="3"/>
            <w:shd w:val="clear" w:color="auto" w:fill="E6E6E6"/>
            <w:vAlign w:val="center"/>
          </w:tcPr>
          <w:p w:rsidR="00A55BFA" w:rsidRDefault="00A55BFA" w:rsidP="0041148A">
            <w:pPr>
              <w:overflowPunct/>
              <w:autoSpaceDE/>
              <w:autoSpaceDN/>
              <w:adjustRightInd/>
              <w:ind w:left="708"/>
              <w:jc w:val="center"/>
              <w:textAlignment w:val="auto"/>
              <w:rPr>
                <w:rFonts w:ascii="Arial" w:hAnsi="Arial" w:cs="Arial"/>
                <w:b/>
                <w:color w:val="000080"/>
                <w:sz w:val="22"/>
                <w:szCs w:val="22"/>
                <w:lang w:val="bg-BG"/>
              </w:rPr>
            </w:pPr>
          </w:p>
          <w:p w:rsidR="00A55BFA" w:rsidRPr="008455C3" w:rsidRDefault="00BE0F7C" w:rsidP="0041148A">
            <w:pPr>
              <w:overflowPunct/>
              <w:autoSpaceDE/>
              <w:autoSpaceDN/>
              <w:adjustRightInd/>
              <w:ind w:left="708"/>
              <w:jc w:val="center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02</w:t>
            </w:r>
            <w:r w:rsidR="00D005DD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.04.201</w:t>
            </w: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9</w:t>
            </w:r>
            <w:r w:rsidR="00A55BFA" w:rsidRPr="008455C3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г. (</w:t>
            </w: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вторник</w:t>
            </w:r>
            <w:r w:rsidR="00A55BFA" w:rsidRPr="008455C3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)</w:t>
            </w:r>
          </w:p>
          <w:p w:rsidR="00A55BFA" w:rsidRPr="008455C3" w:rsidRDefault="00A55BFA" w:rsidP="0041148A">
            <w:pPr>
              <w:overflowPunct/>
              <w:autoSpaceDE/>
              <w:autoSpaceDN/>
              <w:adjustRightInd/>
              <w:ind w:left="708"/>
              <w:jc w:val="center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</w:p>
          <w:p w:rsidR="00A55BFA" w:rsidRPr="008455C3" w:rsidRDefault="00A55BFA" w:rsidP="0041148A">
            <w:pPr>
              <w:overflowPunct/>
              <w:autoSpaceDE/>
              <w:autoSpaceDN/>
              <w:adjustRightInd/>
              <w:ind w:left="708"/>
              <w:jc w:val="center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 w:rsidRPr="008455C3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Медицински университет – Плевен</w:t>
            </w:r>
          </w:p>
          <w:p w:rsidR="00A55BFA" w:rsidRPr="00DB1E0C" w:rsidRDefault="00A55BFA" w:rsidP="0041148A">
            <w:pPr>
              <w:overflowPunct/>
              <w:autoSpaceDE/>
              <w:autoSpaceDN/>
              <w:adjustRightInd/>
              <w:ind w:left="708"/>
              <w:jc w:val="center"/>
              <w:textAlignment w:val="auto"/>
              <w:rPr>
                <w:rFonts w:ascii="Arial" w:hAnsi="Arial" w:cs="Arial"/>
                <w:b/>
                <w:color w:val="000080"/>
                <w:sz w:val="22"/>
                <w:szCs w:val="22"/>
                <w:lang w:val="bg-BG"/>
              </w:rPr>
            </w:pPr>
          </w:p>
        </w:tc>
      </w:tr>
      <w:tr w:rsidR="0067350C" w:rsidRPr="00DB1E0C" w:rsidTr="00A3049E">
        <w:trPr>
          <w:trHeight w:val="701"/>
        </w:trPr>
        <w:tc>
          <w:tcPr>
            <w:tcW w:w="1685" w:type="dxa"/>
            <w:shd w:val="clear" w:color="auto" w:fill="auto"/>
            <w:vAlign w:val="center"/>
          </w:tcPr>
          <w:p w:rsidR="0067350C" w:rsidRPr="00BE0F7C" w:rsidRDefault="003F6E53" w:rsidP="00BE0F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1</w:t>
            </w:r>
            <w:r w:rsidR="00BE0F7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2</w:t>
            </w:r>
            <w:r w:rsidR="0067350C" w:rsidRPr="00DB1E0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 w:rsidR="00405A8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30</w:t>
            </w:r>
            <w:r w:rsidR="00BE0F7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-12</w:t>
            </w:r>
            <w:r w:rsidR="00D54C8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 w:rsidR="00405A8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4</w:t>
            </w:r>
            <w:r w:rsidR="00BE0F7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0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F6E53" w:rsidRDefault="003F6E53" w:rsidP="006735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 w:rsidRPr="003F6E53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Полезни насоки относно ефективното администриране на Програмата за мобилност с цел обучение и практика за студентите; мобилност на преподаватели и персонал</w:t>
            </w:r>
          </w:p>
          <w:p w:rsidR="00387999" w:rsidRDefault="00387999" w:rsidP="006735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3F6E53" w:rsidRPr="003F6E53" w:rsidRDefault="003F6E53" w:rsidP="003F6E53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 w:rsidRPr="00BE0F7C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Николина Ангелова</w:t>
            </w:r>
            <w:r w:rsidRPr="003F6E53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</w:t>
            </w:r>
          </w:p>
          <w:p w:rsidR="003F6E53" w:rsidRPr="003F6E53" w:rsidRDefault="003F6E53" w:rsidP="003F6E53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 w:rsidRPr="003F6E53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>Координатор по ЕИМС</w:t>
            </w:r>
          </w:p>
          <w:p w:rsidR="003F6E53" w:rsidRPr="000273C8" w:rsidRDefault="003F6E53" w:rsidP="003F6E53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 w:rsidRPr="003F6E53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>Медицински университет - Плевен</w:t>
            </w:r>
          </w:p>
        </w:tc>
      </w:tr>
      <w:tr w:rsidR="00A55BFA" w:rsidRPr="00DB1E0C" w:rsidTr="00A3049E">
        <w:trPr>
          <w:trHeight w:val="701"/>
        </w:trPr>
        <w:tc>
          <w:tcPr>
            <w:tcW w:w="1685" w:type="dxa"/>
            <w:shd w:val="clear" w:color="auto" w:fill="auto"/>
            <w:vAlign w:val="center"/>
          </w:tcPr>
          <w:p w:rsidR="00A55BFA" w:rsidRPr="0037135F" w:rsidRDefault="00405A8C" w:rsidP="00405A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12</w:t>
            </w:r>
            <w:r w:rsidR="00A55BFA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4</w:t>
            </w:r>
            <w:r w:rsidR="009714B0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0</w:t>
            </w:r>
            <w:r w:rsidR="00A55BFA" w:rsidRPr="00DB1E0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-1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3</w:t>
            </w:r>
            <w:r w:rsidR="00A55BFA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 w:rsidR="0037135F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0</w:t>
            </w:r>
            <w:r w:rsidR="0037135F">
              <w:rPr>
                <w:rFonts w:ascii="Arial" w:hAnsi="Arial" w:cs="Arial"/>
                <w:color w:val="000080"/>
                <w:sz w:val="22"/>
                <w:szCs w:val="22"/>
              </w:rPr>
              <w:t>0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55BFA" w:rsidRPr="00DB1E0C" w:rsidRDefault="00FF06FB" w:rsidP="003F6E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 xml:space="preserve">Студентска </w:t>
            </w:r>
            <w:r w:rsidRPr="000273C8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 xml:space="preserve">мобилност </w:t>
            </w:r>
            <w:r w:rsidR="002B1DC7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– споделен опит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55BFA" w:rsidRPr="00BE0F7C" w:rsidRDefault="00BE0F7C" w:rsidP="002B6B9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 w:rsidRPr="00BE0F7C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 xml:space="preserve">Цветелина Цанкова </w:t>
            </w:r>
          </w:p>
          <w:p w:rsidR="00BE0F7C" w:rsidRDefault="00BE0F7C" w:rsidP="002B6B9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 w:rsidRPr="00BE0F7C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>специалност „Социални дейности“ Медицински колеж</w:t>
            </w:r>
          </w:p>
          <w:p w:rsidR="00BE0F7C" w:rsidRPr="00405A8C" w:rsidRDefault="00A05C06" w:rsidP="002B6B9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Мирослава Чортова</w:t>
            </w:r>
          </w:p>
          <w:p w:rsidR="00405A8C" w:rsidRDefault="00405A8C" w:rsidP="002B6B9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>Специалност „Медицина“</w:t>
            </w:r>
          </w:p>
          <w:p w:rsidR="00BE0F7C" w:rsidRPr="00DB1E0C" w:rsidRDefault="00BE0F7C" w:rsidP="002B6B99">
            <w:pPr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</w:p>
        </w:tc>
      </w:tr>
      <w:tr w:rsidR="009714B0" w:rsidRPr="00DB1E0C" w:rsidTr="00A3049E">
        <w:trPr>
          <w:trHeight w:val="701"/>
        </w:trPr>
        <w:tc>
          <w:tcPr>
            <w:tcW w:w="1685" w:type="dxa"/>
            <w:shd w:val="clear" w:color="auto" w:fill="auto"/>
            <w:vAlign w:val="center"/>
          </w:tcPr>
          <w:p w:rsidR="009714B0" w:rsidRPr="00387999" w:rsidRDefault="009714B0" w:rsidP="003879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 w:rsidRPr="00DB1E0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1</w:t>
            </w:r>
            <w:r w:rsidR="00BE0F7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3</w:t>
            </w:r>
            <w:r w:rsidR="00D54C8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 w:rsidR="0037135F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0</w:t>
            </w:r>
            <w:r w:rsidR="0037135F">
              <w:rPr>
                <w:rFonts w:ascii="Arial" w:hAnsi="Arial" w:cs="Arial"/>
                <w:color w:val="00008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-1</w:t>
            </w:r>
            <w:r w:rsidR="00BE0F7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3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 w:rsidR="0037135F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2</w:t>
            </w:r>
            <w:r w:rsidR="00387999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5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714B0" w:rsidRDefault="009714B0" w:rsidP="003F6E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М</w:t>
            </w:r>
            <w:r w:rsidRPr="009714B0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 xml:space="preserve">обилност 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 xml:space="preserve">на академичния състав </w:t>
            </w:r>
            <w:r w:rsidR="00F76062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– споделен опит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E0F7C" w:rsidRPr="00BE0F7C" w:rsidRDefault="006110C9" w:rsidP="003F6E53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</w:t>
            </w:r>
            <w:r w:rsidR="00BE0F7C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</w:t>
            </w:r>
            <w:r w:rsidR="00BE0F7C" w:rsidRPr="00BE0F7C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Доц. Макрета Драганова, д.м.</w:t>
            </w:r>
          </w:p>
          <w:p w:rsidR="006110C9" w:rsidRDefault="00BE0F7C" w:rsidP="003F6E53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                         ФОЗ                                                                                                          </w:t>
            </w:r>
            <w:r w:rsidR="006110C9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                      </w:t>
            </w: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                               </w:t>
            </w:r>
            <w:r w:rsidR="003F6E53" w:rsidRPr="003F6E53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</w:t>
            </w:r>
          </w:p>
          <w:p w:rsidR="00BE0F7C" w:rsidRPr="00BE0F7C" w:rsidRDefault="003F6E53" w:rsidP="003F6E53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 w:rsidRPr="003F6E53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</w:t>
            </w:r>
            <w:r w:rsidR="006110C9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</w:t>
            </w:r>
            <w:r w:rsidR="00BE0F7C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</w:t>
            </w:r>
            <w:r w:rsidR="006110C9" w:rsidRPr="00BE0F7C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ас.</w:t>
            </w:r>
            <w:r w:rsidR="00BE0F7C" w:rsidRPr="00BE0F7C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Вероника Спасова</w:t>
            </w:r>
          </w:p>
          <w:p w:rsidR="00A05C06" w:rsidRDefault="00BE0F7C" w:rsidP="00BE0F7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 Медицински колеж </w:t>
            </w:r>
          </w:p>
          <w:p w:rsidR="00387999" w:rsidRDefault="00BE0F7C" w:rsidP="00BE0F7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</w:t>
            </w:r>
            <w:r w:rsidR="00387999" w:rsidRPr="00387999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Габриел Георгиев</w:t>
            </w:r>
          </w:p>
          <w:p w:rsidR="009714B0" w:rsidRPr="00387999" w:rsidRDefault="00387999" w:rsidP="00BE0F7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</w:t>
            </w:r>
            <w:r w:rsidRPr="00387999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>Директор Библиотека</w:t>
            </w:r>
            <w:r w:rsidR="00BE0F7C" w:rsidRPr="00387999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                                 </w:t>
            </w:r>
            <w:r w:rsidR="003F6E53" w:rsidRPr="00387999">
              <w:rPr>
                <w:rFonts w:ascii="Arial" w:hAnsi="Arial" w:cs="Arial"/>
                <w:i/>
                <w:color w:val="000080"/>
                <w:sz w:val="22"/>
                <w:szCs w:val="22"/>
                <w:lang w:val="bg-BG"/>
              </w:rPr>
              <w:t xml:space="preserve">              </w:t>
            </w:r>
          </w:p>
        </w:tc>
      </w:tr>
      <w:tr w:rsidR="00A55BFA" w:rsidRPr="00DB1E0C" w:rsidTr="00A3049E">
        <w:trPr>
          <w:trHeight w:val="701"/>
        </w:trPr>
        <w:tc>
          <w:tcPr>
            <w:tcW w:w="1685" w:type="dxa"/>
            <w:shd w:val="clear" w:color="auto" w:fill="auto"/>
            <w:vAlign w:val="center"/>
          </w:tcPr>
          <w:p w:rsidR="00A55BFA" w:rsidRPr="00DB1E0C" w:rsidRDefault="00BE0F7C" w:rsidP="003879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13</w:t>
            </w:r>
            <w:r w:rsidR="00A55BFA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2</w:t>
            </w:r>
            <w:r w:rsidR="00387999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5</w:t>
            </w:r>
            <w:r w:rsidR="00A55BFA" w:rsidRPr="00DB1E0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-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13</w:t>
            </w:r>
            <w:r w:rsidR="00A55BFA" w:rsidRPr="00DB1E0C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:</w:t>
            </w:r>
            <w:r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3</w:t>
            </w:r>
            <w:r w:rsidR="008D6A6F">
              <w:rPr>
                <w:rFonts w:ascii="Arial" w:hAnsi="Arial" w:cs="Arial"/>
                <w:color w:val="000080"/>
                <w:sz w:val="22"/>
                <w:szCs w:val="22"/>
                <w:lang w:val="bg-BG"/>
              </w:rPr>
              <w:t>0</w:t>
            </w:r>
          </w:p>
        </w:tc>
        <w:tc>
          <w:tcPr>
            <w:tcW w:w="8755" w:type="dxa"/>
            <w:gridSpan w:val="2"/>
            <w:shd w:val="clear" w:color="auto" w:fill="auto"/>
            <w:vAlign w:val="center"/>
          </w:tcPr>
          <w:p w:rsidR="008D6A6F" w:rsidRPr="008D6A6F" w:rsidRDefault="008D6A6F" w:rsidP="0041148A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8D6A6F">
              <w:rPr>
                <w:rFonts w:ascii="Arial" w:hAnsi="Arial" w:cs="Arial"/>
                <w:b/>
                <w:i/>
                <w:color w:val="000080"/>
                <w:sz w:val="22"/>
                <w:szCs w:val="22"/>
                <w:lang w:val="bg-BG"/>
              </w:rPr>
              <w:t>Закриване на събитието</w:t>
            </w:r>
          </w:p>
        </w:tc>
      </w:tr>
    </w:tbl>
    <w:p w:rsidR="00321E38" w:rsidRPr="00D005DD" w:rsidRDefault="00321E38" w:rsidP="006110C9"/>
    <w:sectPr w:rsidR="00321E38" w:rsidRPr="00D005DD" w:rsidSect="00D005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51" w:rsidRDefault="00FD5251" w:rsidP="006110C9">
      <w:r>
        <w:separator/>
      </w:r>
    </w:p>
  </w:endnote>
  <w:endnote w:type="continuationSeparator" w:id="0">
    <w:p w:rsidR="00FD5251" w:rsidRDefault="00FD5251" w:rsidP="0061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51" w:rsidRDefault="00FD5251" w:rsidP="006110C9">
      <w:r>
        <w:separator/>
      </w:r>
    </w:p>
  </w:footnote>
  <w:footnote w:type="continuationSeparator" w:id="0">
    <w:p w:rsidR="00FD5251" w:rsidRDefault="00FD5251" w:rsidP="00611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EB"/>
    <w:rsid w:val="00020A34"/>
    <w:rsid w:val="0002531E"/>
    <w:rsid w:val="00033F8F"/>
    <w:rsid w:val="000C773E"/>
    <w:rsid w:val="000D6BD6"/>
    <w:rsid w:val="000E5AF3"/>
    <w:rsid w:val="00131083"/>
    <w:rsid w:val="0013176B"/>
    <w:rsid w:val="00143914"/>
    <w:rsid w:val="001C5D2E"/>
    <w:rsid w:val="001E1520"/>
    <w:rsid w:val="002B1DC7"/>
    <w:rsid w:val="002B6B99"/>
    <w:rsid w:val="002C463C"/>
    <w:rsid w:val="002D5572"/>
    <w:rsid w:val="002D6531"/>
    <w:rsid w:val="002E178B"/>
    <w:rsid w:val="003050EB"/>
    <w:rsid w:val="00321E38"/>
    <w:rsid w:val="0037135F"/>
    <w:rsid w:val="00387999"/>
    <w:rsid w:val="003A6803"/>
    <w:rsid w:val="003F6E53"/>
    <w:rsid w:val="00405A8C"/>
    <w:rsid w:val="004B67EB"/>
    <w:rsid w:val="004D33B3"/>
    <w:rsid w:val="004F7FC9"/>
    <w:rsid w:val="0057556E"/>
    <w:rsid w:val="005D4A02"/>
    <w:rsid w:val="006110C9"/>
    <w:rsid w:val="006557FE"/>
    <w:rsid w:val="0067350C"/>
    <w:rsid w:val="00725F66"/>
    <w:rsid w:val="008270AA"/>
    <w:rsid w:val="008455C3"/>
    <w:rsid w:val="00863BDA"/>
    <w:rsid w:val="008B4E9F"/>
    <w:rsid w:val="008D439E"/>
    <w:rsid w:val="008D6A6F"/>
    <w:rsid w:val="009001EB"/>
    <w:rsid w:val="00937ACE"/>
    <w:rsid w:val="00962575"/>
    <w:rsid w:val="009714B0"/>
    <w:rsid w:val="009D3B24"/>
    <w:rsid w:val="00A05C06"/>
    <w:rsid w:val="00A3049E"/>
    <w:rsid w:val="00A55BFA"/>
    <w:rsid w:val="00A713BF"/>
    <w:rsid w:val="00AB46CA"/>
    <w:rsid w:val="00AC74A5"/>
    <w:rsid w:val="00B03D6D"/>
    <w:rsid w:val="00B84C38"/>
    <w:rsid w:val="00BE0F7C"/>
    <w:rsid w:val="00C46B1E"/>
    <w:rsid w:val="00D005DD"/>
    <w:rsid w:val="00D22EFC"/>
    <w:rsid w:val="00D54C8C"/>
    <w:rsid w:val="00DB3C33"/>
    <w:rsid w:val="00DC1605"/>
    <w:rsid w:val="00DC38E7"/>
    <w:rsid w:val="00E5257F"/>
    <w:rsid w:val="00E71878"/>
    <w:rsid w:val="00E803A0"/>
    <w:rsid w:val="00EE1C37"/>
    <w:rsid w:val="00EE2763"/>
    <w:rsid w:val="00EF6F87"/>
    <w:rsid w:val="00F35882"/>
    <w:rsid w:val="00F76062"/>
    <w:rsid w:val="00F84A28"/>
    <w:rsid w:val="00F96875"/>
    <w:rsid w:val="00FD5251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FA"/>
    <w:rPr>
      <w:rFonts w:ascii="Tahoma" w:eastAsia="Times New Roman" w:hAnsi="Tahoma" w:cs="Tahoma"/>
      <w:sz w:val="16"/>
      <w:szCs w:val="1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110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C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6110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C9"/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FA"/>
    <w:rPr>
      <w:rFonts w:ascii="Tahoma" w:eastAsia="Times New Roman" w:hAnsi="Tahoma" w:cs="Tahoma"/>
      <w:sz w:val="16"/>
      <w:szCs w:val="16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110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0C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6110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C9"/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E4B7-0B4F-4285-B462-3AF1CFD2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</dc:creator>
  <cp:keywords/>
  <dc:description/>
  <cp:lastModifiedBy>user-pc</cp:lastModifiedBy>
  <cp:revision>47</cp:revision>
  <cp:lastPrinted>2018-04-13T11:17:00Z</cp:lastPrinted>
  <dcterms:created xsi:type="dcterms:W3CDTF">2017-04-04T10:27:00Z</dcterms:created>
  <dcterms:modified xsi:type="dcterms:W3CDTF">2019-03-20T11:21:00Z</dcterms:modified>
</cp:coreProperties>
</file>