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7A" w:rsidRDefault="00036D7A" w:rsidP="00036D7A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036D7A" w:rsidRDefault="00036D7A" w:rsidP="00036D7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036D7A" w:rsidRPr="0076074A" w:rsidRDefault="00036D7A" w:rsidP="00036D7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УПРАЖНЕНИЕ № </w:t>
      </w:r>
      <w:r>
        <w:rPr>
          <w:rFonts w:ascii="Times New Roman" w:hAnsi="Times New Roman"/>
          <w:b/>
          <w:caps/>
          <w:sz w:val="32"/>
          <w:szCs w:val="32"/>
          <w:lang w:val="ru-RU"/>
        </w:rPr>
        <w:t>1</w:t>
      </w:r>
      <w:r w:rsidR="0076074A">
        <w:rPr>
          <w:rFonts w:ascii="Times New Roman" w:hAnsi="Times New Roman"/>
          <w:b/>
          <w:caps/>
          <w:sz w:val="32"/>
          <w:szCs w:val="32"/>
          <w:lang w:val="en-US"/>
        </w:rPr>
        <w:t>2</w:t>
      </w:r>
    </w:p>
    <w:p w:rsidR="00036D7A" w:rsidRDefault="00036D7A" w:rsidP="00036D7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036D7A" w:rsidRDefault="00036D7A" w:rsidP="00036D7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036D7A" w:rsidRDefault="00036D7A" w:rsidP="00036D7A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036D7A" w:rsidRDefault="00036D7A" w:rsidP="00036D7A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036D7A" w:rsidRDefault="00036D7A" w:rsidP="00036D7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„ОБЩА МЕДИЦИНА”</w:t>
      </w:r>
    </w:p>
    <w:p w:rsidR="00036D7A" w:rsidRDefault="00036D7A" w:rsidP="00036D7A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036D7A" w:rsidRDefault="00036D7A" w:rsidP="00036D7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036D7A" w:rsidRDefault="00036D7A" w:rsidP="00036D7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ОБУЧЕНИЕ, СПециалност</w:t>
      </w:r>
    </w:p>
    <w:p w:rsidR="00036D7A" w:rsidRDefault="00036D7A" w:rsidP="00036D7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36D7A" w:rsidRDefault="00036D7A" w:rsidP="00036D7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„МЕДИЦина”</w:t>
      </w:r>
    </w:p>
    <w:p w:rsidR="00036D7A" w:rsidRDefault="00036D7A" w:rsidP="00036D7A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036D7A" w:rsidRDefault="00036D7A" w:rsidP="00036D7A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  <w:bookmarkStart w:id="0" w:name="_GoBack"/>
      <w:bookmarkEnd w:id="0"/>
    </w:p>
    <w:p w:rsidR="00036D7A" w:rsidRDefault="00036D7A" w:rsidP="00036D7A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036D7A" w:rsidRDefault="00036D7A" w:rsidP="00036D7A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</w:rPr>
        <w:t>ТЕМА: „</w:t>
      </w:r>
      <w:r w:rsidR="0076074A">
        <w:rPr>
          <w:rFonts w:ascii="Times New Roman" w:hAnsi="Times New Roman"/>
          <w:b/>
        </w:rPr>
        <w:t>СЪОБЩАВАНЕ НА ЛОШИ НОВИНИ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caps/>
        </w:rPr>
        <w:t>”</w:t>
      </w:r>
    </w:p>
    <w:p w:rsidR="00036D7A" w:rsidRDefault="00036D7A" w:rsidP="00036D7A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036D7A" w:rsidRDefault="00036D7A" w:rsidP="00036D7A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036D7A" w:rsidRDefault="00036D7A" w:rsidP="00036D7A">
      <w:pPr>
        <w:spacing w:line="360" w:lineRule="auto"/>
        <w:rPr>
          <w:rFonts w:ascii="Times New Roman" w:hAnsi="Times New Roman"/>
          <w:b/>
          <w:caps/>
        </w:rPr>
      </w:pPr>
    </w:p>
    <w:p w:rsidR="00036D7A" w:rsidRDefault="00036D7A" w:rsidP="00036D7A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ab/>
      </w:r>
    </w:p>
    <w:p w:rsidR="00036D7A" w:rsidRDefault="00036D7A" w:rsidP="00036D7A">
      <w:pPr>
        <w:spacing w:line="360" w:lineRule="auto"/>
        <w:rPr>
          <w:rFonts w:ascii="Times New Roman" w:hAnsi="Times New Roman"/>
          <w:b/>
        </w:rPr>
      </w:pPr>
    </w:p>
    <w:p w:rsidR="00036D7A" w:rsidRDefault="00036D7A" w:rsidP="00036D7A">
      <w:pPr>
        <w:spacing w:line="360" w:lineRule="auto"/>
        <w:rPr>
          <w:rFonts w:ascii="Times New Roman" w:hAnsi="Times New Roman"/>
          <w:b/>
        </w:rPr>
      </w:pPr>
    </w:p>
    <w:p w:rsidR="00036D7A" w:rsidRDefault="00036D7A" w:rsidP="00036D7A">
      <w:pPr>
        <w:spacing w:line="360" w:lineRule="auto"/>
        <w:jc w:val="center"/>
        <w:rPr>
          <w:rFonts w:ascii="Times New Roman" w:hAnsi="Times New Roman"/>
          <w:b/>
        </w:rPr>
      </w:pPr>
    </w:p>
    <w:p w:rsidR="00036D7A" w:rsidRDefault="00036D7A" w:rsidP="00036D7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036D7A" w:rsidRDefault="00036D7A" w:rsidP="00036D7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036D7A" w:rsidRDefault="00036D7A" w:rsidP="00036D7A">
      <w:pPr>
        <w:pStyle w:val="st11"/>
        <w:ind w:firstLine="397"/>
        <w:jc w:val="both"/>
        <w:rPr>
          <w:rFonts w:ascii="Times New Roman" w:hAnsi="Times New Roman"/>
          <w:sz w:val="24"/>
        </w:rPr>
      </w:pPr>
    </w:p>
    <w:p w:rsidR="00036D7A" w:rsidRDefault="00036D7A" w:rsidP="00036D7A">
      <w:pPr>
        <w:pStyle w:val="st11"/>
        <w:ind w:firstLine="397"/>
        <w:jc w:val="both"/>
        <w:rPr>
          <w:sz w:val="24"/>
        </w:rPr>
      </w:pPr>
    </w:p>
    <w:p w:rsidR="00036D7A" w:rsidRDefault="00036D7A" w:rsidP="00036D7A">
      <w:pPr>
        <w:pStyle w:val="st11"/>
        <w:ind w:firstLine="397"/>
        <w:jc w:val="both"/>
        <w:rPr>
          <w:b/>
          <w:sz w:val="24"/>
        </w:rPr>
      </w:pPr>
    </w:p>
    <w:p w:rsidR="00036D7A" w:rsidRDefault="00036D7A" w:rsidP="00036D7A">
      <w:pPr>
        <w:pStyle w:val="st11"/>
        <w:ind w:firstLine="397"/>
        <w:jc w:val="both"/>
        <w:rPr>
          <w:b/>
          <w:sz w:val="24"/>
        </w:rPr>
      </w:pPr>
    </w:p>
    <w:p w:rsidR="00036D7A" w:rsidRDefault="00036D7A" w:rsidP="00036D7A">
      <w:pPr>
        <w:pStyle w:val="st11"/>
        <w:ind w:firstLine="397"/>
        <w:jc w:val="both"/>
        <w:rPr>
          <w:b/>
          <w:sz w:val="24"/>
        </w:rPr>
      </w:pPr>
    </w:p>
    <w:p w:rsidR="0076074A" w:rsidRPr="0076074A" w:rsidRDefault="0076074A" w:rsidP="0076074A">
      <w:pPr>
        <w:overflowPunct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/>
          <w:b/>
          <w:i/>
          <w:sz w:val="22"/>
          <w:szCs w:val="22"/>
          <w:lang w:eastAsia="en-US"/>
        </w:rPr>
      </w:pPr>
      <w:r w:rsidRPr="0076074A">
        <w:rPr>
          <w:rFonts w:ascii="Times New Roman" w:eastAsiaTheme="minorHAnsi" w:hAnsi="Times New Roman"/>
          <w:b/>
          <w:sz w:val="22"/>
          <w:szCs w:val="22"/>
          <w:lang w:eastAsia="en-US"/>
        </w:rPr>
        <w:t>ЦЕЛ: Студентите да осъзнаят трудностите при съобщаване на „лоша новина“,  да разберат принципите на съобщаването й,  както и  необходимостта от предварителна подготовка на лекаря</w:t>
      </w:r>
    </w:p>
    <w:p w:rsidR="0076074A" w:rsidRPr="0076074A" w:rsidRDefault="0076074A" w:rsidP="0076074A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:rsidR="0076074A" w:rsidRPr="0076074A" w:rsidRDefault="0076074A" w:rsidP="0076074A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76074A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ЗАДАЧИ: </w:t>
      </w:r>
    </w:p>
    <w:p w:rsidR="0076074A" w:rsidRPr="0076074A" w:rsidRDefault="0076074A" w:rsidP="0076074A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76074A">
        <w:rPr>
          <w:rFonts w:ascii="Times New Roman" w:eastAsiaTheme="minorHAnsi" w:hAnsi="Times New Roman"/>
          <w:b/>
          <w:sz w:val="22"/>
          <w:szCs w:val="22"/>
          <w:lang w:eastAsia="en-US"/>
        </w:rPr>
        <w:t>Да се изясни съдържанието на понятието „лоша новинна“</w:t>
      </w:r>
    </w:p>
    <w:p w:rsidR="0076074A" w:rsidRPr="0076074A" w:rsidRDefault="0076074A" w:rsidP="0076074A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76074A">
        <w:rPr>
          <w:rFonts w:ascii="Times New Roman" w:eastAsiaTheme="minorHAnsi" w:hAnsi="Times New Roman"/>
          <w:b/>
          <w:sz w:val="22"/>
          <w:szCs w:val="22"/>
          <w:lang w:eastAsia="en-US"/>
        </w:rPr>
        <w:t>Студентите да знаят какво изисква подготовката за съобщаване на лоша новина</w:t>
      </w:r>
    </w:p>
    <w:p w:rsidR="0076074A" w:rsidRPr="0076074A" w:rsidRDefault="0076074A" w:rsidP="0076074A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76074A">
        <w:rPr>
          <w:rFonts w:ascii="Times New Roman" w:eastAsiaTheme="minorHAnsi" w:hAnsi="Times New Roman"/>
          <w:b/>
          <w:sz w:val="22"/>
          <w:szCs w:val="22"/>
          <w:lang w:eastAsia="en-US"/>
        </w:rPr>
        <w:t>Да знаят принципите при съобщаване на лоша новина</w:t>
      </w:r>
    </w:p>
    <w:p w:rsidR="0076074A" w:rsidRPr="0076074A" w:rsidRDefault="0076074A" w:rsidP="0076074A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76074A">
        <w:rPr>
          <w:rFonts w:ascii="Times New Roman" w:eastAsiaTheme="minorHAnsi" w:hAnsi="Times New Roman"/>
          <w:b/>
          <w:sz w:val="22"/>
          <w:szCs w:val="22"/>
          <w:lang w:eastAsia="en-US"/>
        </w:rPr>
        <w:t>Да познават най-честите трудности при съобщаване на лоша новина</w:t>
      </w:r>
    </w:p>
    <w:p w:rsidR="0076074A" w:rsidRPr="0076074A" w:rsidRDefault="0076074A" w:rsidP="0076074A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:rsidR="0076074A" w:rsidRPr="0076074A" w:rsidRDefault="0076074A" w:rsidP="0076074A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76074A">
        <w:rPr>
          <w:rFonts w:ascii="Times New Roman" w:eastAsiaTheme="minorHAnsi" w:hAnsi="Times New Roman"/>
          <w:b/>
          <w:sz w:val="22"/>
          <w:szCs w:val="22"/>
          <w:lang w:eastAsia="en-US"/>
        </w:rPr>
        <w:t>ПЛАН НА ЗАНЯТИЕТО</w:t>
      </w:r>
    </w:p>
    <w:p w:rsidR="0076074A" w:rsidRPr="0076074A" w:rsidRDefault="0076074A" w:rsidP="0076074A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76074A">
        <w:rPr>
          <w:rFonts w:ascii="Times New Roman" w:eastAsiaTheme="minorHAnsi" w:hAnsi="Times New Roman"/>
          <w:b/>
          <w:sz w:val="22"/>
          <w:szCs w:val="22"/>
          <w:lang w:eastAsia="en-US"/>
        </w:rPr>
        <w:t>Изясняване на понятието „лоша“ новина</w:t>
      </w:r>
    </w:p>
    <w:p w:rsidR="0076074A" w:rsidRPr="0076074A" w:rsidRDefault="0076074A" w:rsidP="0076074A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76074A">
        <w:rPr>
          <w:rFonts w:ascii="Times New Roman" w:eastAsiaTheme="minorHAnsi" w:hAnsi="Times New Roman"/>
          <w:b/>
          <w:sz w:val="22"/>
          <w:szCs w:val="22"/>
          <w:lang w:eastAsia="en-US"/>
        </w:rPr>
        <w:t>Необходимост от съобщаване на лошата новина – каква е целта на съобщаването й</w:t>
      </w:r>
    </w:p>
    <w:p w:rsidR="0076074A" w:rsidRPr="0076074A" w:rsidRDefault="0076074A" w:rsidP="0076074A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76074A">
        <w:rPr>
          <w:rFonts w:ascii="Times New Roman" w:eastAsiaTheme="minorHAnsi" w:hAnsi="Times New Roman"/>
          <w:b/>
          <w:sz w:val="22"/>
          <w:szCs w:val="22"/>
          <w:lang w:eastAsia="en-US"/>
        </w:rPr>
        <w:t>Предварителна подготовка на лекаря за съобщаване на лошата новина</w:t>
      </w:r>
    </w:p>
    <w:p w:rsidR="0076074A" w:rsidRPr="0076074A" w:rsidRDefault="0076074A" w:rsidP="0076074A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76074A">
        <w:rPr>
          <w:rFonts w:ascii="Times New Roman" w:eastAsiaTheme="minorHAnsi" w:hAnsi="Times New Roman"/>
          <w:b/>
          <w:sz w:val="22"/>
          <w:szCs w:val="22"/>
          <w:lang w:eastAsia="en-US"/>
        </w:rPr>
        <w:t>Принципи и етапи на съобщаване на лоша новина – изясняване на понятието „предварителен изстрел“</w:t>
      </w:r>
    </w:p>
    <w:p w:rsidR="0076074A" w:rsidRPr="0076074A" w:rsidRDefault="0076074A" w:rsidP="0076074A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76074A">
        <w:rPr>
          <w:rFonts w:ascii="Times New Roman" w:eastAsiaTheme="minorHAnsi" w:hAnsi="Times New Roman"/>
          <w:b/>
          <w:sz w:val="22"/>
          <w:szCs w:val="22"/>
          <w:lang w:eastAsia="en-US"/>
        </w:rPr>
        <w:t>Трудности при съобщаване на лоша новина</w:t>
      </w:r>
    </w:p>
    <w:p w:rsidR="0076074A" w:rsidRPr="0076074A" w:rsidRDefault="0076074A" w:rsidP="0076074A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76074A">
        <w:rPr>
          <w:rFonts w:ascii="Times New Roman" w:eastAsiaTheme="minorHAnsi" w:hAnsi="Times New Roman"/>
          <w:b/>
          <w:sz w:val="22"/>
          <w:szCs w:val="22"/>
          <w:lang w:eastAsia="en-US"/>
        </w:rPr>
        <w:t>Най-чести „клопки“ при съобщаване на лоши новини и справяне с тях</w:t>
      </w:r>
    </w:p>
    <w:p w:rsidR="0076074A" w:rsidRPr="0076074A" w:rsidRDefault="0076074A" w:rsidP="0076074A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10"/>
          <w:szCs w:val="10"/>
          <w:lang w:eastAsia="en-US"/>
        </w:rPr>
      </w:pPr>
    </w:p>
    <w:p w:rsidR="0076074A" w:rsidRPr="0076074A" w:rsidRDefault="0076074A" w:rsidP="0076074A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76074A">
        <w:rPr>
          <w:rFonts w:ascii="Times New Roman" w:eastAsiaTheme="minorHAnsi" w:hAnsi="Times New Roman"/>
          <w:b/>
          <w:sz w:val="22"/>
          <w:szCs w:val="22"/>
          <w:lang w:eastAsia="en-US"/>
        </w:rPr>
        <w:t>МЕТОДИ НА ОБУЧЕНИЕ:</w:t>
      </w:r>
    </w:p>
    <w:p w:rsidR="0076074A" w:rsidRPr="0076074A" w:rsidRDefault="0076074A" w:rsidP="0076074A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76074A">
        <w:rPr>
          <w:rFonts w:ascii="Times New Roman" w:eastAsiaTheme="minorHAnsi" w:hAnsi="Times New Roman"/>
          <w:b/>
          <w:sz w:val="22"/>
          <w:szCs w:val="22"/>
          <w:lang w:eastAsia="en-US"/>
        </w:rPr>
        <w:t>Групова дискусия</w:t>
      </w:r>
    </w:p>
    <w:p w:rsidR="0076074A" w:rsidRPr="0076074A" w:rsidRDefault="0076074A" w:rsidP="0076074A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76074A">
        <w:rPr>
          <w:rFonts w:ascii="Times New Roman" w:eastAsiaTheme="minorHAnsi" w:hAnsi="Times New Roman"/>
          <w:b/>
          <w:sz w:val="22"/>
          <w:szCs w:val="22"/>
          <w:lang w:eastAsia="en-US"/>
        </w:rPr>
        <w:t>Работа в малки групи</w:t>
      </w:r>
    </w:p>
    <w:p w:rsidR="0076074A" w:rsidRPr="0076074A" w:rsidRDefault="0076074A" w:rsidP="0076074A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76074A">
        <w:rPr>
          <w:rFonts w:ascii="Times New Roman" w:eastAsiaTheme="minorHAnsi" w:hAnsi="Times New Roman"/>
          <w:b/>
          <w:sz w:val="22"/>
          <w:szCs w:val="22"/>
          <w:lang w:eastAsia="en-US"/>
        </w:rPr>
        <w:t>Обсъждане на казуси</w:t>
      </w:r>
    </w:p>
    <w:p w:rsidR="00036D7A" w:rsidRDefault="00036D7A" w:rsidP="00036D7A">
      <w:pPr>
        <w:overflowPunct/>
        <w:autoSpaceDE/>
        <w:adjustRightInd/>
        <w:rPr>
          <w:rFonts w:ascii="Times New Roman" w:hAnsi="Times New Roman"/>
          <w:szCs w:val="24"/>
        </w:rPr>
      </w:pPr>
    </w:p>
    <w:p w:rsidR="00036D7A" w:rsidRDefault="00036D7A" w:rsidP="00036D7A">
      <w:pPr>
        <w:overflowPunct/>
        <w:autoSpaceDE/>
        <w:adjustRightInd/>
        <w:rPr>
          <w:rFonts w:ascii="Times New Roman" w:hAnsi="Times New Roman"/>
          <w:szCs w:val="24"/>
        </w:rPr>
      </w:pPr>
    </w:p>
    <w:p w:rsidR="00036D7A" w:rsidRDefault="00036D7A" w:rsidP="00036D7A">
      <w:pPr>
        <w:pStyle w:val="st11"/>
        <w:ind w:firstLine="0"/>
        <w:jc w:val="both"/>
        <w:rPr>
          <w:rFonts w:ascii="Times New Roman" w:hAnsi="Times New Roman"/>
          <w:sz w:val="24"/>
        </w:rPr>
      </w:pPr>
    </w:p>
    <w:p w:rsidR="00036D7A" w:rsidRDefault="00036D7A" w:rsidP="00036D7A">
      <w:pPr>
        <w:pStyle w:val="st11"/>
        <w:ind w:firstLine="0"/>
        <w:jc w:val="both"/>
        <w:rPr>
          <w:sz w:val="24"/>
        </w:rPr>
      </w:pPr>
      <w:r>
        <w:rPr>
          <w:sz w:val="24"/>
        </w:rPr>
        <w:t>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Сектор</w:t>
      </w:r>
    </w:p>
    <w:p w:rsidR="00036D7A" w:rsidRDefault="00036D7A" w:rsidP="00036D7A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„Обща медицина”</w:t>
      </w:r>
    </w:p>
    <w:p w:rsidR="00A23891" w:rsidRDefault="00A23891"/>
    <w:sectPr w:rsidR="00A23891" w:rsidSect="002879D6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2F0" w:rsidRDefault="001C62F0" w:rsidP="002879D6">
      <w:r>
        <w:separator/>
      </w:r>
    </w:p>
  </w:endnote>
  <w:endnote w:type="continuationSeparator" w:id="0">
    <w:p w:rsidR="001C62F0" w:rsidRDefault="001C62F0" w:rsidP="002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9D6" w:rsidRPr="00DC51A2" w:rsidRDefault="002879D6" w:rsidP="002879D6">
    <w:pPr>
      <w:pStyle w:val="Footer"/>
      <w:pBdr>
        <w:top w:val="single" w:sz="4" w:space="1" w:color="auto"/>
      </w:pBdr>
      <w:tabs>
        <w:tab w:val="left" w:pos="300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  <w:p w:rsidR="002879D6" w:rsidRDefault="002879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9D6" w:rsidRPr="00DC51A2" w:rsidRDefault="002879D6" w:rsidP="002879D6">
    <w:pPr>
      <w:pStyle w:val="Footer"/>
      <w:pBdr>
        <w:top w:val="single" w:sz="4" w:space="1" w:color="auto"/>
      </w:pBdr>
      <w:tabs>
        <w:tab w:val="left" w:pos="300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  <w:p w:rsidR="002879D6" w:rsidRDefault="00287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2F0" w:rsidRDefault="001C62F0" w:rsidP="002879D6">
      <w:r>
        <w:separator/>
      </w:r>
    </w:p>
  </w:footnote>
  <w:footnote w:type="continuationSeparator" w:id="0">
    <w:p w:rsidR="001C62F0" w:rsidRDefault="001C62F0" w:rsidP="00287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2879D6" w:rsidTr="00935818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2879D6" w:rsidRDefault="002879D6" w:rsidP="002879D6">
          <w:pPr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1.45pt;margin-top:-6.85pt;width:28.55pt;height:29.15pt;z-index:251659264">
                <v:imagedata r:id="rId1" o:title=""/>
              </v:shape>
              <o:OLEObject Type="Embed" ProgID="CorelDRAW.Graphic.10" ShapeID="_x0000_s2049" DrawAspect="Content" ObjectID="_1509555692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 xml:space="preserve">               МЕДИЦИНСКИ УНИВЕРСИТЕТ – ПЛЕВЕН</w:t>
          </w:r>
        </w:p>
      </w:tc>
    </w:tr>
    <w:tr w:rsidR="002879D6" w:rsidTr="00935818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2879D6" w:rsidRDefault="002879D6" w:rsidP="002879D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2879D6" w:rsidTr="00935818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2879D6" w:rsidRDefault="002879D6" w:rsidP="002879D6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ОБЩа медицина, съдебна медицина и деонтология”</w:t>
          </w:r>
        </w:p>
      </w:tc>
    </w:tr>
  </w:tbl>
  <w:p w:rsidR="002879D6" w:rsidRDefault="002879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224F5"/>
    <w:multiLevelType w:val="hybridMultilevel"/>
    <w:tmpl w:val="D81ADD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6C8"/>
    <w:multiLevelType w:val="hybridMultilevel"/>
    <w:tmpl w:val="6EE607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022EA"/>
    <w:multiLevelType w:val="hybridMultilevel"/>
    <w:tmpl w:val="06BA51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7674B"/>
    <w:multiLevelType w:val="multilevel"/>
    <w:tmpl w:val="5012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6AAF0561"/>
    <w:multiLevelType w:val="hybridMultilevel"/>
    <w:tmpl w:val="D73A7A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1E6AF7"/>
    <w:multiLevelType w:val="hybridMultilevel"/>
    <w:tmpl w:val="8794B7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1F"/>
    <w:rsid w:val="00036D7A"/>
    <w:rsid w:val="001C62F0"/>
    <w:rsid w:val="002879D6"/>
    <w:rsid w:val="0076074A"/>
    <w:rsid w:val="007C281F"/>
    <w:rsid w:val="00A2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EBED27E-E2D6-44D1-B69D-586825C0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D7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1Char">
    <w:name w:val="st_1.1 Char"/>
    <w:link w:val="st11"/>
    <w:locked/>
    <w:rsid w:val="00036D7A"/>
    <w:rPr>
      <w:sz w:val="26"/>
      <w:szCs w:val="24"/>
    </w:rPr>
  </w:style>
  <w:style w:type="paragraph" w:customStyle="1" w:styleId="st11">
    <w:name w:val="st_1.1"/>
    <w:basedOn w:val="Normal"/>
    <w:link w:val="st11Char"/>
    <w:rsid w:val="00036D7A"/>
    <w:pPr>
      <w:overflowPunct/>
      <w:autoSpaceDE/>
      <w:autoSpaceDN/>
      <w:adjustRightInd/>
      <w:ind w:firstLine="567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879D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9D6"/>
    <w:rPr>
      <w:rFonts w:ascii="Arial" w:eastAsia="Times New Roman" w:hAnsi="Arial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nhideWhenUsed/>
    <w:rsid w:val="002879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879D6"/>
    <w:rPr>
      <w:rFonts w:ascii="Arial" w:eastAsia="Times New Roman" w:hAnsi="Arial" w:cs="Times New Roman"/>
      <w:sz w:val="24"/>
      <w:szCs w:val="20"/>
      <w:lang w:eastAsia="bg-BG"/>
    </w:rPr>
  </w:style>
  <w:style w:type="character" w:styleId="PageNumber">
    <w:name w:val="page number"/>
    <w:basedOn w:val="DefaultParagraphFont"/>
    <w:rsid w:val="002879D6"/>
  </w:style>
  <w:style w:type="paragraph" w:styleId="BalloonText">
    <w:name w:val="Balloon Text"/>
    <w:basedOn w:val="Normal"/>
    <w:link w:val="BalloonTextChar"/>
    <w:uiPriority w:val="99"/>
    <w:semiHidden/>
    <w:unhideWhenUsed/>
    <w:rsid w:val="002879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9D6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Tzanev-Home</cp:lastModifiedBy>
  <cp:revision>5</cp:revision>
  <cp:lastPrinted>2015-11-20T18:13:00Z</cp:lastPrinted>
  <dcterms:created xsi:type="dcterms:W3CDTF">2015-11-06T09:32:00Z</dcterms:created>
  <dcterms:modified xsi:type="dcterms:W3CDTF">2015-11-20T18:15:00Z</dcterms:modified>
</cp:coreProperties>
</file>