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3D" w:rsidRPr="00903F9F" w:rsidRDefault="00DF6122" w:rsidP="00AD3D3D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SYNOPSIS</w:t>
      </w:r>
      <w:bookmarkStart w:id="0" w:name="_GoBack"/>
      <w:bookmarkEnd w:id="0"/>
      <w:r w:rsidR="00AD3D3D" w:rsidRPr="00903F9F">
        <w:rPr>
          <w:rFonts w:ascii="Arial" w:hAnsi="Arial" w:cs="Arial"/>
          <w:sz w:val="24"/>
          <w:szCs w:val="24"/>
          <w:lang w:val="ru-RU"/>
        </w:rPr>
        <w:t xml:space="preserve"> </w:t>
      </w:r>
      <w:r w:rsidR="00AD3D3D" w:rsidRPr="00903F9F">
        <w:rPr>
          <w:rFonts w:ascii="Arial" w:hAnsi="Arial" w:cs="Arial"/>
          <w:sz w:val="24"/>
          <w:szCs w:val="24"/>
          <w:lang w:val="en-US"/>
        </w:rPr>
        <w:t>I</w:t>
      </w:r>
      <w:r w:rsidR="00AD3D3D" w:rsidRPr="00903F9F">
        <w:rPr>
          <w:rFonts w:ascii="Arial" w:hAnsi="Arial" w:cs="Arial"/>
          <w:sz w:val="24"/>
          <w:szCs w:val="24"/>
          <w:lang w:val="ru-RU"/>
        </w:rPr>
        <w:t>N DISASTER MEDICINE</w:t>
      </w:r>
    </w:p>
    <w:p w:rsidR="00AD3D3D" w:rsidRPr="00903F9F" w:rsidRDefault="00AD3D3D" w:rsidP="00AD3D3D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>2016/2017</w:t>
      </w:r>
    </w:p>
    <w:p w:rsidR="00AD3D3D" w:rsidRPr="00903F9F" w:rsidRDefault="00AD3D3D" w:rsidP="00AD3D3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AD3D3D" w:rsidRPr="00903F9F" w:rsidRDefault="00AD3D3D" w:rsidP="00AD3D3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An introduction to disaster medicine. Medical and </w:t>
      </w:r>
      <w:proofErr w:type="spellStart"/>
      <w:r w:rsidRPr="00903F9F">
        <w:rPr>
          <w:rFonts w:ascii="Arial" w:hAnsi="Arial" w:cs="Arial"/>
          <w:sz w:val="24"/>
          <w:szCs w:val="24"/>
          <w:lang w:val="en-US"/>
        </w:rPr>
        <w:t>medicoorganisational</w:t>
      </w:r>
      <w:proofErr w:type="spellEnd"/>
      <w:r w:rsidRPr="00903F9F">
        <w:rPr>
          <w:rFonts w:ascii="Arial" w:hAnsi="Arial" w:cs="Arial"/>
          <w:sz w:val="24"/>
          <w:szCs w:val="24"/>
          <w:lang w:val="en-US"/>
        </w:rPr>
        <w:t xml:space="preserve"> </w:t>
      </w:r>
      <w:r w:rsidR="00903F9F">
        <w:rPr>
          <w:rFonts w:ascii="Arial" w:hAnsi="Arial" w:cs="Arial"/>
          <w:sz w:val="24"/>
          <w:szCs w:val="24"/>
          <w:lang w:val="en-US"/>
        </w:rPr>
        <w:t xml:space="preserve">     </w:t>
      </w:r>
      <w:r w:rsidRPr="00903F9F">
        <w:rPr>
          <w:rFonts w:ascii="Arial" w:hAnsi="Arial" w:cs="Arial"/>
          <w:sz w:val="24"/>
          <w:szCs w:val="24"/>
          <w:lang w:val="en-US"/>
        </w:rPr>
        <w:t>items. Classification of disasters.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t>Organization of medical care in disaster situation. The rescue chain. Aims of medical care. Tasks of disaster pre-hospital setting.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>Organization of medical care in disaster situation. Severity of accidents. Capacity of medical services.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GB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Organization of medical care in disaster situation. First aid. Transportation. </w:t>
      </w:r>
      <w:r w:rsidRPr="00903F9F">
        <w:rPr>
          <w:rFonts w:ascii="Arial" w:hAnsi="Arial" w:cs="Arial"/>
          <w:sz w:val="24"/>
          <w:szCs w:val="24"/>
          <w:lang w:val="en-GB"/>
        </w:rPr>
        <w:t xml:space="preserve"> Ambulances </w:t>
      </w:r>
      <w:r w:rsidRPr="00903F9F">
        <w:rPr>
          <w:rFonts w:ascii="Arial" w:hAnsi="Arial" w:cs="Arial"/>
          <w:sz w:val="24"/>
          <w:szCs w:val="24"/>
          <w:lang w:val="en-US"/>
        </w:rPr>
        <w:t xml:space="preserve">and medical teams. 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GB"/>
        </w:rPr>
      </w:pPr>
      <w:r w:rsidRPr="00903F9F">
        <w:rPr>
          <w:rFonts w:ascii="Arial" w:hAnsi="Arial" w:cs="Arial"/>
          <w:sz w:val="24"/>
          <w:szCs w:val="24"/>
          <w:lang w:val="en-GB"/>
        </w:rPr>
        <w:t>Triage</w:t>
      </w:r>
      <w:r w:rsidRPr="00903F9F">
        <w:rPr>
          <w:rFonts w:ascii="Arial" w:hAnsi="Arial" w:cs="Arial"/>
          <w:sz w:val="24"/>
          <w:szCs w:val="24"/>
          <w:lang w:val="en-US"/>
        </w:rPr>
        <w:t xml:space="preserve"> – definition, aims, types – primary and </w:t>
      </w:r>
      <w:proofErr w:type="gramStart"/>
      <w:r w:rsidRPr="00903F9F">
        <w:rPr>
          <w:rFonts w:ascii="Arial" w:hAnsi="Arial" w:cs="Arial"/>
          <w:sz w:val="24"/>
          <w:szCs w:val="24"/>
          <w:lang w:val="en-US"/>
        </w:rPr>
        <w:t>secondary .</w:t>
      </w:r>
      <w:proofErr w:type="gramEnd"/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GB"/>
        </w:rPr>
      </w:pPr>
      <w:r w:rsidRPr="00903F9F">
        <w:rPr>
          <w:rFonts w:ascii="Arial" w:hAnsi="Arial" w:cs="Arial"/>
          <w:sz w:val="24"/>
          <w:szCs w:val="24"/>
          <w:lang w:val="en-US"/>
        </w:rPr>
        <w:t>Triage categories. Triage coding. Tagging.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GB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START and </w:t>
      </w:r>
      <w:proofErr w:type="spellStart"/>
      <w:r w:rsidRPr="00903F9F">
        <w:rPr>
          <w:rFonts w:ascii="Arial" w:hAnsi="Arial" w:cs="Arial"/>
          <w:sz w:val="24"/>
          <w:szCs w:val="24"/>
          <w:lang w:val="en-US"/>
        </w:rPr>
        <w:t>JumpSTART</w:t>
      </w:r>
      <w:proofErr w:type="spellEnd"/>
      <w:r w:rsidRPr="00903F9F">
        <w:rPr>
          <w:rFonts w:ascii="Arial" w:hAnsi="Arial" w:cs="Arial"/>
          <w:sz w:val="24"/>
          <w:szCs w:val="24"/>
          <w:lang w:val="en-US"/>
        </w:rPr>
        <w:t xml:space="preserve"> triage. 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GB"/>
        </w:rPr>
      </w:pPr>
      <w:r w:rsidRPr="00903F9F">
        <w:rPr>
          <w:rFonts w:ascii="Arial" w:hAnsi="Arial" w:cs="Arial"/>
          <w:sz w:val="24"/>
          <w:szCs w:val="24"/>
          <w:lang w:val="en-US"/>
        </w:rPr>
        <w:t>RPM algorithm. AVPU and Glasgow coma score.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GB"/>
        </w:rPr>
      </w:pPr>
      <w:r w:rsidRPr="00903F9F">
        <w:rPr>
          <w:rFonts w:ascii="Arial" w:hAnsi="Arial" w:cs="Arial"/>
          <w:sz w:val="24"/>
          <w:szCs w:val="24"/>
          <w:lang w:val="en-US"/>
        </w:rPr>
        <w:t>Crush syndrome.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Nuclear radiation accidents. Basic characteristic of nuclear reactor. </w:t>
      </w:r>
      <w:r w:rsidRPr="00903F9F">
        <w:rPr>
          <w:rFonts w:ascii="Arial" w:hAnsi="Arial" w:cs="Arial"/>
          <w:sz w:val="24"/>
          <w:szCs w:val="24"/>
          <w:lang w:val="en-GB"/>
        </w:rPr>
        <w:t xml:space="preserve">Main </w:t>
      </w:r>
      <w:r w:rsidRPr="00903F9F">
        <w:rPr>
          <w:rFonts w:ascii="Arial" w:hAnsi="Arial" w:cs="Arial"/>
          <w:sz w:val="24"/>
          <w:szCs w:val="24"/>
          <w:lang w:val="en-US"/>
        </w:rPr>
        <w:t>barriers to prevent the release of fission products.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Nuclear radiation accidents. Factors influencing on morbidity and mortality - routs of exposure, acute effects, chronic effects. 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>Nuclear radiation accidents. Protective action after nuclear accident - early-phase protective actions, intermediate-phase protective actions, ingestion pathway.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t>Chemical disasters. Scope of the problem. Classification of the chemical disasters. Chemical disaster procedures.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>Chemical disasters. Prevention and control measures.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>General toxicology. Basic concepts. Rout</w:t>
      </w:r>
      <w:r w:rsidR="00167120">
        <w:rPr>
          <w:rFonts w:ascii="Arial" w:hAnsi="Arial" w:cs="Arial"/>
          <w:sz w:val="24"/>
          <w:szCs w:val="24"/>
          <w:lang w:val="en-US"/>
        </w:rPr>
        <w:t>e</w:t>
      </w:r>
      <w:r w:rsidRPr="00903F9F">
        <w:rPr>
          <w:rFonts w:ascii="Arial" w:hAnsi="Arial" w:cs="Arial"/>
          <w:sz w:val="24"/>
          <w:szCs w:val="24"/>
          <w:lang w:val="en-US"/>
        </w:rPr>
        <w:t xml:space="preserve">s of </w:t>
      </w:r>
      <w:r w:rsidR="00AA392F">
        <w:rPr>
          <w:rFonts w:ascii="Arial" w:hAnsi="Arial" w:cs="Arial"/>
          <w:sz w:val="24"/>
          <w:szCs w:val="24"/>
          <w:lang w:val="en-US"/>
        </w:rPr>
        <w:t>exposure</w:t>
      </w:r>
      <w:r w:rsidRPr="00903F9F">
        <w:rPr>
          <w:rFonts w:ascii="Arial" w:hAnsi="Arial" w:cs="Arial"/>
          <w:sz w:val="24"/>
          <w:szCs w:val="24"/>
          <w:lang w:val="en-US"/>
        </w:rPr>
        <w:t>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General toxicology. Nature of the toxic effects. </w:t>
      </w:r>
      <w:r w:rsidRPr="00903F9F">
        <w:rPr>
          <w:rFonts w:ascii="Arial" w:hAnsi="Arial" w:cs="Arial"/>
          <w:sz w:val="24"/>
          <w:szCs w:val="24"/>
          <w:lang w:val="ru-RU"/>
        </w:rPr>
        <w:t>Classification of toxic agents.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Biotransformation of the </w:t>
      </w:r>
      <w:proofErr w:type="spellStart"/>
      <w:r w:rsidRPr="00903F9F">
        <w:rPr>
          <w:rFonts w:ascii="Arial" w:hAnsi="Arial" w:cs="Arial"/>
          <w:sz w:val="24"/>
          <w:szCs w:val="24"/>
          <w:lang w:val="en-US"/>
        </w:rPr>
        <w:t>xenobiotics</w:t>
      </w:r>
      <w:proofErr w:type="spellEnd"/>
      <w:r w:rsidRPr="00903F9F">
        <w:rPr>
          <w:rFonts w:ascii="Arial" w:hAnsi="Arial" w:cs="Arial"/>
          <w:sz w:val="24"/>
          <w:szCs w:val="24"/>
          <w:lang w:val="en-US"/>
        </w:rPr>
        <w:t xml:space="preserve">. </w:t>
      </w:r>
      <w:proofErr w:type="gramStart"/>
      <w:r w:rsidRPr="00903F9F">
        <w:rPr>
          <w:rFonts w:ascii="Arial" w:hAnsi="Arial" w:cs="Arial"/>
          <w:sz w:val="24"/>
          <w:szCs w:val="24"/>
          <w:lang w:val="en-US"/>
        </w:rPr>
        <w:t>Phase</w:t>
      </w:r>
      <w:proofErr w:type="gramEnd"/>
      <w:r w:rsidRPr="00903F9F">
        <w:rPr>
          <w:rFonts w:ascii="Arial" w:hAnsi="Arial" w:cs="Arial"/>
          <w:sz w:val="24"/>
          <w:szCs w:val="24"/>
          <w:lang w:val="en-US"/>
        </w:rPr>
        <w:t xml:space="preserve"> I and Phase II reactions.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>Principles of therapy of intoxications.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Antidotes. Principles of antidotal therapy. </w:t>
      </w:r>
      <w:r w:rsidRPr="00903F9F">
        <w:rPr>
          <w:rFonts w:ascii="Arial" w:hAnsi="Arial" w:cs="Arial"/>
          <w:sz w:val="24"/>
          <w:szCs w:val="24"/>
          <w:lang w:val="ru-RU"/>
        </w:rPr>
        <w:t>Classification of antidotes.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lastRenderedPageBreak/>
        <w:t>Toxicology of solvents. General characteristic of the solvents. Mechanism of action. General and specific effects.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ru-RU"/>
        </w:rPr>
        <w:t>Toxicology of  Benzene.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>Toxicology of chlorinated hydrocarbons - Dichloromethane, Chloroform, Carbon tetrachloride, Carbon disulfide.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Toxicology of Carbon monoxide. Sources and uses. </w:t>
      </w:r>
      <w:r w:rsidRPr="00903F9F">
        <w:rPr>
          <w:rFonts w:ascii="Arial" w:hAnsi="Arial" w:cs="Arial"/>
          <w:sz w:val="24"/>
          <w:szCs w:val="24"/>
          <w:lang w:val="ru-RU"/>
        </w:rPr>
        <w:t xml:space="preserve">Mechanism </w:t>
      </w:r>
      <w:r w:rsidRPr="00903F9F">
        <w:rPr>
          <w:rFonts w:ascii="Arial" w:hAnsi="Arial" w:cs="Arial"/>
          <w:sz w:val="24"/>
          <w:szCs w:val="24"/>
          <w:lang w:val="en-US"/>
        </w:rPr>
        <w:t>of action. Pathology.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t>Toxicology of Carbon monoxide. Clinical presentation. Diagnosis. Treatment</w:t>
      </w:r>
      <w:r w:rsidRPr="00903F9F">
        <w:rPr>
          <w:rFonts w:ascii="Arial" w:hAnsi="Arial" w:cs="Arial"/>
          <w:sz w:val="24"/>
          <w:szCs w:val="24"/>
          <w:lang w:val="ru-RU"/>
        </w:rPr>
        <w:t>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ru-RU"/>
        </w:rPr>
        <w:t>Toxicology of Carbon dioxide.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Toxicology of Cyanide. Sources and uses. </w:t>
      </w:r>
      <w:r w:rsidRPr="00903F9F">
        <w:rPr>
          <w:rFonts w:ascii="Arial" w:hAnsi="Arial" w:cs="Arial"/>
          <w:sz w:val="24"/>
          <w:szCs w:val="24"/>
          <w:lang w:val="ru-RU"/>
        </w:rPr>
        <w:t xml:space="preserve">Mechanism </w:t>
      </w:r>
      <w:r w:rsidRPr="00903F9F">
        <w:rPr>
          <w:rFonts w:ascii="Arial" w:hAnsi="Arial" w:cs="Arial"/>
          <w:sz w:val="24"/>
          <w:szCs w:val="24"/>
          <w:lang w:val="en-US"/>
        </w:rPr>
        <w:t>of action. Metabolism.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t>Toxicology of Cyanide. Clinical presentation. Diagnosis. Treatment</w:t>
      </w:r>
      <w:r w:rsidRPr="00903F9F">
        <w:rPr>
          <w:rFonts w:ascii="Arial" w:hAnsi="Arial" w:cs="Arial"/>
          <w:sz w:val="24"/>
          <w:szCs w:val="24"/>
          <w:lang w:val="ru-RU"/>
        </w:rPr>
        <w:t>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ru-RU"/>
        </w:rPr>
        <w:t xml:space="preserve">Toxicology of Phosgene. 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ru-RU"/>
        </w:rPr>
        <w:t>Toxicology of Chlorine.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ru-RU"/>
        </w:rPr>
        <w:t>Toxicology of Ammonia.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ru-RU"/>
        </w:rPr>
        <w:t xml:space="preserve">Toxicology of Nitrogene oxides. 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ru-RU"/>
        </w:rPr>
        <w:t>Modern riot control compounds.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Toxicology of anticholinesterase pesticides. </w:t>
      </w:r>
      <w:proofErr w:type="spellStart"/>
      <w:r w:rsidRPr="00903F9F">
        <w:rPr>
          <w:rFonts w:ascii="Arial" w:hAnsi="Arial" w:cs="Arial"/>
          <w:sz w:val="24"/>
          <w:szCs w:val="24"/>
          <w:lang w:val="en-US"/>
        </w:rPr>
        <w:t>Organophosphorus</w:t>
      </w:r>
      <w:proofErr w:type="spellEnd"/>
      <w:r w:rsidRPr="00903F9F">
        <w:rPr>
          <w:rFonts w:ascii="Arial" w:hAnsi="Arial" w:cs="Arial"/>
          <w:sz w:val="24"/>
          <w:szCs w:val="24"/>
          <w:lang w:val="en-US"/>
        </w:rPr>
        <w:t xml:space="preserve"> esters and </w:t>
      </w:r>
      <w:proofErr w:type="spellStart"/>
      <w:r w:rsidRPr="00903F9F">
        <w:rPr>
          <w:rFonts w:ascii="Arial" w:hAnsi="Arial" w:cs="Arial"/>
          <w:sz w:val="24"/>
          <w:szCs w:val="24"/>
          <w:lang w:val="en-US"/>
        </w:rPr>
        <w:t>carbamate</w:t>
      </w:r>
      <w:proofErr w:type="spellEnd"/>
      <w:r w:rsidRPr="00903F9F">
        <w:rPr>
          <w:rFonts w:ascii="Arial" w:hAnsi="Arial" w:cs="Arial"/>
          <w:sz w:val="24"/>
          <w:szCs w:val="24"/>
          <w:lang w:val="en-US"/>
        </w:rPr>
        <w:t xml:space="preserve"> esters. </w:t>
      </w:r>
      <w:r w:rsidRPr="00903F9F">
        <w:rPr>
          <w:rFonts w:ascii="Arial" w:hAnsi="Arial" w:cs="Arial"/>
          <w:sz w:val="24"/>
          <w:szCs w:val="24"/>
          <w:lang w:val="ru-RU"/>
        </w:rPr>
        <w:t>Toxicokinetics. Mechanism of toxic action. Biotransformation. Pathomorphology.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Toxicology of Anticholinesterase pesticides - signs and symptoms of acute poisonings. </w:t>
      </w:r>
      <w:r w:rsidRPr="00903F9F">
        <w:rPr>
          <w:rFonts w:ascii="Arial" w:hAnsi="Arial" w:cs="Arial"/>
          <w:sz w:val="24"/>
          <w:szCs w:val="24"/>
          <w:lang w:val="ru-RU"/>
        </w:rPr>
        <w:t>Delayed neurotoxcity. Carbamate pesticides.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Toxicology of Anticholinesterase pesticides. Diagnosis. </w:t>
      </w:r>
      <w:r w:rsidRPr="00903F9F">
        <w:rPr>
          <w:rFonts w:ascii="Arial" w:hAnsi="Arial" w:cs="Arial"/>
          <w:sz w:val="24"/>
          <w:szCs w:val="24"/>
          <w:lang w:val="ru-RU"/>
        </w:rPr>
        <w:t>Treatment.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GB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 Toxicology of chemical warfare agents.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t>Physics of radiation biology. Characteristic</w:t>
      </w:r>
      <w:r w:rsidR="00231EC7">
        <w:rPr>
          <w:rFonts w:ascii="Arial" w:hAnsi="Arial" w:cs="Arial"/>
          <w:sz w:val="24"/>
          <w:szCs w:val="24"/>
          <w:lang w:val="en-US"/>
        </w:rPr>
        <w:t>s</w:t>
      </w:r>
      <w:r w:rsidRPr="00903F9F">
        <w:rPr>
          <w:rFonts w:ascii="Arial" w:hAnsi="Arial" w:cs="Arial"/>
          <w:sz w:val="24"/>
          <w:szCs w:val="24"/>
          <w:lang w:val="en-US"/>
        </w:rPr>
        <w:t xml:space="preserve"> of the ionizing radiation. </w:t>
      </w:r>
      <w:r w:rsidRPr="00903F9F">
        <w:rPr>
          <w:rFonts w:ascii="Arial" w:hAnsi="Arial" w:cs="Arial"/>
          <w:sz w:val="24"/>
          <w:szCs w:val="24"/>
          <w:lang w:val="ru-RU"/>
        </w:rPr>
        <w:t>Natural radiation background</w:t>
      </w:r>
      <w:r w:rsidRPr="00903F9F">
        <w:rPr>
          <w:rFonts w:ascii="Arial" w:hAnsi="Arial" w:cs="Arial"/>
          <w:sz w:val="24"/>
          <w:szCs w:val="24"/>
          <w:lang w:val="en-US"/>
        </w:rPr>
        <w:t>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03F9F">
        <w:rPr>
          <w:rFonts w:ascii="Arial" w:hAnsi="Arial" w:cs="Arial"/>
          <w:sz w:val="24"/>
          <w:szCs w:val="24"/>
          <w:lang w:val="en-US"/>
        </w:rPr>
        <w:t>Dosimetry</w:t>
      </w:r>
      <w:proofErr w:type="spellEnd"/>
      <w:r w:rsidRPr="00903F9F">
        <w:rPr>
          <w:rFonts w:ascii="Arial" w:hAnsi="Arial" w:cs="Arial"/>
          <w:sz w:val="24"/>
          <w:szCs w:val="24"/>
          <w:lang w:val="en-US"/>
        </w:rPr>
        <w:t xml:space="preserve"> - basic concepts. Radioactive isotopes.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Biological effects of ionizing radiation. </w:t>
      </w:r>
      <w:r w:rsidRPr="00903F9F">
        <w:rPr>
          <w:rFonts w:ascii="Arial" w:hAnsi="Arial" w:cs="Arial"/>
          <w:sz w:val="24"/>
          <w:szCs w:val="24"/>
          <w:lang w:val="ru-RU"/>
        </w:rPr>
        <w:t>Target theory.</w:t>
      </w:r>
      <w:r w:rsidRPr="00903F9F">
        <w:rPr>
          <w:rFonts w:ascii="Arial" w:hAnsi="Arial" w:cs="Arial"/>
          <w:sz w:val="24"/>
          <w:szCs w:val="24"/>
          <w:lang w:val="en-US"/>
        </w:rPr>
        <w:t xml:space="preserve"> </w:t>
      </w:r>
      <w:r w:rsidRPr="00903F9F">
        <w:rPr>
          <w:rFonts w:ascii="Arial" w:hAnsi="Arial" w:cs="Arial"/>
          <w:sz w:val="24"/>
          <w:szCs w:val="24"/>
          <w:lang w:val="ru-RU"/>
        </w:rPr>
        <w:t>Indirect theory.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>Biological effects of ionizing radiation. Modern concepts of radiation injury.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>Influence of radiation on molecular level.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Radiation effects on cellular level. </w:t>
      </w:r>
      <w:r w:rsidRPr="00903F9F">
        <w:rPr>
          <w:rFonts w:ascii="Arial" w:hAnsi="Arial" w:cs="Arial"/>
          <w:sz w:val="24"/>
          <w:szCs w:val="24"/>
          <w:lang w:val="ru-RU"/>
        </w:rPr>
        <w:t>Fate of irradiated cells.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lastRenderedPageBreak/>
        <w:t xml:space="preserve">Effects of radiation on normal tissues. </w:t>
      </w:r>
      <w:r w:rsidRPr="00903F9F">
        <w:rPr>
          <w:rFonts w:ascii="Arial" w:hAnsi="Arial" w:cs="Arial"/>
          <w:sz w:val="24"/>
          <w:szCs w:val="24"/>
          <w:lang w:val="ru-RU"/>
        </w:rPr>
        <w:t>Hem</w:t>
      </w:r>
      <w:proofErr w:type="spellStart"/>
      <w:r w:rsidRPr="00903F9F">
        <w:rPr>
          <w:rFonts w:ascii="Arial" w:hAnsi="Arial" w:cs="Arial"/>
          <w:sz w:val="24"/>
          <w:szCs w:val="24"/>
          <w:lang w:val="en-US"/>
        </w:rPr>
        <w:t>ato</w:t>
      </w:r>
      <w:proofErr w:type="spellEnd"/>
      <w:r w:rsidRPr="00903F9F">
        <w:rPr>
          <w:rFonts w:ascii="Arial" w:hAnsi="Arial" w:cs="Arial"/>
          <w:sz w:val="24"/>
          <w:szCs w:val="24"/>
          <w:lang w:val="ru-RU"/>
        </w:rPr>
        <w:t>poi</w:t>
      </w:r>
      <w:r w:rsidRPr="00903F9F">
        <w:rPr>
          <w:rFonts w:ascii="Arial" w:hAnsi="Arial" w:cs="Arial"/>
          <w:sz w:val="24"/>
          <w:szCs w:val="24"/>
          <w:lang w:val="en-US"/>
        </w:rPr>
        <w:t>e</w:t>
      </w:r>
      <w:r w:rsidRPr="00903F9F">
        <w:rPr>
          <w:rFonts w:ascii="Arial" w:hAnsi="Arial" w:cs="Arial"/>
          <w:sz w:val="24"/>
          <w:szCs w:val="24"/>
          <w:lang w:val="ru-RU"/>
        </w:rPr>
        <w:t>tic system. Circulating blood.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>Effects of radiation on normal tissues - skin, digestive system, reproductive system, eye, central nervous system.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>Total body radiation syndrome - prodromal, latent and manifest illness stage.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ru-RU"/>
        </w:rPr>
        <w:t>Bone-marrow syndrome.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>Gastrointestinal syndrome and central nervous system syndrome.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Treatment of acute radiation syndrome. 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903F9F">
        <w:rPr>
          <w:rFonts w:ascii="Arial" w:hAnsi="Arial" w:cs="Arial"/>
          <w:sz w:val="24"/>
          <w:szCs w:val="24"/>
          <w:lang w:val="en-US"/>
        </w:rPr>
        <w:t>Radioprotectors</w:t>
      </w:r>
      <w:proofErr w:type="spellEnd"/>
      <w:r w:rsidRPr="00903F9F">
        <w:rPr>
          <w:rFonts w:ascii="Arial" w:hAnsi="Arial" w:cs="Arial"/>
          <w:sz w:val="24"/>
          <w:szCs w:val="24"/>
          <w:lang w:val="en-US"/>
        </w:rPr>
        <w:t>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903F9F">
        <w:rPr>
          <w:rFonts w:ascii="Arial" w:hAnsi="Arial" w:cs="Arial"/>
          <w:sz w:val="24"/>
          <w:szCs w:val="24"/>
          <w:lang w:val="en-US"/>
        </w:rPr>
        <w:t>Radiodermatitis</w:t>
      </w:r>
      <w:proofErr w:type="spellEnd"/>
      <w:r w:rsidRPr="00903F9F">
        <w:rPr>
          <w:rFonts w:ascii="Arial" w:hAnsi="Arial" w:cs="Arial"/>
          <w:sz w:val="24"/>
          <w:szCs w:val="24"/>
          <w:lang w:val="en-US"/>
        </w:rPr>
        <w:t>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903F9F">
        <w:rPr>
          <w:rFonts w:ascii="Arial" w:hAnsi="Arial" w:cs="Arial"/>
          <w:sz w:val="24"/>
          <w:szCs w:val="24"/>
          <w:lang w:val="en-US"/>
        </w:rPr>
        <w:t>Radiotoxicology</w:t>
      </w:r>
      <w:proofErr w:type="spellEnd"/>
      <w:r w:rsidRPr="00903F9F">
        <w:rPr>
          <w:rFonts w:ascii="Arial" w:hAnsi="Arial" w:cs="Arial"/>
          <w:sz w:val="24"/>
          <w:szCs w:val="24"/>
          <w:lang w:val="en-US"/>
        </w:rPr>
        <w:t>. Radiobiological characteristics of i</w:t>
      </w:r>
      <w:r w:rsidR="00ED174A">
        <w:rPr>
          <w:rFonts w:ascii="Arial" w:hAnsi="Arial" w:cs="Arial"/>
          <w:sz w:val="24"/>
          <w:szCs w:val="24"/>
          <w:lang w:val="en-US"/>
        </w:rPr>
        <w:t>odine-131, cesium-137 and stront</w:t>
      </w:r>
      <w:r w:rsidRPr="00903F9F">
        <w:rPr>
          <w:rFonts w:ascii="Arial" w:hAnsi="Arial" w:cs="Arial"/>
          <w:sz w:val="24"/>
          <w:szCs w:val="24"/>
          <w:lang w:val="en-US"/>
        </w:rPr>
        <w:t xml:space="preserve">ium-90. 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>Late effects of radiation. Carcinogenesis.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>Late effects of radiation. Genetic effects.</w:t>
      </w:r>
    </w:p>
    <w:p w:rsidR="00AD3D3D" w:rsidRPr="00903F9F" w:rsidRDefault="00AD3D3D" w:rsidP="00AD3D3D">
      <w:pPr>
        <w:numPr>
          <w:ilvl w:val="0"/>
          <w:numId w:val="1"/>
        </w:num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>Radiation damage of the fetus.</w:t>
      </w:r>
    </w:p>
    <w:p w:rsidR="00AD3D3D" w:rsidRPr="00903F9F" w:rsidRDefault="00AD3D3D" w:rsidP="00AD3D3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AD3D3D" w:rsidRPr="00903F9F" w:rsidRDefault="00AD3D3D" w:rsidP="00AD3D3D">
      <w:pPr>
        <w:spacing w:line="360" w:lineRule="auto"/>
        <w:ind w:left="720" w:right="-1044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  <w:lang w:val="en-US"/>
        </w:rPr>
        <w:t xml:space="preserve">                                          Assoc. prof. V. </w:t>
      </w:r>
      <w:proofErr w:type="spellStart"/>
      <w:r w:rsidRPr="00903F9F">
        <w:rPr>
          <w:rFonts w:ascii="Arial" w:hAnsi="Arial" w:cs="Arial"/>
          <w:sz w:val="24"/>
          <w:szCs w:val="24"/>
          <w:lang w:val="en-US"/>
        </w:rPr>
        <w:t>Dancheva</w:t>
      </w:r>
      <w:proofErr w:type="spellEnd"/>
      <w:r w:rsidRPr="00903F9F">
        <w:rPr>
          <w:rFonts w:ascii="Arial" w:hAnsi="Arial" w:cs="Arial"/>
          <w:sz w:val="24"/>
          <w:szCs w:val="24"/>
          <w:lang w:val="en-US"/>
        </w:rPr>
        <w:t>, MD, PhD:</w:t>
      </w:r>
    </w:p>
    <w:p w:rsidR="00AD3D3D" w:rsidRPr="00903F9F" w:rsidRDefault="00AD3D3D" w:rsidP="00AD3D3D">
      <w:pPr>
        <w:spacing w:line="360" w:lineRule="auto"/>
        <w:ind w:left="720" w:right="-1044"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903F9F">
        <w:rPr>
          <w:rFonts w:ascii="Arial" w:hAnsi="Arial" w:cs="Arial"/>
          <w:sz w:val="24"/>
          <w:szCs w:val="24"/>
        </w:rPr>
        <w:t xml:space="preserve">                                            Head of Sector “Disaster Medicine”</w:t>
      </w:r>
    </w:p>
    <w:p w:rsidR="00280E1B" w:rsidRPr="00903F9F" w:rsidRDefault="00280E1B">
      <w:pPr>
        <w:rPr>
          <w:rFonts w:ascii="Arial" w:hAnsi="Arial" w:cs="Arial"/>
          <w:sz w:val="24"/>
          <w:szCs w:val="24"/>
        </w:rPr>
      </w:pPr>
    </w:p>
    <w:sectPr w:rsidR="00280E1B" w:rsidRPr="0090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F49D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3D"/>
    <w:rsid w:val="00167120"/>
    <w:rsid w:val="00231EC7"/>
    <w:rsid w:val="00280E1B"/>
    <w:rsid w:val="00903F9F"/>
    <w:rsid w:val="00AA392F"/>
    <w:rsid w:val="00AD3D3D"/>
    <w:rsid w:val="00DF6122"/>
    <w:rsid w:val="00ED174A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2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2016-09-26T07:17:00Z</dcterms:created>
  <dcterms:modified xsi:type="dcterms:W3CDTF">2016-10-06T07:35:00Z</dcterms:modified>
</cp:coreProperties>
</file>