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6E" w:rsidRPr="00AC3CC2" w:rsidRDefault="00EE136E" w:rsidP="00EE136E">
      <w:pPr>
        <w:jc w:val="center"/>
        <w:rPr>
          <w:b/>
          <w:sz w:val="36"/>
          <w:szCs w:val="36"/>
        </w:rPr>
      </w:pPr>
      <w:r w:rsidRPr="00AC3CC2">
        <w:rPr>
          <w:b/>
          <w:sz w:val="40"/>
          <w:szCs w:val="40"/>
        </w:rPr>
        <w:t>ТЕСТ</w:t>
      </w:r>
      <w:r>
        <w:rPr>
          <w:b/>
          <w:sz w:val="40"/>
          <w:szCs w:val="40"/>
          <w:lang w:val="en-US"/>
        </w:rPr>
        <w:t xml:space="preserve"> </w:t>
      </w:r>
      <w:r w:rsidRPr="00AC3CC2">
        <w:rPr>
          <w:b/>
          <w:sz w:val="40"/>
          <w:szCs w:val="40"/>
        </w:rPr>
        <w:t>ПО</w:t>
      </w: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Default="00EE136E" w:rsidP="00EE136E">
      <w:pPr>
        <w:jc w:val="center"/>
        <w:rPr>
          <w:b/>
          <w:sz w:val="26"/>
          <w:szCs w:val="26"/>
        </w:rPr>
      </w:pPr>
    </w:p>
    <w:p w:rsidR="00EE136E" w:rsidRPr="00AC3CC2" w:rsidRDefault="00EE136E" w:rsidP="00EE136E">
      <w:pPr>
        <w:jc w:val="center"/>
        <w:rPr>
          <w:b/>
          <w:sz w:val="40"/>
          <w:szCs w:val="40"/>
        </w:rPr>
      </w:pPr>
      <w:r w:rsidRPr="00AC3CC2">
        <w:rPr>
          <w:b/>
          <w:sz w:val="40"/>
          <w:szCs w:val="40"/>
        </w:rPr>
        <w:t xml:space="preserve"> „</w:t>
      </w:r>
      <w:r>
        <w:rPr>
          <w:b/>
          <w:sz w:val="40"/>
          <w:szCs w:val="40"/>
        </w:rPr>
        <w:t>МЕДИЦИНСКА ЕТИКА И ДЕОНТОЛОГИЯ</w:t>
      </w:r>
      <w:r w:rsidRPr="00AC3CC2">
        <w:rPr>
          <w:b/>
          <w:sz w:val="40"/>
          <w:szCs w:val="40"/>
        </w:rPr>
        <w:t>“</w:t>
      </w: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Default="00EE136E" w:rsidP="00EE136E">
      <w:pPr>
        <w:jc w:val="center"/>
        <w:rPr>
          <w:b/>
          <w:sz w:val="32"/>
          <w:szCs w:val="32"/>
        </w:rPr>
      </w:pPr>
    </w:p>
    <w:p w:rsidR="00EE136E" w:rsidRDefault="00EE136E" w:rsidP="00EE13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СТУДЕНТИ ОТ МУ – ПЛЕВЕН </w:t>
      </w:r>
    </w:p>
    <w:p w:rsidR="00EE136E" w:rsidRPr="00496A83" w:rsidRDefault="00EE136E" w:rsidP="00EE13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МЕДИЦИНСКИ КОЛЕЖ</w:t>
      </w: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>СПЕЦИАЛНОСТ „</w:t>
      </w:r>
      <w:r>
        <w:rPr>
          <w:b/>
          <w:sz w:val="26"/>
          <w:szCs w:val="26"/>
        </w:rPr>
        <w:t>РЕНТГЕНОВ ЛАБОРАНТ</w:t>
      </w:r>
      <w:r w:rsidRPr="00496A83">
        <w:rPr>
          <w:b/>
          <w:sz w:val="26"/>
          <w:szCs w:val="26"/>
        </w:rPr>
        <w:t>”</w:t>
      </w:r>
    </w:p>
    <w:p w:rsidR="00EE136E" w:rsidRDefault="00EE136E" w:rsidP="00EE136E">
      <w:pPr>
        <w:rPr>
          <w:szCs w:val="24"/>
          <w:u w:val="single"/>
        </w:rPr>
      </w:pPr>
    </w:p>
    <w:p w:rsidR="00EE136E" w:rsidRDefault="00EE136E" w:rsidP="00EE136E">
      <w:pPr>
        <w:rPr>
          <w:szCs w:val="24"/>
          <w:u w:val="single"/>
        </w:rPr>
      </w:pPr>
    </w:p>
    <w:p w:rsidR="00EE136E" w:rsidRPr="003C5B92" w:rsidRDefault="00EE136E" w:rsidP="00EE136E">
      <w:pPr>
        <w:rPr>
          <w:szCs w:val="24"/>
          <w:u w:val="single"/>
        </w:rPr>
      </w:pPr>
      <w:r>
        <w:rPr>
          <w:szCs w:val="24"/>
          <w:u w:val="single"/>
        </w:rPr>
        <w:t xml:space="preserve">ТЕМА 3: </w:t>
      </w:r>
      <w:r w:rsidRPr="003C5B92">
        <w:rPr>
          <w:szCs w:val="24"/>
          <w:u w:val="single"/>
        </w:rPr>
        <w:t>ИНФОРМИРАНО СЪГЛАСИЕ</w:t>
      </w:r>
    </w:p>
    <w:p w:rsidR="00EE136E" w:rsidRPr="00AC3CC2" w:rsidRDefault="00EE136E" w:rsidP="00EE136E">
      <w:pPr>
        <w:rPr>
          <w:sz w:val="26"/>
          <w:szCs w:val="26"/>
        </w:rPr>
      </w:pPr>
      <w:bookmarkStart w:id="0" w:name="_GoBack"/>
      <w:r>
        <w:rPr>
          <w:sz w:val="26"/>
          <w:szCs w:val="26"/>
        </w:rPr>
        <w:t>1</w:t>
      </w:r>
      <w:r w:rsidRPr="00AC3CC2">
        <w:rPr>
          <w:sz w:val="26"/>
          <w:szCs w:val="26"/>
        </w:rPr>
        <w:t>. Кое от посоченото е пример за “компетентен пациент”:</w:t>
      </w:r>
    </w:p>
    <w:p w:rsidR="00EE136E" w:rsidRPr="00AC3CC2" w:rsidRDefault="00EE136E" w:rsidP="00EE136E">
      <w:pPr>
        <w:ind w:left="720"/>
        <w:rPr>
          <w:sz w:val="26"/>
          <w:szCs w:val="26"/>
        </w:rPr>
      </w:pPr>
      <w:r w:rsidRPr="00AC3CC2">
        <w:rPr>
          <w:sz w:val="26"/>
          <w:szCs w:val="26"/>
        </w:rPr>
        <w:t>А. Психично болен</w:t>
      </w:r>
    </w:p>
    <w:p w:rsidR="00EE136E" w:rsidRPr="00AC3CC2" w:rsidRDefault="00EE136E" w:rsidP="00EE136E">
      <w:pPr>
        <w:ind w:left="720"/>
        <w:rPr>
          <w:sz w:val="26"/>
          <w:szCs w:val="26"/>
        </w:rPr>
      </w:pPr>
      <w:r w:rsidRPr="00AC3CC2">
        <w:rPr>
          <w:sz w:val="26"/>
          <w:szCs w:val="26"/>
        </w:rPr>
        <w:t>Б. 6-годишно дете</w:t>
      </w:r>
    </w:p>
    <w:p w:rsidR="00EE136E" w:rsidRPr="00AC3CC2" w:rsidRDefault="00EE136E" w:rsidP="00EE136E">
      <w:pPr>
        <w:ind w:left="720"/>
        <w:rPr>
          <w:sz w:val="26"/>
          <w:szCs w:val="26"/>
        </w:rPr>
      </w:pPr>
      <w:r w:rsidRPr="00AC3CC2">
        <w:rPr>
          <w:sz w:val="26"/>
          <w:szCs w:val="26"/>
        </w:rPr>
        <w:t xml:space="preserve">В. Наркоман с остра </w:t>
      </w:r>
      <w:proofErr w:type="spellStart"/>
      <w:r w:rsidRPr="00AC3CC2">
        <w:rPr>
          <w:sz w:val="26"/>
          <w:szCs w:val="26"/>
        </w:rPr>
        <w:t>психотична</w:t>
      </w:r>
      <w:proofErr w:type="spellEnd"/>
      <w:r w:rsidRPr="00AC3CC2">
        <w:rPr>
          <w:sz w:val="26"/>
          <w:szCs w:val="26"/>
        </w:rPr>
        <w:t xml:space="preserve"> реакция</w:t>
      </w:r>
    </w:p>
    <w:p w:rsidR="00EE136E" w:rsidRPr="00AC3CC2" w:rsidRDefault="00EE136E" w:rsidP="00EE136E">
      <w:pPr>
        <w:ind w:left="720"/>
        <w:rPr>
          <w:sz w:val="26"/>
          <w:szCs w:val="26"/>
        </w:rPr>
      </w:pPr>
      <w:r w:rsidRPr="00AC3CC2">
        <w:rPr>
          <w:sz w:val="26"/>
          <w:szCs w:val="26"/>
        </w:rPr>
        <w:t>Г. 40 - годишен мъж диабетик</w:t>
      </w:r>
      <w:r>
        <w:rPr>
          <w:sz w:val="26"/>
          <w:szCs w:val="26"/>
        </w:rPr>
        <w:t>*</w:t>
      </w:r>
      <w:r w:rsidRPr="00AC3CC2">
        <w:rPr>
          <w:sz w:val="26"/>
          <w:szCs w:val="26"/>
        </w:rPr>
        <w:t xml:space="preserve"> </w:t>
      </w:r>
    </w:p>
    <w:p w:rsidR="00EE136E" w:rsidRPr="00AC3CC2" w:rsidRDefault="00EE136E" w:rsidP="00EE136E">
      <w:pPr>
        <w:ind w:left="708"/>
        <w:rPr>
          <w:sz w:val="26"/>
          <w:szCs w:val="26"/>
        </w:rPr>
      </w:pPr>
      <w:r w:rsidRPr="00AC3CC2">
        <w:rPr>
          <w:sz w:val="26"/>
          <w:szCs w:val="26"/>
        </w:rPr>
        <w:t>Д. Пациент в кома</w:t>
      </w:r>
    </w:p>
    <w:p w:rsidR="00EE136E" w:rsidRPr="00AC3CC2" w:rsidRDefault="00EE136E" w:rsidP="00EE136E">
      <w:pPr>
        <w:ind w:left="708"/>
        <w:rPr>
          <w:sz w:val="26"/>
          <w:szCs w:val="26"/>
        </w:rPr>
      </w:pPr>
    </w:p>
    <w:p w:rsidR="00EE136E" w:rsidRPr="008C5779" w:rsidRDefault="00EE136E" w:rsidP="00EE136E">
      <w:pPr>
        <w:rPr>
          <w:szCs w:val="24"/>
        </w:rPr>
      </w:pPr>
      <w:r>
        <w:rPr>
          <w:szCs w:val="24"/>
        </w:rPr>
        <w:t>2</w:t>
      </w:r>
      <w:r w:rsidRPr="008C5779">
        <w:rPr>
          <w:szCs w:val="24"/>
        </w:rPr>
        <w:t>. Кое от изброеното не е изискване за валидност на информираното съгласие:</w:t>
      </w:r>
    </w:p>
    <w:p w:rsidR="00EE136E" w:rsidRPr="008C5779" w:rsidRDefault="00EE136E" w:rsidP="00EE136E">
      <w:pPr>
        <w:ind w:left="720"/>
        <w:rPr>
          <w:szCs w:val="24"/>
        </w:rPr>
      </w:pPr>
      <w:r w:rsidRPr="008C5779">
        <w:rPr>
          <w:szCs w:val="24"/>
        </w:rPr>
        <w:t>А.</w:t>
      </w:r>
      <w:r w:rsidR="000C1FE0">
        <w:rPr>
          <w:szCs w:val="24"/>
        </w:rPr>
        <w:t xml:space="preserve"> </w:t>
      </w:r>
      <w:r w:rsidRPr="008C5779">
        <w:rPr>
          <w:szCs w:val="24"/>
        </w:rPr>
        <w:t>Подробна и пълна предварителна информация</w:t>
      </w:r>
    </w:p>
    <w:p w:rsidR="00EE136E" w:rsidRPr="008C5779" w:rsidRDefault="00EE136E" w:rsidP="00EE136E">
      <w:pPr>
        <w:ind w:left="720"/>
        <w:rPr>
          <w:szCs w:val="24"/>
        </w:rPr>
      </w:pPr>
      <w:r w:rsidRPr="008C5779">
        <w:rPr>
          <w:szCs w:val="24"/>
        </w:rPr>
        <w:t>Б.</w:t>
      </w:r>
      <w:r w:rsidR="000C1FE0">
        <w:rPr>
          <w:szCs w:val="24"/>
        </w:rPr>
        <w:t xml:space="preserve"> </w:t>
      </w:r>
      <w:r w:rsidRPr="008C5779">
        <w:rPr>
          <w:szCs w:val="24"/>
        </w:rPr>
        <w:t>Пациентът да е компетентен</w:t>
      </w:r>
    </w:p>
    <w:p w:rsidR="00EE136E" w:rsidRPr="008C5779" w:rsidRDefault="00EE136E" w:rsidP="00EE136E">
      <w:pPr>
        <w:ind w:left="720"/>
        <w:rPr>
          <w:szCs w:val="24"/>
        </w:rPr>
      </w:pPr>
      <w:r w:rsidRPr="008C5779">
        <w:rPr>
          <w:szCs w:val="24"/>
        </w:rPr>
        <w:t>В.</w:t>
      </w:r>
      <w:r w:rsidR="000C1FE0">
        <w:rPr>
          <w:szCs w:val="24"/>
        </w:rPr>
        <w:t xml:space="preserve"> </w:t>
      </w:r>
      <w:r w:rsidRPr="008C5779">
        <w:rPr>
          <w:szCs w:val="24"/>
        </w:rPr>
        <w:t>Доброволност</w:t>
      </w:r>
    </w:p>
    <w:p w:rsidR="00EE136E" w:rsidRPr="008C5779" w:rsidRDefault="00EE136E" w:rsidP="00EE136E">
      <w:pPr>
        <w:ind w:left="720"/>
        <w:rPr>
          <w:szCs w:val="24"/>
        </w:rPr>
      </w:pPr>
      <w:r w:rsidRPr="008C5779">
        <w:rPr>
          <w:szCs w:val="24"/>
        </w:rPr>
        <w:t>Г.</w:t>
      </w:r>
      <w:r w:rsidR="000C1FE0">
        <w:rPr>
          <w:szCs w:val="24"/>
        </w:rPr>
        <w:t xml:space="preserve"> </w:t>
      </w:r>
      <w:r w:rsidRPr="008C5779">
        <w:rPr>
          <w:szCs w:val="24"/>
        </w:rPr>
        <w:t>Опазване на професионалната тайна*</w:t>
      </w:r>
    </w:p>
    <w:p w:rsidR="00EE136E" w:rsidRPr="008C5779" w:rsidRDefault="00EE136E" w:rsidP="00EE136E">
      <w:pPr>
        <w:ind w:left="720"/>
        <w:rPr>
          <w:szCs w:val="24"/>
        </w:rPr>
      </w:pPr>
    </w:p>
    <w:p w:rsidR="00EE136E" w:rsidRPr="008C5779" w:rsidRDefault="00EE136E" w:rsidP="00EE136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C5779">
        <w:rPr>
          <w:rFonts w:ascii="Times New Roman" w:hAnsi="Times New Roman"/>
          <w:sz w:val="24"/>
          <w:szCs w:val="24"/>
        </w:rPr>
        <w:t xml:space="preserve">Може ли да се започне лечение без наличие на информирано съгласие в следния случай: “20-годишен пациент с умерена степен на умствено изоставане отказва </w:t>
      </w:r>
      <w:r>
        <w:rPr>
          <w:rFonts w:ascii="Times New Roman" w:hAnsi="Times New Roman"/>
          <w:sz w:val="24"/>
          <w:szCs w:val="24"/>
        </w:rPr>
        <w:t xml:space="preserve">спешна </w:t>
      </w:r>
      <w:r w:rsidRPr="008C5779">
        <w:rPr>
          <w:rFonts w:ascii="Times New Roman" w:hAnsi="Times New Roman"/>
          <w:sz w:val="24"/>
          <w:szCs w:val="24"/>
        </w:rPr>
        <w:t>коремна операция по повод на перфорирала язва на стомаха.”</w:t>
      </w:r>
    </w:p>
    <w:p w:rsidR="00EE136E" w:rsidRPr="008C5779" w:rsidRDefault="00EE136E" w:rsidP="00EE136E">
      <w:pPr>
        <w:ind w:left="708"/>
        <w:rPr>
          <w:szCs w:val="24"/>
        </w:rPr>
      </w:pPr>
      <w:r w:rsidRPr="008C5779">
        <w:rPr>
          <w:szCs w:val="24"/>
        </w:rPr>
        <w:t>А.</w:t>
      </w:r>
      <w:r w:rsidR="000C1FE0">
        <w:rPr>
          <w:szCs w:val="24"/>
        </w:rPr>
        <w:t xml:space="preserve"> </w:t>
      </w:r>
      <w:r w:rsidRPr="008C5779">
        <w:rPr>
          <w:szCs w:val="24"/>
        </w:rPr>
        <w:t>Операцията може да се извърши без съгласието на пациента *</w:t>
      </w:r>
    </w:p>
    <w:p w:rsidR="00EE136E" w:rsidRPr="008C5779" w:rsidRDefault="00EE136E" w:rsidP="00EE136E">
      <w:pPr>
        <w:ind w:left="708"/>
        <w:rPr>
          <w:szCs w:val="24"/>
        </w:rPr>
      </w:pPr>
      <w:r w:rsidRPr="008C5779">
        <w:rPr>
          <w:szCs w:val="24"/>
        </w:rPr>
        <w:t>Б.</w:t>
      </w:r>
      <w:r w:rsidR="000C1FE0">
        <w:rPr>
          <w:szCs w:val="24"/>
        </w:rPr>
        <w:t xml:space="preserve"> </w:t>
      </w:r>
      <w:r w:rsidRPr="008C5779">
        <w:rPr>
          <w:szCs w:val="24"/>
        </w:rPr>
        <w:t>Операцията не може да се извърши без съгласието на пациента</w:t>
      </w:r>
    </w:p>
    <w:p w:rsidR="00EE136E" w:rsidRPr="0052203B" w:rsidRDefault="00EE136E" w:rsidP="00EE136E">
      <w:pPr>
        <w:ind w:left="708"/>
        <w:rPr>
          <w:szCs w:val="24"/>
        </w:rPr>
      </w:pPr>
    </w:p>
    <w:p w:rsidR="00EE136E" w:rsidRPr="0052203B" w:rsidRDefault="00EE136E" w:rsidP="00EE136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2203B">
        <w:rPr>
          <w:rFonts w:ascii="Times New Roman" w:hAnsi="Times New Roman"/>
          <w:sz w:val="24"/>
          <w:szCs w:val="24"/>
        </w:rPr>
        <w:t>Може ли да започнете лечение без наличие на информирано съгласие в следния случай: “55-годишен мъж с рак на дебелото черво отказва химиотерапия.”</w:t>
      </w:r>
    </w:p>
    <w:p w:rsidR="00EE136E" w:rsidRPr="0052203B" w:rsidRDefault="00EE136E" w:rsidP="00EE136E">
      <w:pPr>
        <w:ind w:left="720"/>
        <w:rPr>
          <w:szCs w:val="24"/>
        </w:rPr>
      </w:pPr>
      <w:r w:rsidRPr="0052203B">
        <w:rPr>
          <w:szCs w:val="24"/>
        </w:rPr>
        <w:t>А.</w:t>
      </w:r>
      <w:r w:rsidR="000C1FE0">
        <w:rPr>
          <w:szCs w:val="24"/>
        </w:rPr>
        <w:t xml:space="preserve"> </w:t>
      </w:r>
      <w:r w:rsidRPr="0052203B">
        <w:rPr>
          <w:szCs w:val="24"/>
        </w:rPr>
        <w:t>Лечението може да се извърши без съгласието на пациента</w:t>
      </w:r>
    </w:p>
    <w:p w:rsidR="00EE136E" w:rsidRPr="0052203B" w:rsidRDefault="00EE136E" w:rsidP="00EE136E">
      <w:pPr>
        <w:ind w:left="720"/>
        <w:rPr>
          <w:szCs w:val="24"/>
        </w:rPr>
      </w:pPr>
      <w:r w:rsidRPr="0052203B">
        <w:rPr>
          <w:szCs w:val="24"/>
        </w:rPr>
        <w:t>Б.</w:t>
      </w:r>
      <w:r w:rsidR="000C1FE0">
        <w:rPr>
          <w:szCs w:val="24"/>
        </w:rPr>
        <w:t xml:space="preserve"> </w:t>
      </w:r>
      <w:r w:rsidRPr="0052203B">
        <w:rPr>
          <w:szCs w:val="24"/>
        </w:rPr>
        <w:t>Лечението не може да се извърши без съгласието на пациента *</w:t>
      </w:r>
    </w:p>
    <w:p w:rsidR="00EE136E" w:rsidRDefault="00EE136E" w:rsidP="00EE136E">
      <w:pPr>
        <w:rPr>
          <w:szCs w:val="24"/>
          <w:u w:val="single"/>
        </w:rPr>
      </w:pPr>
    </w:p>
    <w:p w:rsidR="00EE136E" w:rsidRDefault="00EE136E" w:rsidP="00EE136E">
      <w:pPr>
        <w:rPr>
          <w:szCs w:val="24"/>
        </w:rPr>
      </w:pPr>
      <w:r>
        <w:rPr>
          <w:szCs w:val="24"/>
        </w:rPr>
        <w:t>5. Кое от изброеното е аргумент в полза на информираното съгласие?</w:t>
      </w:r>
    </w:p>
    <w:p w:rsidR="00EE136E" w:rsidRDefault="000C1FE0" w:rsidP="00EE136E">
      <w:pPr>
        <w:rPr>
          <w:szCs w:val="24"/>
        </w:rPr>
      </w:pPr>
      <w:r>
        <w:rPr>
          <w:szCs w:val="24"/>
        </w:rPr>
        <w:t xml:space="preserve"> </w:t>
      </w:r>
      <w:r w:rsidR="00EE136E">
        <w:rPr>
          <w:szCs w:val="24"/>
        </w:rPr>
        <w:t>А. Болестния процес ограничава автономността на пациента</w:t>
      </w:r>
    </w:p>
    <w:p w:rsidR="00EE136E" w:rsidRDefault="000C1FE0" w:rsidP="00EE136E">
      <w:pPr>
        <w:rPr>
          <w:szCs w:val="24"/>
        </w:rPr>
      </w:pPr>
      <w:r>
        <w:rPr>
          <w:szCs w:val="24"/>
        </w:rPr>
        <w:t xml:space="preserve"> </w:t>
      </w:r>
      <w:r w:rsidR="00EE136E">
        <w:rPr>
          <w:szCs w:val="24"/>
        </w:rPr>
        <w:t>Б. Уважение на автономността на пациента *</w:t>
      </w:r>
    </w:p>
    <w:p w:rsidR="00EE136E" w:rsidRDefault="000C1FE0" w:rsidP="00EE136E">
      <w:pPr>
        <w:rPr>
          <w:szCs w:val="24"/>
        </w:rPr>
      </w:pPr>
      <w:r>
        <w:rPr>
          <w:szCs w:val="24"/>
        </w:rPr>
        <w:t xml:space="preserve"> </w:t>
      </w:r>
      <w:r w:rsidR="00EE136E">
        <w:rPr>
          <w:szCs w:val="24"/>
        </w:rPr>
        <w:t>В. Информираността е непълна във всички случаи</w:t>
      </w:r>
    </w:p>
    <w:p w:rsidR="00EE136E" w:rsidRDefault="00EE136E" w:rsidP="00EE136E">
      <w:pPr>
        <w:rPr>
          <w:szCs w:val="24"/>
        </w:rPr>
      </w:pP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6. При непълнолетен пациент (14-18 години) в ежедневната клинична практика информирано съгласие се взема от: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А. Само пациента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Б. От пациента и единия му родител*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lastRenderedPageBreak/>
        <w:t>В. От пациента и двамата му родители</w:t>
      </w:r>
    </w:p>
    <w:p w:rsidR="00EE136E" w:rsidRDefault="00EE136E" w:rsidP="00EE136E">
      <w:pPr>
        <w:jc w:val="both"/>
        <w:rPr>
          <w:szCs w:val="24"/>
        </w:rPr>
      </w:pP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7. При непълнолетен пациент (14-18 години), на който предстои включване в експеримент, информираното съгласие се взема от: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А. Само пациента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Б. От пациента и единия му родител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В. От пациента и двамата му родители*</w:t>
      </w:r>
    </w:p>
    <w:p w:rsidR="00EE136E" w:rsidRDefault="00EE136E" w:rsidP="00EE136E">
      <w:pPr>
        <w:jc w:val="both"/>
        <w:rPr>
          <w:szCs w:val="24"/>
        </w:rPr>
      </w:pP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8. При малолетен пациент (под 14 години) в ежедневната клинична практика информирано съгласие се взема от: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А. Само единия родител*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Б. От пациента и единия му родител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В. От пациента и двамата му родители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Г. Само пациента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Д. Двамата родители</w:t>
      </w:r>
    </w:p>
    <w:p w:rsidR="00EE136E" w:rsidRDefault="00EE136E" w:rsidP="00EE136E">
      <w:pPr>
        <w:jc w:val="both"/>
        <w:rPr>
          <w:szCs w:val="24"/>
        </w:rPr>
      </w:pP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9. При малолетен пациент (под 14 години), на който предстои включване в експеримент, информираното съгласие се взема от: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А. Само единия родител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Б. От пациента и единия му родител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В. От пациента и двамата му родители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Г. Само пациента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Д. Двамата родители*</w:t>
      </w:r>
    </w:p>
    <w:p w:rsidR="00EE136E" w:rsidRDefault="00EE136E" w:rsidP="00EE136E">
      <w:pPr>
        <w:rPr>
          <w:szCs w:val="24"/>
        </w:rPr>
      </w:pP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10. Дейности в полза на здравето на пациента без информираното му съгласие могат да бъдат извършвани, ако са налице следните обстоятелства: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А. Непосредствено е застрашен живота на пациента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Б. Физическото и психическото му съгласие не позволяват изразяване на информирано съгласие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В. Невъзможно е да се получи своевременно информирано съгласие от законния представител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Г. И трите условия трябва да са изпълнени*</w:t>
      </w:r>
    </w:p>
    <w:p w:rsidR="00EE136E" w:rsidRDefault="00EE136E" w:rsidP="00EE136E">
      <w:pPr>
        <w:rPr>
          <w:szCs w:val="24"/>
        </w:rPr>
      </w:pP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11. Пациент може да откаже по всяко време предложена медицинска помощ или продължаване на започната медицинска дейност: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А. Вярно*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Б. Невярно</w:t>
      </w:r>
    </w:p>
    <w:p w:rsidR="00EE136E" w:rsidRDefault="00EE136E" w:rsidP="00EE136E">
      <w:pPr>
        <w:jc w:val="both"/>
        <w:rPr>
          <w:szCs w:val="24"/>
        </w:rPr>
      </w:pP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12. При отказ на законен представител от медицинска помощ на пациент, чиито живот е застрашен, животоспасяващо лечение може да се осъществи след решение на: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А. Лекуващия лекар еднолично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Б. Ръководителя на лечебното заведение*</w:t>
      </w:r>
    </w:p>
    <w:p w:rsidR="00EE136E" w:rsidRPr="00063D9D" w:rsidRDefault="00EE136E" w:rsidP="00EE136E">
      <w:pPr>
        <w:jc w:val="both"/>
        <w:rPr>
          <w:szCs w:val="24"/>
        </w:rPr>
      </w:pPr>
      <w:r>
        <w:rPr>
          <w:szCs w:val="24"/>
        </w:rPr>
        <w:t>В. Лекарски консилиум</w:t>
      </w:r>
    </w:p>
    <w:p w:rsidR="00EE136E" w:rsidRDefault="00EE136E" w:rsidP="00EE136E">
      <w:pPr>
        <w:rPr>
          <w:szCs w:val="24"/>
        </w:rPr>
      </w:pP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13. Ако пациент или негов законов представител не е в състояние или откаже да удостовери с подпис отказ от лечение, то се удостоверява с подпис на: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А. Лекуващия лекар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Б. Независим свидетел</w:t>
      </w:r>
    </w:p>
    <w:p w:rsidR="00EE136E" w:rsidRDefault="00EE136E" w:rsidP="00EE136E">
      <w:pPr>
        <w:jc w:val="both"/>
        <w:rPr>
          <w:szCs w:val="24"/>
        </w:rPr>
      </w:pPr>
      <w:r>
        <w:rPr>
          <w:szCs w:val="24"/>
        </w:rPr>
        <w:t>В. Лекуващия лекар и свидетел*</w:t>
      </w:r>
    </w:p>
    <w:p w:rsidR="007141BD" w:rsidRDefault="00EE136E" w:rsidP="00EE136E">
      <w:pPr>
        <w:jc w:val="both"/>
      </w:pPr>
      <w:r>
        <w:rPr>
          <w:szCs w:val="24"/>
        </w:rPr>
        <w:t xml:space="preserve">Г. Ръководителя на лечебното заведение </w:t>
      </w:r>
      <w:bookmarkEnd w:id="0"/>
    </w:p>
    <w:sectPr w:rsidR="0071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6E"/>
    <w:rsid w:val="000C1FE0"/>
    <w:rsid w:val="007141BD"/>
    <w:rsid w:val="00E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F4CA1-6BA1-4146-993B-0F838CD0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Aleksandrova</dc:creator>
  <cp:keywords/>
  <dc:description/>
  <cp:lastModifiedBy>tzanev-mobile</cp:lastModifiedBy>
  <cp:revision>3</cp:revision>
  <dcterms:created xsi:type="dcterms:W3CDTF">2020-05-10T16:50:00Z</dcterms:created>
  <dcterms:modified xsi:type="dcterms:W3CDTF">2020-05-10T17:35:00Z</dcterms:modified>
</cp:coreProperties>
</file>