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  <w:bookmarkStart w:id="0" w:name="_GoBack"/>
      <w:bookmarkEnd w:id="0"/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6A2696" w:rsidRDefault="006A2696" w:rsidP="006A2696">
      <w:pPr>
        <w:spacing w:before="240" w:after="240"/>
        <w:ind w:firstLine="426"/>
        <w:rPr>
          <w:rFonts w:ascii="Bookman Old Style" w:hAnsi="Bookman Old Style"/>
          <w:b/>
          <w:bCs/>
          <w:caps/>
          <w:sz w:val="28"/>
          <w:szCs w:val="28"/>
        </w:rPr>
      </w:pPr>
      <w:r w:rsidRPr="001B513F">
        <w:rPr>
          <w:rFonts w:ascii="Bookman Old Style" w:hAnsi="Bookman Old Style"/>
          <w:color w:val="000000"/>
          <w:sz w:val="28"/>
          <w:szCs w:val="28"/>
        </w:rPr>
        <w:t xml:space="preserve">Въпроси за изпита по </w:t>
      </w:r>
      <w:r w:rsidRPr="001B513F">
        <w:rPr>
          <w:rFonts w:ascii="Bookman Old Style" w:hAnsi="Bookman Old Style"/>
          <w:b/>
          <w:bCs/>
          <w:caps/>
          <w:sz w:val="28"/>
          <w:szCs w:val="28"/>
        </w:rPr>
        <w:t xml:space="preserve">медицинска апаратура </w:t>
      </w:r>
    </w:p>
    <w:p w:rsidR="006A2696" w:rsidRPr="00044C56" w:rsidRDefault="006A2696" w:rsidP="006A2696">
      <w:pPr>
        <w:spacing w:before="240" w:after="240"/>
        <w:ind w:left="993"/>
        <w:jc w:val="center"/>
        <w:rPr>
          <w:rFonts w:ascii="Bookman Old Style" w:hAnsi="Bookman Old Style"/>
          <w:color w:val="000000"/>
          <w:sz w:val="28"/>
          <w:szCs w:val="28"/>
        </w:rPr>
      </w:pPr>
      <w:r w:rsidRPr="00044C56">
        <w:rPr>
          <w:rFonts w:ascii="Bookman Old Style" w:hAnsi="Bookman Old Style"/>
          <w:b/>
          <w:bCs/>
          <w:caps/>
          <w:sz w:val="28"/>
          <w:szCs w:val="28"/>
        </w:rPr>
        <w:t>Лекция №</w:t>
      </w:r>
      <w:r>
        <w:rPr>
          <w:rFonts w:ascii="Bookman Old Style" w:hAnsi="Bookman Old Style"/>
          <w:b/>
          <w:bCs/>
          <w:caps/>
          <w:sz w:val="28"/>
          <w:szCs w:val="28"/>
        </w:rPr>
        <w:t>3</w:t>
      </w:r>
    </w:p>
    <w:p w:rsidR="006A2696" w:rsidRPr="001B513F" w:rsidRDefault="006A2696" w:rsidP="006A2696">
      <w:pPr>
        <w:pStyle w:val="ListParagraph"/>
        <w:widowControl w:val="0"/>
        <w:numPr>
          <w:ilvl w:val="0"/>
          <w:numId w:val="15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szCs w:val="24"/>
          <w:u w:val="single"/>
        </w:rPr>
        <w:t>Електричество. Електрическо напрежение и ток, съпротивление и проводимост. Закон на Ом.</w:t>
      </w:r>
    </w:p>
    <w:p w:rsidR="006A2696" w:rsidRPr="00A5010E" w:rsidRDefault="006A2696" w:rsidP="006A2696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</w:rPr>
      </w:pPr>
      <w:r w:rsidRPr="00A5010E">
        <w:rPr>
          <w:rFonts w:ascii="Bookman Old Style" w:hAnsi="Bookman Old Style"/>
          <w:i/>
          <w:color w:val="0070C0"/>
          <w:szCs w:val="24"/>
        </w:rPr>
        <w:t>Въпроси:</w:t>
      </w:r>
    </w:p>
    <w:p w:rsidR="006A2696" w:rsidRPr="00A5010E" w:rsidRDefault="006A2696" w:rsidP="006A2696">
      <w:pPr>
        <w:pStyle w:val="ListParagraph"/>
        <w:widowControl w:val="0"/>
        <w:numPr>
          <w:ilvl w:val="0"/>
          <w:numId w:val="21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A5010E">
        <w:rPr>
          <w:rFonts w:ascii="Bookman Old Style" w:hAnsi="Bookman Old Style"/>
          <w:color w:val="0070C0"/>
          <w:szCs w:val="24"/>
        </w:rPr>
        <w:t>Кои заряди са носители на електричество при металите и кои при разтворите на електролити?</w:t>
      </w:r>
    </w:p>
    <w:p w:rsidR="006A2696" w:rsidRPr="00A5010E" w:rsidRDefault="006A2696" w:rsidP="006A2696">
      <w:pPr>
        <w:pStyle w:val="ListParagraph"/>
        <w:widowControl w:val="0"/>
        <w:numPr>
          <w:ilvl w:val="0"/>
          <w:numId w:val="21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A5010E">
        <w:rPr>
          <w:rFonts w:ascii="Bookman Old Style" w:hAnsi="Bookman Old Style"/>
          <w:color w:val="0070C0"/>
          <w:szCs w:val="24"/>
        </w:rPr>
        <w:t>В зависимост от проводимостта си веществата се делят на три основни групи. Кои са те?</w:t>
      </w:r>
    </w:p>
    <w:p w:rsidR="006A2696" w:rsidRPr="00A5010E" w:rsidRDefault="006A2696" w:rsidP="006A2696">
      <w:pPr>
        <w:pStyle w:val="ListParagraph"/>
        <w:widowControl w:val="0"/>
        <w:numPr>
          <w:ilvl w:val="0"/>
          <w:numId w:val="21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A5010E">
        <w:rPr>
          <w:rFonts w:ascii="Bookman Old Style" w:hAnsi="Bookman Old Style"/>
          <w:color w:val="0070C0"/>
          <w:szCs w:val="24"/>
        </w:rPr>
        <w:t>Напишете закона на Ом и напишете физичните величини в него.</w:t>
      </w:r>
    </w:p>
    <w:p w:rsidR="006A2696" w:rsidRPr="005557C8" w:rsidRDefault="006A2696" w:rsidP="006A2696">
      <w:pPr>
        <w:pStyle w:val="ListParagraph"/>
        <w:rPr>
          <w:rFonts w:ascii="Bookman Old Style" w:hAnsi="Bookman Old Style"/>
          <w:color w:val="FF0000"/>
          <w:szCs w:val="24"/>
          <w:u w:val="single"/>
        </w:rPr>
      </w:pPr>
    </w:p>
    <w:p w:rsidR="006A2696" w:rsidRPr="001B513F" w:rsidRDefault="006A2696" w:rsidP="006A2696">
      <w:pPr>
        <w:pStyle w:val="ListParagraph"/>
        <w:widowControl w:val="0"/>
        <w:numPr>
          <w:ilvl w:val="0"/>
          <w:numId w:val="15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szCs w:val="24"/>
          <w:u w:val="single"/>
        </w:rPr>
        <w:t xml:space="preserve"> Постоянен ток. Биологични ефекти на постоянния електричен ток, зависимост от плътността на тока.</w:t>
      </w:r>
    </w:p>
    <w:p w:rsidR="006A2696" w:rsidRPr="00A5010E" w:rsidRDefault="006A2696" w:rsidP="006A2696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</w:rPr>
      </w:pPr>
      <w:r w:rsidRPr="00A5010E">
        <w:rPr>
          <w:rFonts w:ascii="Bookman Old Style" w:hAnsi="Bookman Old Style"/>
          <w:i/>
          <w:color w:val="0070C0"/>
          <w:szCs w:val="24"/>
        </w:rPr>
        <w:t>Въпроси:</w:t>
      </w:r>
    </w:p>
    <w:p w:rsidR="006A2696" w:rsidRPr="00A5010E" w:rsidRDefault="006A2696" w:rsidP="006A2696">
      <w:pPr>
        <w:pStyle w:val="ListParagraph"/>
        <w:widowControl w:val="0"/>
        <w:numPr>
          <w:ilvl w:val="0"/>
          <w:numId w:val="21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A5010E">
        <w:rPr>
          <w:rFonts w:ascii="Bookman Old Style" w:hAnsi="Bookman Old Style"/>
          <w:color w:val="0070C0"/>
          <w:szCs w:val="24"/>
        </w:rPr>
        <w:t>Кои две условия са необходими за да протече електричен ток?</w:t>
      </w:r>
    </w:p>
    <w:p w:rsidR="006A2696" w:rsidRPr="00A5010E" w:rsidRDefault="006A2696" w:rsidP="006A2696">
      <w:pPr>
        <w:pStyle w:val="ListParagraph"/>
        <w:widowControl w:val="0"/>
        <w:numPr>
          <w:ilvl w:val="0"/>
          <w:numId w:val="21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A5010E">
        <w:rPr>
          <w:rFonts w:ascii="Bookman Old Style" w:hAnsi="Bookman Old Style"/>
          <w:color w:val="0070C0"/>
          <w:szCs w:val="24"/>
        </w:rPr>
        <w:t>Какви видове ток познавате в зависимост от начина по който протича?</w:t>
      </w:r>
    </w:p>
    <w:p w:rsidR="006A2696" w:rsidRPr="00A5010E" w:rsidRDefault="006A2696" w:rsidP="006A2696">
      <w:pPr>
        <w:pStyle w:val="ListParagraph"/>
        <w:widowControl w:val="0"/>
        <w:numPr>
          <w:ilvl w:val="0"/>
          <w:numId w:val="21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A5010E">
        <w:rPr>
          <w:rFonts w:ascii="Bookman Old Style" w:hAnsi="Bookman Old Style"/>
          <w:color w:val="0070C0"/>
          <w:szCs w:val="24"/>
        </w:rPr>
        <w:t xml:space="preserve"> От какво се обуславя проводимостта на биологичните системи?</w:t>
      </w:r>
    </w:p>
    <w:p w:rsidR="006A2696" w:rsidRPr="00A5010E" w:rsidRDefault="006A2696" w:rsidP="006A2696">
      <w:pPr>
        <w:pStyle w:val="ListParagraph"/>
        <w:widowControl w:val="0"/>
        <w:numPr>
          <w:ilvl w:val="0"/>
          <w:numId w:val="21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A5010E">
        <w:rPr>
          <w:rFonts w:ascii="Bookman Old Style" w:hAnsi="Bookman Old Style"/>
          <w:color w:val="0070C0"/>
          <w:szCs w:val="24"/>
        </w:rPr>
        <w:t xml:space="preserve">От какво в най-голяма степен зависят биологичните ефекти на постоянния ток? </w:t>
      </w:r>
    </w:p>
    <w:p w:rsidR="006A2696" w:rsidRPr="00A5010E" w:rsidRDefault="006A2696" w:rsidP="006A2696">
      <w:pPr>
        <w:pStyle w:val="ListParagraph"/>
        <w:widowControl w:val="0"/>
        <w:numPr>
          <w:ilvl w:val="0"/>
          <w:numId w:val="21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A5010E">
        <w:rPr>
          <w:rFonts w:ascii="Bookman Old Style" w:hAnsi="Bookman Old Style"/>
          <w:color w:val="0070C0"/>
          <w:szCs w:val="24"/>
        </w:rPr>
        <w:t>Как се нарича величината която е равна на големината на тока, преминаващ през единица площ?</w:t>
      </w:r>
    </w:p>
    <w:p w:rsidR="006A2696" w:rsidRPr="001B513F" w:rsidRDefault="006A2696" w:rsidP="006A2696">
      <w:pPr>
        <w:pStyle w:val="ListParagraph"/>
        <w:rPr>
          <w:rFonts w:ascii="Bookman Old Style" w:hAnsi="Bookman Old Style"/>
          <w:color w:val="000000"/>
          <w:szCs w:val="24"/>
          <w:u w:val="single"/>
        </w:rPr>
      </w:pPr>
    </w:p>
    <w:p w:rsidR="006A2696" w:rsidRPr="001B513F" w:rsidRDefault="006A2696" w:rsidP="006A2696">
      <w:pPr>
        <w:pStyle w:val="ListParagraph"/>
        <w:widowControl w:val="0"/>
        <w:numPr>
          <w:ilvl w:val="0"/>
          <w:numId w:val="15"/>
        </w:numPr>
        <w:spacing w:before="240" w:after="240"/>
        <w:rPr>
          <w:rFonts w:ascii="Bookman Old Style" w:hAnsi="Bookman Old Style"/>
          <w:color w:val="000000"/>
          <w:szCs w:val="24"/>
          <w:u w:val="single"/>
        </w:rPr>
      </w:pPr>
      <w:r w:rsidRPr="001B513F">
        <w:rPr>
          <w:rFonts w:ascii="Bookman Old Style" w:hAnsi="Bookman Old Style"/>
          <w:szCs w:val="24"/>
          <w:u w:val="single"/>
        </w:rPr>
        <w:t xml:space="preserve">Терапевтични приложения на постоянния ток - галванизация, йонофореза, диагностична електрофореза, </w:t>
      </w:r>
      <w:proofErr w:type="spellStart"/>
      <w:r w:rsidRPr="001B513F">
        <w:rPr>
          <w:rFonts w:ascii="Bookman Old Style" w:hAnsi="Bookman Old Style"/>
          <w:szCs w:val="24"/>
          <w:u w:val="single"/>
        </w:rPr>
        <w:t>франклинизация</w:t>
      </w:r>
      <w:proofErr w:type="spellEnd"/>
      <w:r w:rsidRPr="001B513F">
        <w:rPr>
          <w:rFonts w:ascii="Bookman Old Style" w:hAnsi="Bookman Old Style"/>
          <w:szCs w:val="24"/>
          <w:u w:val="single"/>
        </w:rPr>
        <w:t xml:space="preserve">, </w:t>
      </w:r>
      <w:proofErr w:type="spellStart"/>
      <w:r w:rsidRPr="001B513F">
        <w:rPr>
          <w:rFonts w:ascii="Bookman Old Style" w:hAnsi="Bookman Old Style"/>
          <w:szCs w:val="24"/>
          <w:u w:val="single"/>
        </w:rPr>
        <w:t>аеройонофореза</w:t>
      </w:r>
      <w:proofErr w:type="spellEnd"/>
      <w:r w:rsidRPr="001B513F">
        <w:rPr>
          <w:rFonts w:ascii="Bookman Old Style" w:hAnsi="Bookman Old Style"/>
          <w:szCs w:val="24"/>
          <w:u w:val="single"/>
        </w:rPr>
        <w:t>,</w:t>
      </w:r>
      <w:r w:rsidRPr="001B513F">
        <w:rPr>
          <w:rFonts w:ascii="Bookman Old Style" w:hAnsi="Bookman Old Style"/>
          <w:i/>
          <w:szCs w:val="24"/>
          <w:u w:val="single"/>
        </w:rPr>
        <w:t xml:space="preserve"> </w:t>
      </w:r>
      <w:proofErr w:type="spellStart"/>
      <w:r w:rsidRPr="001B513F">
        <w:rPr>
          <w:rFonts w:ascii="Bookman Old Style" w:hAnsi="Bookman Old Style"/>
          <w:szCs w:val="24"/>
          <w:u w:val="single"/>
        </w:rPr>
        <w:t>аеройонотерапия</w:t>
      </w:r>
      <w:proofErr w:type="spellEnd"/>
      <w:r w:rsidRPr="001B513F">
        <w:rPr>
          <w:rFonts w:ascii="Bookman Old Style" w:hAnsi="Bookman Old Style"/>
          <w:szCs w:val="24"/>
          <w:u w:val="single"/>
        </w:rPr>
        <w:t>.</w:t>
      </w:r>
    </w:p>
    <w:p w:rsidR="006A2696" w:rsidRPr="00A5010E" w:rsidRDefault="006A2696" w:rsidP="006A2696">
      <w:pPr>
        <w:pStyle w:val="ListParagraph"/>
        <w:spacing w:before="240" w:after="240"/>
        <w:ind w:left="786"/>
        <w:rPr>
          <w:rFonts w:ascii="Bookman Old Style" w:hAnsi="Bookman Old Style"/>
          <w:i/>
          <w:color w:val="0070C0"/>
          <w:szCs w:val="24"/>
        </w:rPr>
      </w:pPr>
      <w:r w:rsidRPr="00A5010E">
        <w:rPr>
          <w:rFonts w:ascii="Bookman Old Style" w:hAnsi="Bookman Old Style"/>
          <w:i/>
          <w:color w:val="0070C0"/>
          <w:szCs w:val="24"/>
        </w:rPr>
        <w:t>Въпроси:</w:t>
      </w:r>
    </w:p>
    <w:p w:rsidR="006A2696" w:rsidRPr="00A5010E" w:rsidRDefault="006A2696" w:rsidP="006A2696">
      <w:pPr>
        <w:pStyle w:val="ListParagraph"/>
        <w:widowControl w:val="0"/>
        <w:numPr>
          <w:ilvl w:val="0"/>
          <w:numId w:val="21"/>
        </w:numPr>
        <w:spacing w:before="240" w:after="240"/>
        <w:rPr>
          <w:rFonts w:ascii="Bookman Old Style" w:hAnsi="Bookman Old Style"/>
          <w:color w:val="0070C0"/>
          <w:szCs w:val="24"/>
        </w:rPr>
      </w:pPr>
      <w:r w:rsidRPr="00A5010E">
        <w:rPr>
          <w:rFonts w:ascii="Bookman Old Style" w:hAnsi="Bookman Old Style"/>
          <w:color w:val="0070C0"/>
          <w:szCs w:val="24"/>
        </w:rPr>
        <w:t>Какво представлява метода на галванизацията?</w:t>
      </w:r>
    </w:p>
    <w:p w:rsidR="006A2696" w:rsidRPr="00A5010E" w:rsidRDefault="006A2696" w:rsidP="006A2696">
      <w:pPr>
        <w:pStyle w:val="ListParagraph"/>
        <w:widowControl w:val="0"/>
        <w:numPr>
          <w:ilvl w:val="0"/>
          <w:numId w:val="21"/>
        </w:numPr>
        <w:spacing w:before="240" w:after="240"/>
        <w:ind w:hanging="513"/>
        <w:rPr>
          <w:rFonts w:ascii="Bookman Old Style" w:hAnsi="Bookman Old Style"/>
          <w:color w:val="0070C0"/>
          <w:szCs w:val="24"/>
        </w:rPr>
      </w:pPr>
      <w:r w:rsidRPr="00A5010E">
        <w:rPr>
          <w:rFonts w:ascii="Bookman Old Style" w:hAnsi="Bookman Old Style"/>
          <w:color w:val="0070C0"/>
          <w:szCs w:val="24"/>
        </w:rPr>
        <w:t>Колко разновидности на метода на галванизация познавате?</w:t>
      </w:r>
    </w:p>
    <w:p w:rsidR="006A2696" w:rsidRPr="00A5010E" w:rsidRDefault="006A2696" w:rsidP="006A2696">
      <w:pPr>
        <w:pStyle w:val="ListParagraph"/>
        <w:widowControl w:val="0"/>
        <w:numPr>
          <w:ilvl w:val="0"/>
          <w:numId w:val="21"/>
        </w:numPr>
        <w:spacing w:before="240" w:after="240"/>
        <w:ind w:hanging="513"/>
        <w:rPr>
          <w:rFonts w:ascii="Bookman Old Style" w:hAnsi="Bookman Old Style"/>
          <w:color w:val="0070C0"/>
          <w:szCs w:val="24"/>
        </w:rPr>
      </w:pPr>
      <w:r w:rsidRPr="00A5010E">
        <w:rPr>
          <w:rFonts w:ascii="Bookman Old Style" w:hAnsi="Bookman Old Style"/>
          <w:color w:val="0070C0"/>
          <w:szCs w:val="24"/>
        </w:rPr>
        <w:t>За какво се използва лекарствената йонофореза?</w:t>
      </w:r>
    </w:p>
    <w:p w:rsidR="006A2696" w:rsidRPr="00A5010E" w:rsidRDefault="006A2696" w:rsidP="006A2696">
      <w:pPr>
        <w:pStyle w:val="ListParagraph"/>
        <w:widowControl w:val="0"/>
        <w:numPr>
          <w:ilvl w:val="0"/>
          <w:numId w:val="21"/>
        </w:numPr>
        <w:spacing w:before="240" w:after="240"/>
        <w:ind w:hanging="513"/>
        <w:rPr>
          <w:rFonts w:ascii="Bookman Old Style" w:hAnsi="Bookman Old Style"/>
          <w:color w:val="0070C0"/>
          <w:szCs w:val="24"/>
        </w:rPr>
      </w:pPr>
      <w:r w:rsidRPr="00A5010E">
        <w:rPr>
          <w:rFonts w:ascii="Bookman Old Style" w:hAnsi="Bookman Old Style"/>
          <w:color w:val="0070C0"/>
          <w:szCs w:val="24"/>
        </w:rPr>
        <w:t xml:space="preserve"> За какво се използва </w:t>
      </w:r>
      <w:proofErr w:type="spellStart"/>
      <w:r w:rsidRPr="00A5010E">
        <w:rPr>
          <w:rFonts w:ascii="Bookman Old Style" w:hAnsi="Bookman Old Style"/>
          <w:color w:val="0070C0"/>
          <w:szCs w:val="24"/>
        </w:rPr>
        <w:t>аеройонофореза</w:t>
      </w:r>
      <w:proofErr w:type="spellEnd"/>
      <w:r w:rsidRPr="00A5010E">
        <w:rPr>
          <w:rFonts w:ascii="Bookman Old Style" w:hAnsi="Bookman Old Style"/>
          <w:color w:val="0070C0"/>
          <w:szCs w:val="24"/>
        </w:rPr>
        <w:t>?</w:t>
      </w:r>
    </w:p>
    <w:p w:rsidR="006A2696" w:rsidRPr="00A5010E" w:rsidRDefault="006A2696" w:rsidP="006A2696">
      <w:pPr>
        <w:pStyle w:val="ListParagraph"/>
        <w:widowControl w:val="0"/>
        <w:numPr>
          <w:ilvl w:val="0"/>
          <w:numId w:val="21"/>
        </w:numPr>
        <w:spacing w:before="240" w:after="240"/>
        <w:ind w:hanging="513"/>
        <w:rPr>
          <w:rFonts w:ascii="Bookman Old Style" w:hAnsi="Bookman Old Style"/>
          <w:color w:val="0070C0"/>
          <w:szCs w:val="24"/>
        </w:rPr>
      </w:pPr>
      <w:r w:rsidRPr="00A5010E">
        <w:rPr>
          <w:rFonts w:ascii="Bookman Old Style" w:hAnsi="Bookman Old Style"/>
          <w:color w:val="0070C0"/>
          <w:szCs w:val="24"/>
        </w:rPr>
        <w:t xml:space="preserve">Какво представлява метода на </w:t>
      </w:r>
      <w:proofErr w:type="spellStart"/>
      <w:r w:rsidRPr="00A5010E">
        <w:rPr>
          <w:rFonts w:ascii="Bookman Old Style" w:hAnsi="Bookman Old Style"/>
          <w:color w:val="0070C0"/>
          <w:szCs w:val="24"/>
        </w:rPr>
        <w:t>франклинизация</w:t>
      </w:r>
      <w:proofErr w:type="spellEnd"/>
      <w:r w:rsidRPr="00A5010E">
        <w:rPr>
          <w:rFonts w:ascii="Bookman Old Style" w:hAnsi="Bookman Old Style"/>
          <w:color w:val="0070C0"/>
          <w:szCs w:val="24"/>
        </w:rPr>
        <w:t>?</w:t>
      </w:r>
    </w:p>
    <w:p w:rsidR="006A2696" w:rsidRPr="00A5010E" w:rsidRDefault="006A2696" w:rsidP="006A2696">
      <w:pPr>
        <w:pStyle w:val="ListParagraph"/>
        <w:rPr>
          <w:rFonts w:ascii="Bookman Old Style" w:hAnsi="Bookman Old Style"/>
          <w:color w:val="0070C0"/>
          <w:szCs w:val="24"/>
          <w:u w:val="single"/>
        </w:rPr>
      </w:pPr>
    </w:p>
    <w:p w:rsidR="006A2696" w:rsidRPr="001B513F" w:rsidRDefault="006A2696" w:rsidP="006A2696">
      <w:pPr>
        <w:pStyle w:val="ListParagraph"/>
        <w:spacing w:before="240" w:after="240"/>
        <w:ind w:left="786"/>
        <w:rPr>
          <w:rFonts w:ascii="Bookman Old Style" w:hAnsi="Bookman Old Style"/>
          <w:color w:val="000000"/>
          <w:szCs w:val="24"/>
          <w:u w:val="single"/>
        </w:rPr>
      </w:pPr>
    </w:p>
    <w:p w:rsidR="008C5230" w:rsidRDefault="008C5230" w:rsidP="008C5230">
      <w:pPr>
        <w:spacing w:before="240" w:after="240"/>
        <w:ind w:firstLine="426"/>
        <w:rPr>
          <w:rFonts w:ascii="Bookman Old Style" w:hAnsi="Bookman Old Style"/>
          <w:color w:val="000000"/>
          <w:sz w:val="28"/>
          <w:szCs w:val="28"/>
        </w:rPr>
      </w:pPr>
    </w:p>
    <w:p w:rsidR="00902D3E" w:rsidRPr="00F172B1" w:rsidRDefault="00902D3E" w:rsidP="008C5230">
      <w:pPr>
        <w:spacing w:before="240" w:after="240"/>
        <w:ind w:firstLine="426"/>
        <w:rPr>
          <w:i/>
          <w:color w:val="FF0000"/>
          <w:szCs w:val="24"/>
        </w:rPr>
      </w:pPr>
    </w:p>
    <w:sectPr w:rsidR="00902D3E" w:rsidRPr="00F172B1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77" w:rsidRDefault="005A5977">
      <w:r>
        <w:separator/>
      </w:r>
    </w:p>
  </w:endnote>
  <w:endnote w:type="continuationSeparator" w:id="0">
    <w:p w:rsidR="005A5977" w:rsidRDefault="005A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D17EAE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17EAE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D17EAE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77" w:rsidRDefault="005A5977">
      <w:r>
        <w:separator/>
      </w:r>
    </w:p>
  </w:footnote>
  <w:footnote w:type="continuationSeparator" w:id="0">
    <w:p w:rsidR="005A5977" w:rsidRDefault="005A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5A5977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9318654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AE20EC">
          <w:pPr>
            <w:pStyle w:val="Header"/>
            <w:jc w:val="center"/>
            <w:rPr>
              <w:b/>
            </w:rPr>
          </w:pPr>
          <w:r>
            <w:rPr>
              <w:b/>
            </w:rPr>
            <w:t>ВЪПРОСИ ЗА ИЗПИТ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17EA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17EA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51"/>
      <w:gridCol w:w="5509"/>
      <w:gridCol w:w="2435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5A5977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9318655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17EAE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A8E68C9"/>
    <w:multiLevelType w:val="hybridMultilevel"/>
    <w:tmpl w:val="8256A880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6696E"/>
    <w:multiLevelType w:val="hybridMultilevel"/>
    <w:tmpl w:val="A3465E2A"/>
    <w:lvl w:ilvl="0" w:tplc="CDB403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821"/>
    <w:multiLevelType w:val="hybridMultilevel"/>
    <w:tmpl w:val="13144912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973FDE"/>
    <w:multiLevelType w:val="hybridMultilevel"/>
    <w:tmpl w:val="EECED8FE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176B39"/>
    <w:multiLevelType w:val="hybridMultilevel"/>
    <w:tmpl w:val="3580E170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251025C"/>
    <w:multiLevelType w:val="hybridMultilevel"/>
    <w:tmpl w:val="5DC4980C"/>
    <w:lvl w:ilvl="0" w:tplc="7DEC3E5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0289"/>
    <w:multiLevelType w:val="hybridMultilevel"/>
    <w:tmpl w:val="5492D588"/>
    <w:lvl w:ilvl="0" w:tplc="0A7A2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C9D029D"/>
    <w:multiLevelType w:val="hybridMultilevel"/>
    <w:tmpl w:val="BAD401D0"/>
    <w:lvl w:ilvl="0" w:tplc="C226B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C06EC2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19"/>
  </w:num>
  <w:num w:numId="11">
    <w:abstractNumId w:val="6"/>
  </w:num>
  <w:num w:numId="12">
    <w:abstractNumId w:val="12"/>
  </w:num>
  <w:num w:numId="13">
    <w:abstractNumId w:val="16"/>
  </w:num>
  <w:num w:numId="14">
    <w:abstractNumId w:val="18"/>
  </w:num>
  <w:num w:numId="15">
    <w:abstractNumId w:val="13"/>
  </w:num>
  <w:num w:numId="16">
    <w:abstractNumId w:val="1"/>
  </w:num>
  <w:num w:numId="17">
    <w:abstractNumId w:val="5"/>
  </w:num>
  <w:num w:numId="18">
    <w:abstractNumId w:val="15"/>
  </w:num>
  <w:num w:numId="19">
    <w:abstractNumId w:val="4"/>
  </w:num>
  <w:num w:numId="20">
    <w:abstractNumId w:val="14"/>
  </w:num>
  <w:num w:numId="2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97C60"/>
    <w:rsid w:val="002A40D8"/>
    <w:rsid w:val="002B31B2"/>
    <w:rsid w:val="002B3AAE"/>
    <w:rsid w:val="002B6194"/>
    <w:rsid w:val="002D6762"/>
    <w:rsid w:val="002D72A9"/>
    <w:rsid w:val="002F337B"/>
    <w:rsid w:val="002F3890"/>
    <w:rsid w:val="0030431E"/>
    <w:rsid w:val="00310653"/>
    <w:rsid w:val="00313A4D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F4D"/>
    <w:rsid w:val="004B6D80"/>
    <w:rsid w:val="004C08A9"/>
    <w:rsid w:val="004D1B2F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A5977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97E49"/>
    <w:rsid w:val="006A2696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C5230"/>
    <w:rsid w:val="008E2588"/>
    <w:rsid w:val="008E64C6"/>
    <w:rsid w:val="008F2995"/>
    <w:rsid w:val="008F39DF"/>
    <w:rsid w:val="008F570E"/>
    <w:rsid w:val="00902D3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2F80"/>
    <w:rsid w:val="00A83521"/>
    <w:rsid w:val="00A906E4"/>
    <w:rsid w:val="00AA13AF"/>
    <w:rsid w:val="00AB2538"/>
    <w:rsid w:val="00AD4125"/>
    <w:rsid w:val="00AE20EC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3E4A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D145C"/>
    <w:rsid w:val="00CE0FD5"/>
    <w:rsid w:val="00CF0C9A"/>
    <w:rsid w:val="00CF5A90"/>
    <w:rsid w:val="00CF77E4"/>
    <w:rsid w:val="00D01EE4"/>
    <w:rsid w:val="00D02FF4"/>
    <w:rsid w:val="00D12CD9"/>
    <w:rsid w:val="00D16A70"/>
    <w:rsid w:val="00D17EAE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172B1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6E4311AE-8B09-44BD-A7E8-02528121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F1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Tzanev-Home</cp:lastModifiedBy>
  <cp:revision>6</cp:revision>
  <cp:lastPrinted>2020-04-25T08:18:00Z</cp:lastPrinted>
  <dcterms:created xsi:type="dcterms:W3CDTF">2020-04-25T08:09:00Z</dcterms:created>
  <dcterms:modified xsi:type="dcterms:W3CDTF">2020-04-25T08:18:00Z</dcterms:modified>
</cp:coreProperties>
</file>