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214" w:rsidRDefault="00317214" w:rsidP="00317214">
      <w:pPr>
        <w:spacing w:line="360" w:lineRule="auto"/>
        <w:ind w:firstLine="720"/>
        <w:jc w:val="center"/>
        <w:rPr>
          <w:rFonts w:ascii="Times New Roman" w:hAnsi="Times New Roman"/>
          <w:b/>
          <w:caps/>
          <w:sz w:val="28"/>
          <w:szCs w:val="28"/>
          <w:u w:val="single"/>
        </w:rPr>
      </w:pPr>
    </w:p>
    <w:p w:rsidR="00317214" w:rsidRDefault="00317214" w:rsidP="00317214">
      <w:pPr>
        <w:spacing w:line="360" w:lineRule="auto"/>
        <w:jc w:val="center"/>
        <w:rPr>
          <w:rFonts w:ascii="Times New Roman" w:hAnsi="Times New Roman"/>
          <w:b/>
          <w:caps/>
          <w:sz w:val="32"/>
          <w:szCs w:val="32"/>
          <w:lang w:val="en-US"/>
        </w:rPr>
      </w:pPr>
    </w:p>
    <w:p w:rsidR="00317214" w:rsidRPr="00E1601B" w:rsidRDefault="00317214" w:rsidP="00317214">
      <w:pPr>
        <w:spacing w:line="360" w:lineRule="auto"/>
        <w:jc w:val="center"/>
        <w:rPr>
          <w:rFonts w:ascii="Times New Roman" w:hAnsi="Times New Roman"/>
          <w:b/>
          <w:caps/>
          <w:sz w:val="32"/>
          <w:szCs w:val="32"/>
          <w:lang w:val="en-US"/>
        </w:rPr>
      </w:pPr>
      <w:r>
        <w:rPr>
          <w:rFonts w:ascii="Times New Roman" w:hAnsi="Times New Roman"/>
          <w:b/>
          <w:caps/>
          <w:sz w:val="32"/>
          <w:szCs w:val="32"/>
        </w:rPr>
        <w:t xml:space="preserve">ТЕЗИСИ НА ПРАКТИЧЕСКО УПРАЖНЕНИЕ № </w:t>
      </w:r>
      <w:r w:rsidR="00E1601B">
        <w:rPr>
          <w:rFonts w:ascii="Times New Roman" w:hAnsi="Times New Roman"/>
          <w:b/>
          <w:caps/>
          <w:sz w:val="32"/>
          <w:szCs w:val="32"/>
          <w:lang w:val="en-US"/>
        </w:rPr>
        <w:t>4</w:t>
      </w:r>
    </w:p>
    <w:p w:rsidR="00317214" w:rsidRDefault="00317214" w:rsidP="00317214">
      <w:pPr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  <w:u w:val="single"/>
        </w:rPr>
      </w:pPr>
    </w:p>
    <w:p w:rsidR="00317214" w:rsidRDefault="00317214" w:rsidP="00317214">
      <w:pPr>
        <w:spacing w:line="360" w:lineRule="auto"/>
        <w:jc w:val="center"/>
        <w:rPr>
          <w:rFonts w:ascii="Times New Roman" w:hAnsi="Times New Roman"/>
          <w:b/>
          <w:caps/>
          <w:sz w:val="26"/>
          <w:szCs w:val="26"/>
          <w:lang w:val="ru-RU"/>
        </w:rPr>
      </w:pPr>
    </w:p>
    <w:p w:rsidR="00317214" w:rsidRDefault="00317214" w:rsidP="00317214">
      <w:pPr>
        <w:spacing w:line="360" w:lineRule="auto"/>
        <w:jc w:val="center"/>
        <w:rPr>
          <w:rFonts w:ascii="Times New Roman" w:hAnsi="Times New Roman"/>
          <w:b/>
          <w:caps/>
          <w:szCs w:val="24"/>
        </w:rPr>
      </w:pPr>
      <w:r>
        <w:rPr>
          <w:rFonts w:ascii="Times New Roman" w:hAnsi="Times New Roman"/>
          <w:b/>
          <w:caps/>
          <w:szCs w:val="24"/>
        </w:rPr>
        <w:t>ЗА редовно занятие и САМОСТОЯТЕЛНА ДИСТАНЦИОННА ПОДГОТОВКА ПО</w:t>
      </w:r>
    </w:p>
    <w:p w:rsidR="00317214" w:rsidRDefault="00317214" w:rsidP="00317214">
      <w:pPr>
        <w:spacing w:line="360" w:lineRule="auto"/>
        <w:jc w:val="center"/>
        <w:rPr>
          <w:rFonts w:ascii="Times New Roman" w:hAnsi="Times New Roman"/>
          <w:b/>
          <w:caps/>
          <w:szCs w:val="24"/>
          <w:lang w:val="ru-RU"/>
        </w:rPr>
      </w:pPr>
    </w:p>
    <w:p w:rsidR="00F97BC8" w:rsidRPr="006F0841" w:rsidRDefault="00F97BC8" w:rsidP="00F97BC8">
      <w:pPr>
        <w:spacing w:line="360" w:lineRule="auto"/>
        <w:jc w:val="center"/>
        <w:rPr>
          <w:rFonts w:ascii="Times New Roman" w:hAnsi="Times New Roman"/>
          <w:b/>
          <w:caps/>
          <w:sz w:val="32"/>
          <w:szCs w:val="32"/>
        </w:rPr>
      </w:pPr>
      <w:r>
        <w:rPr>
          <w:rFonts w:ascii="Times New Roman" w:hAnsi="Times New Roman"/>
          <w:b/>
          <w:caps/>
          <w:sz w:val="32"/>
          <w:szCs w:val="32"/>
        </w:rPr>
        <w:t>„КОМУНИКАТИВНИ УМЕНИЯ</w:t>
      </w:r>
      <w:r w:rsidRPr="006F0841">
        <w:rPr>
          <w:rFonts w:ascii="Times New Roman" w:hAnsi="Times New Roman"/>
          <w:b/>
          <w:caps/>
          <w:sz w:val="32"/>
          <w:szCs w:val="32"/>
        </w:rPr>
        <w:t>”</w:t>
      </w:r>
    </w:p>
    <w:p w:rsidR="00317214" w:rsidRDefault="00317214" w:rsidP="00317214">
      <w:pPr>
        <w:spacing w:line="360" w:lineRule="auto"/>
        <w:jc w:val="center"/>
        <w:rPr>
          <w:rFonts w:ascii="Times New Roman" w:hAnsi="Times New Roman"/>
          <w:b/>
          <w:caps/>
          <w:sz w:val="16"/>
          <w:szCs w:val="16"/>
        </w:rPr>
      </w:pPr>
    </w:p>
    <w:p w:rsidR="00317214" w:rsidRDefault="00317214" w:rsidP="00317214">
      <w:pPr>
        <w:spacing w:line="36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317214" w:rsidRDefault="00317214" w:rsidP="00317214">
      <w:pPr>
        <w:spacing w:line="360" w:lineRule="auto"/>
        <w:jc w:val="center"/>
        <w:rPr>
          <w:rFonts w:ascii="Times New Roman" w:hAnsi="Times New Roman"/>
          <w:b/>
          <w:caps/>
          <w:sz w:val="26"/>
          <w:szCs w:val="26"/>
        </w:rPr>
      </w:pPr>
      <w:r>
        <w:rPr>
          <w:rFonts w:ascii="Times New Roman" w:hAnsi="Times New Roman"/>
          <w:b/>
          <w:caps/>
          <w:sz w:val="26"/>
          <w:szCs w:val="26"/>
        </w:rPr>
        <w:t>ЗА СТУДЕНТИ ОТ МУ – ПЛЕВЕН, РЕДОВНО ОБУЧЕНИЕ, СПециалност</w:t>
      </w:r>
    </w:p>
    <w:p w:rsidR="00317214" w:rsidRDefault="00317214" w:rsidP="00317214">
      <w:pPr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317214" w:rsidRDefault="00317214" w:rsidP="00317214">
      <w:pPr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 „МЕДИЦина”</w:t>
      </w:r>
    </w:p>
    <w:p w:rsidR="00317214" w:rsidRDefault="00317214" w:rsidP="00317214">
      <w:pPr>
        <w:spacing w:line="360" w:lineRule="auto"/>
        <w:rPr>
          <w:rFonts w:ascii="Times New Roman" w:hAnsi="Times New Roman"/>
          <w:b/>
          <w:caps/>
          <w:szCs w:val="24"/>
          <w:lang w:val="ru-RU"/>
        </w:rPr>
      </w:pPr>
    </w:p>
    <w:p w:rsidR="00317214" w:rsidRDefault="00317214" w:rsidP="00317214">
      <w:pPr>
        <w:spacing w:line="360" w:lineRule="auto"/>
        <w:rPr>
          <w:rFonts w:ascii="Times New Roman" w:hAnsi="Times New Roman"/>
          <w:b/>
          <w:caps/>
          <w:szCs w:val="24"/>
          <w:lang w:val="ru-RU"/>
        </w:rPr>
      </w:pPr>
    </w:p>
    <w:p w:rsidR="00317214" w:rsidRDefault="00317214" w:rsidP="00317214">
      <w:pPr>
        <w:spacing w:line="360" w:lineRule="auto"/>
        <w:rPr>
          <w:rFonts w:ascii="Times New Roman" w:hAnsi="Times New Roman"/>
          <w:b/>
          <w:caps/>
          <w:szCs w:val="24"/>
          <w:lang w:val="ru-RU"/>
        </w:rPr>
      </w:pPr>
    </w:p>
    <w:p w:rsidR="00317214" w:rsidRDefault="00317214" w:rsidP="00317214">
      <w:pPr>
        <w:spacing w:line="360" w:lineRule="auto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 xml:space="preserve">ТЕМА: </w:t>
      </w:r>
      <w:r w:rsidRPr="00E1601B">
        <w:rPr>
          <w:rFonts w:ascii="Times New Roman" w:hAnsi="Times New Roman"/>
          <w:b/>
          <w:caps/>
        </w:rPr>
        <w:t>„</w:t>
      </w:r>
      <w:r w:rsidR="00534A1E" w:rsidRPr="00534A1E">
        <w:rPr>
          <w:rFonts w:ascii="Times New Roman" w:hAnsi="Times New Roman"/>
          <w:b/>
        </w:rPr>
        <w:t xml:space="preserve">РОЛЯ И ЗНАЧЕНИЕ НА ОБРАТНАТА ВРЪЗКА В ОБЩУВАНЕТО. АСЕРТИВНО ПОВЕДЕНИЕ </w:t>
      </w:r>
      <w:r w:rsidRPr="00E1601B">
        <w:rPr>
          <w:rFonts w:ascii="Times New Roman" w:hAnsi="Times New Roman"/>
          <w:b/>
          <w:caps/>
        </w:rPr>
        <w:t>”</w:t>
      </w:r>
    </w:p>
    <w:p w:rsidR="00317214" w:rsidRDefault="00317214" w:rsidP="00317214">
      <w:pPr>
        <w:spacing w:line="360" w:lineRule="auto"/>
        <w:rPr>
          <w:rFonts w:ascii="Times New Roman" w:hAnsi="Times New Roman"/>
          <w:b/>
          <w:caps/>
          <w:lang w:val="ru-RU"/>
        </w:rPr>
      </w:pPr>
    </w:p>
    <w:p w:rsidR="00317214" w:rsidRDefault="00317214" w:rsidP="00317214">
      <w:pPr>
        <w:spacing w:line="360" w:lineRule="auto"/>
        <w:rPr>
          <w:rFonts w:ascii="Times New Roman" w:hAnsi="Times New Roman"/>
          <w:b/>
          <w:caps/>
          <w:lang w:val="ru-RU"/>
        </w:rPr>
      </w:pPr>
    </w:p>
    <w:p w:rsidR="00317214" w:rsidRDefault="00317214" w:rsidP="00317214">
      <w:pPr>
        <w:spacing w:line="360" w:lineRule="auto"/>
        <w:rPr>
          <w:rFonts w:ascii="Times New Roman" w:hAnsi="Times New Roman"/>
          <w:b/>
          <w:caps/>
        </w:rPr>
      </w:pPr>
    </w:p>
    <w:p w:rsidR="00317214" w:rsidRDefault="00317214" w:rsidP="00317214">
      <w:pPr>
        <w:spacing w:line="360" w:lineRule="auto"/>
        <w:ind w:left="5103"/>
        <w:rPr>
          <w:rFonts w:ascii="Times New Roman" w:hAnsi="Times New Roman"/>
          <w:b/>
          <w:caps/>
          <w:szCs w:val="24"/>
        </w:rPr>
      </w:pPr>
      <w:r>
        <w:rPr>
          <w:rFonts w:ascii="Times New Roman" w:hAnsi="Times New Roman"/>
          <w:b/>
          <w:caps/>
        </w:rPr>
        <w:tab/>
      </w:r>
    </w:p>
    <w:p w:rsidR="00317214" w:rsidRDefault="00317214" w:rsidP="00317214">
      <w:pPr>
        <w:spacing w:line="360" w:lineRule="auto"/>
        <w:rPr>
          <w:rFonts w:ascii="Times New Roman" w:hAnsi="Times New Roman"/>
          <w:b/>
        </w:rPr>
      </w:pPr>
    </w:p>
    <w:p w:rsidR="00317214" w:rsidRDefault="00317214" w:rsidP="00317214">
      <w:pPr>
        <w:spacing w:line="360" w:lineRule="auto"/>
        <w:rPr>
          <w:rFonts w:ascii="Times New Roman" w:hAnsi="Times New Roman"/>
          <w:b/>
        </w:rPr>
      </w:pPr>
    </w:p>
    <w:p w:rsidR="00317214" w:rsidRDefault="00317214" w:rsidP="00317214">
      <w:pPr>
        <w:spacing w:line="360" w:lineRule="auto"/>
        <w:jc w:val="center"/>
        <w:rPr>
          <w:rFonts w:ascii="Times New Roman" w:hAnsi="Times New Roman"/>
          <w:b/>
        </w:rPr>
      </w:pPr>
    </w:p>
    <w:p w:rsidR="00317214" w:rsidRDefault="00317214" w:rsidP="00317214">
      <w:pPr>
        <w:spacing w:line="360" w:lineRule="auto"/>
        <w:jc w:val="center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</w:rPr>
        <w:t>Гр. Плевен</w:t>
      </w:r>
    </w:p>
    <w:p w:rsidR="00317214" w:rsidRDefault="00F97BC8" w:rsidP="00317214">
      <w:pPr>
        <w:spacing w:line="360" w:lineRule="auto"/>
        <w:jc w:val="center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2020</w:t>
      </w:r>
      <w:r w:rsidR="00317214">
        <w:rPr>
          <w:rFonts w:ascii="Times New Roman" w:hAnsi="Times New Roman"/>
          <w:b/>
          <w:caps/>
        </w:rPr>
        <w:t xml:space="preserve"> </w:t>
      </w:r>
      <w:r w:rsidR="00317214">
        <w:rPr>
          <w:rFonts w:ascii="Times New Roman" w:hAnsi="Times New Roman"/>
          <w:b/>
        </w:rPr>
        <w:t>год</w:t>
      </w:r>
      <w:r w:rsidR="00317214">
        <w:rPr>
          <w:rFonts w:ascii="Times New Roman" w:hAnsi="Times New Roman"/>
          <w:b/>
          <w:caps/>
        </w:rPr>
        <w:t>.</w:t>
      </w:r>
    </w:p>
    <w:p w:rsidR="00317214" w:rsidRDefault="00317214" w:rsidP="00317214">
      <w:pPr>
        <w:pStyle w:val="st11"/>
        <w:ind w:firstLine="397"/>
        <w:jc w:val="both"/>
        <w:rPr>
          <w:rFonts w:ascii="Times New Roman" w:hAnsi="Times New Roman"/>
          <w:sz w:val="24"/>
        </w:rPr>
      </w:pPr>
    </w:p>
    <w:p w:rsidR="00317214" w:rsidRDefault="00317214" w:rsidP="00317214">
      <w:pPr>
        <w:pStyle w:val="st11"/>
        <w:ind w:firstLine="397"/>
        <w:jc w:val="both"/>
        <w:rPr>
          <w:sz w:val="24"/>
        </w:rPr>
      </w:pPr>
    </w:p>
    <w:p w:rsidR="00317214" w:rsidRDefault="00317214" w:rsidP="00317214">
      <w:pPr>
        <w:pStyle w:val="st11"/>
        <w:ind w:firstLine="397"/>
        <w:jc w:val="both"/>
        <w:rPr>
          <w:b/>
          <w:sz w:val="24"/>
        </w:rPr>
      </w:pPr>
    </w:p>
    <w:p w:rsidR="00317214" w:rsidRDefault="00317214" w:rsidP="00317214">
      <w:pPr>
        <w:pStyle w:val="st11"/>
        <w:ind w:firstLine="397"/>
        <w:jc w:val="both"/>
        <w:rPr>
          <w:b/>
          <w:sz w:val="24"/>
        </w:rPr>
      </w:pPr>
    </w:p>
    <w:p w:rsidR="00317214" w:rsidRDefault="00317214" w:rsidP="00317214">
      <w:pPr>
        <w:pStyle w:val="st11"/>
        <w:ind w:firstLine="397"/>
        <w:jc w:val="both"/>
        <w:rPr>
          <w:b/>
          <w:sz w:val="24"/>
        </w:rPr>
      </w:pPr>
    </w:p>
    <w:p w:rsidR="00E1601B" w:rsidRPr="00E1601B" w:rsidRDefault="00E1601B" w:rsidP="00E1601B">
      <w:pPr>
        <w:overflowPunct/>
        <w:autoSpaceDE/>
        <w:autoSpaceDN/>
        <w:adjustRightInd/>
        <w:rPr>
          <w:rFonts w:ascii="Times New Roman" w:hAnsi="Times New Roman"/>
          <w:b/>
          <w:szCs w:val="24"/>
        </w:rPr>
      </w:pPr>
      <w:r w:rsidRPr="00E1601B">
        <w:rPr>
          <w:rFonts w:ascii="Times New Roman" w:hAnsi="Times New Roman"/>
          <w:b/>
          <w:szCs w:val="24"/>
        </w:rPr>
        <w:t>ЦЕЛ:</w:t>
      </w:r>
    </w:p>
    <w:p w:rsidR="00E1601B" w:rsidRPr="00E1601B" w:rsidRDefault="00E1601B" w:rsidP="00E1601B">
      <w:pPr>
        <w:overflowPunct/>
        <w:autoSpaceDE/>
        <w:autoSpaceDN/>
        <w:adjustRightInd/>
        <w:rPr>
          <w:rFonts w:ascii="Times New Roman" w:hAnsi="Times New Roman"/>
          <w:b/>
          <w:szCs w:val="24"/>
        </w:rPr>
      </w:pPr>
    </w:p>
    <w:p w:rsidR="00E1601B" w:rsidRPr="00E1601B" w:rsidRDefault="00E1601B" w:rsidP="00E1601B">
      <w:pPr>
        <w:overflowPunct/>
        <w:autoSpaceDE/>
        <w:autoSpaceDN/>
        <w:adjustRightInd/>
        <w:rPr>
          <w:rFonts w:ascii="Times New Roman" w:hAnsi="Times New Roman"/>
          <w:szCs w:val="24"/>
        </w:rPr>
      </w:pPr>
      <w:r w:rsidRPr="00E1601B">
        <w:rPr>
          <w:rFonts w:ascii="Times New Roman" w:hAnsi="Times New Roman"/>
          <w:szCs w:val="24"/>
        </w:rPr>
        <w:t xml:space="preserve">Студентите да разберат и да овладеят използването на </w:t>
      </w:r>
      <w:r w:rsidR="00534A1E">
        <w:rPr>
          <w:rFonts w:ascii="Times New Roman" w:hAnsi="Times New Roman"/>
          <w:szCs w:val="24"/>
        </w:rPr>
        <w:t xml:space="preserve">обратната връзка в общуването и същността на </w:t>
      </w:r>
      <w:proofErr w:type="spellStart"/>
      <w:r w:rsidR="00534A1E">
        <w:rPr>
          <w:rFonts w:ascii="Times New Roman" w:hAnsi="Times New Roman"/>
          <w:szCs w:val="24"/>
        </w:rPr>
        <w:t>асертивното</w:t>
      </w:r>
      <w:proofErr w:type="spellEnd"/>
      <w:r w:rsidR="00534A1E">
        <w:rPr>
          <w:rFonts w:ascii="Times New Roman" w:hAnsi="Times New Roman"/>
          <w:szCs w:val="24"/>
        </w:rPr>
        <w:t xml:space="preserve"> поведение</w:t>
      </w:r>
      <w:r w:rsidRPr="00E1601B">
        <w:rPr>
          <w:rFonts w:ascii="Times New Roman" w:hAnsi="Times New Roman"/>
          <w:szCs w:val="24"/>
        </w:rPr>
        <w:t>.</w:t>
      </w:r>
    </w:p>
    <w:p w:rsidR="00E1601B" w:rsidRPr="00E1601B" w:rsidRDefault="00E1601B" w:rsidP="00E1601B">
      <w:pPr>
        <w:overflowPunct/>
        <w:autoSpaceDE/>
        <w:autoSpaceDN/>
        <w:adjustRightInd/>
        <w:rPr>
          <w:rFonts w:ascii="Times New Roman" w:hAnsi="Times New Roman"/>
          <w:szCs w:val="24"/>
        </w:rPr>
      </w:pPr>
    </w:p>
    <w:p w:rsidR="00E1601B" w:rsidRPr="00E1601B" w:rsidRDefault="00E1601B" w:rsidP="00E1601B">
      <w:pPr>
        <w:overflowPunct/>
        <w:autoSpaceDE/>
        <w:autoSpaceDN/>
        <w:adjustRightInd/>
        <w:rPr>
          <w:rFonts w:ascii="Times New Roman" w:hAnsi="Times New Roman"/>
          <w:b/>
          <w:szCs w:val="24"/>
        </w:rPr>
      </w:pPr>
      <w:r w:rsidRPr="00E1601B">
        <w:rPr>
          <w:rFonts w:ascii="Times New Roman" w:hAnsi="Times New Roman"/>
          <w:b/>
          <w:szCs w:val="24"/>
        </w:rPr>
        <w:t>ЗАДАЧИ:</w:t>
      </w:r>
    </w:p>
    <w:p w:rsidR="00E1601B" w:rsidRPr="00E1601B" w:rsidRDefault="00E1601B" w:rsidP="00E1601B">
      <w:pPr>
        <w:overflowPunct/>
        <w:autoSpaceDE/>
        <w:autoSpaceDN/>
        <w:adjustRightInd/>
        <w:rPr>
          <w:rFonts w:ascii="Times New Roman" w:hAnsi="Times New Roman"/>
          <w:szCs w:val="24"/>
        </w:rPr>
      </w:pPr>
    </w:p>
    <w:p w:rsidR="00E1601B" w:rsidRPr="00E1601B" w:rsidRDefault="00E1601B" w:rsidP="00E1601B">
      <w:pPr>
        <w:numPr>
          <w:ilvl w:val="0"/>
          <w:numId w:val="4"/>
        </w:numPr>
        <w:overflowPunct/>
        <w:autoSpaceDE/>
        <w:autoSpaceDN/>
        <w:adjustRightInd/>
        <w:rPr>
          <w:rFonts w:ascii="Times New Roman" w:hAnsi="Times New Roman"/>
          <w:szCs w:val="24"/>
        </w:rPr>
      </w:pPr>
      <w:r w:rsidRPr="00E1601B">
        <w:rPr>
          <w:rFonts w:ascii="Times New Roman" w:hAnsi="Times New Roman"/>
          <w:szCs w:val="24"/>
        </w:rPr>
        <w:t xml:space="preserve">Да се изясни същността на </w:t>
      </w:r>
      <w:r w:rsidR="00534A1E">
        <w:rPr>
          <w:rFonts w:ascii="Times New Roman" w:hAnsi="Times New Roman"/>
          <w:szCs w:val="24"/>
        </w:rPr>
        <w:t>обратната връзка в общуването</w:t>
      </w:r>
      <w:r w:rsidRPr="00E1601B">
        <w:rPr>
          <w:rFonts w:ascii="Times New Roman" w:hAnsi="Times New Roman"/>
          <w:szCs w:val="24"/>
        </w:rPr>
        <w:t>.</w:t>
      </w:r>
    </w:p>
    <w:p w:rsidR="00E1601B" w:rsidRPr="00E1601B" w:rsidRDefault="00E1601B" w:rsidP="00E1601B">
      <w:pPr>
        <w:widowControl w:val="0"/>
        <w:numPr>
          <w:ilvl w:val="0"/>
          <w:numId w:val="4"/>
        </w:numPr>
        <w:overflowPunct/>
        <w:autoSpaceDE/>
        <w:autoSpaceDN/>
        <w:adjustRightInd/>
        <w:jc w:val="both"/>
        <w:textAlignment w:val="baseline"/>
        <w:rPr>
          <w:rFonts w:ascii="Times New Roman" w:hAnsi="Times New Roman"/>
          <w:szCs w:val="24"/>
        </w:rPr>
      </w:pPr>
      <w:r w:rsidRPr="00E1601B">
        <w:rPr>
          <w:rFonts w:ascii="Times New Roman" w:hAnsi="Times New Roman"/>
          <w:szCs w:val="24"/>
        </w:rPr>
        <w:t>Да разберат основните характеристи</w:t>
      </w:r>
      <w:r w:rsidR="00534A1E">
        <w:rPr>
          <w:rFonts w:ascii="Times New Roman" w:hAnsi="Times New Roman"/>
          <w:szCs w:val="24"/>
        </w:rPr>
        <w:t>ки на ефективната обратна връзка</w:t>
      </w:r>
      <w:r w:rsidRPr="00E1601B">
        <w:rPr>
          <w:rFonts w:ascii="Times New Roman" w:hAnsi="Times New Roman"/>
          <w:b/>
          <w:szCs w:val="24"/>
        </w:rPr>
        <w:t xml:space="preserve">. </w:t>
      </w:r>
    </w:p>
    <w:p w:rsidR="00E1601B" w:rsidRPr="00E1601B" w:rsidRDefault="00E1601B" w:rsidP="00E1601B">
      <w:pPr>
        <w:widowControl w:val="0"/>
        <w:numPr>
          <w:ilvl w:val="0"/>
          <w:numId w:val="4"/>
        </w:numPr>
        <w:overflowPunct/>
        <w:autoSpaceDE/>
        <w:autoSpaceDN/>
        <w:adjustRightInd/>
        <w:jc w:val="both"/>
        <w:textAlignment w:val="baseline"/>
        <w:rPr>
          <w:rFonts w:ascii="Times New Roman" w:hAnsi="Times New Roman"/>
          <w:szCs w:val="24"/>
        </w:rPr>
      </w:pPr>
      <w:r w:rsidRPr="00E1601B">
        <w:rPr>
          <w:rFonts w:ascii="Times New Roman" w:hAnsi="Times New Roman"/>
          <w:szCs w:val="24"/>
        </w:rPr>
        <w:t xml:space="preserve">Да се разберат принципите за </w:t>
      </w:r>
      <w:r w:rsidR="00534A1E">
        <w:rPr>
          <w:rFonts w:ascii="Times New Roman" w:hAnsi="Times New Roman"/>
          <w:szCs w:val="24"/>
        </w:rPr>
        <w:t xml:space="preserve">използване на </w:t>
      </w:r>
      <w:proofErr w:type="spellStart"/>
      <w:r w:rsidR="00534A1E">
        <w:rPr>
          <w:rFonts w:ascii="Times New Roman" w:hAnsi="Times New Roman"/>
          <w:szCs w:val="24"/>
        </w:rPr>
        <w:t>асертивното</w:t>
      </w:r>
      <w:proofErr w:type="spellEnd"/>
      <w:r w:rsidR="00534A1E">
        <w:rPr>
          <w:rFonts w:ascii="Times New Roman" w:hAnsi="Times New Roman"/>
          <w:szCs w:val="24"/>
        </w:rPr>
        <w:t xml:space="preserve"> поведение в комуникацията</w:t>
      </w:r>
      <w:r w:rsidRPr="00E1601B">
        <w:rPr>
          <w:rFonts w:ascii="Times New Roman" w:hAnsi="Times New Roman"/>
          <w:szCs w:val="24"/>
        </w:rPr>
        <w:t>.</w:t>
      </w:r>
    </w:p>
    <w:p w:rsidR="00E1601B" w:rsidRPr="00E1601B" w:rsidRDefault="00E1601B" w:rsidP="00E1601B">
      <w:pPr>
        <w:widowControl w:val="0"/>
        <w:ind w:left="720"/>
        <w:jc w:val="both"/>
        <w:textAlignment w:val="baseline"/>
        <w:rPr>
          <w:rFonts w:ascii="Times New Roman" w:hAnsi="Times New Roman"/>
          <w:szCs w:val="24"/>
        </w:rPr>
      </w:pPr>
    </w:p>
    <w:p w:rsidR="00E1601B" w:rsidRPr="00E1601B" w:rsidRDefault="00E1601B" w:rsidP="00E1601B">
      <w:pPr>
        <w:overflowPunct/>
        <w:autoSpaceDE/>
        <w:autoSpaceDN/>
        <w:adjustRightInd/>
        <w:ind w:left="720"/>
        <w:rPr>
          <w:rFonts w:ascii="Times New Roman" w:hAnsi="Times New Roman"/>
          <w:szCs w:val="24"/>
        </w:rPr>
      </w:pPr>
    </w:p>
    <w:p w:rsidR="00E1601B" w:rsidRPr="00E1601B" w:rsidRDefault="00E1601B" w:rsidP="00E1601B">
      <w:pPr>
        <w:overflowPunct/>
        <w:autoSpaceDE/>
        <w:autoSpaceDN/>
        <w:adjustRightInd/>
        <w:rPr>
          <w:rFonts w:ascii="Times New Roman" w:hAnsi="Times New Roman"/>
          <w:b/>
          <w:szCs w:val="24"/>
        </w:rPr>
      </w:pPr>
      <w:r w:rsidRPr="00E1601B">
        <w:rPr>
          <w:rFonts w:ascii="Times New Roman" w:hAnsi="Times New Roman"/>
          <w:b/>
          <w:szCs w:val="24"/>
        </w:rPr>
        <w:t>ПЛАН НА ЗАНЯТИЕТО:</w:t>
      </w:r>
    </w:p>
    <w:p w:rsidR="00E1601B" w:rsidRPr="00E1601B" w:rsidRDefault="00E1601B" w:rsidP="00E1601B">
      <w:pPr>
        <w:overflowPunct/>
        <w:autoSpaceDE/>
        <w:autoSpaceDN/>
        <w:adjustRightInd/>
        <w:rPr>
          <w:rFonts w:ascii="Times New Roman" w:hAnsi="Times New Roman"/>
          <w:b/>
          <w:szCs w:val="24"/>
        </w:rPr>
      </w:pPr>
    </w:p>
    <w:p w:rsidR="00534A1E" w:rsidRDefault="00534A1E" w:rsidP="00534A1E">
      <w:pPr>
        <w:pStyle w:val="a3"/>
        <w:numPr>
          <w:ilvl w:val="0"/>
          <w:numId w:val="7"/>
        </w:numPr>
        <w:overflowPunct/>
        <w:autoSpaceDE/>
        <w:autoSpaceDN/>
        <w:adjustRightInd/>
        <w:rPr>
          <w:rFonts w:ascii="Times New Roman" w:hAnsi="Times New Roman"/>
          <w:szCs w:val="24"/>
        </w:rPr>
      </w:pPr>
      <w:r w:rsidRPr="00534A1E">
        <w:rPr>
          <w:rFonts w:ascii="Times New Roman" w:hAnsi="Times New Roman"/>
          <w:szCs w:val="24"/>
        </w:rPr>
        <w:t xml:space="preserve">Роля и значение на обратната връзка в общуването. </w:t>
      </w:r>
    </w:p>
    <w:p w:rsidR="00534A1E" w:rsidRDefault="00534A1E" w:rsidP="00534A1E">
      <w:pPr>
        <w:pStyle w:val="a3"/>
        <w:numPr>
          <w:ilvl w:val="0"/>
          <w:numId w:val="7"/>
        </w:numPr>
        <w:overflowPunct/>
        <w:autoSpaceDE/>
        <w:autoSpaceDN/>
        <w:adjustRightInd/>
        <w:rPr>
          <w:rFonts w:ascii="Times New Roman" w:hAnsi="Times New Roman"/>
          <w:szCs w:val="24"/>
        </w:rPr>
      </w:pPr>
      <w:r w:rsidRPr="00534A1E">
        <w:rPr>
          <w:rFonts w:ascii="Times New Roman" w:hAnsi="Times New Roman"/>
          <w:szCs w:val="24"/>
        </w:rPr>
        <w:t>Роля и значение на</w:t>
      </w:r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а</w:t>
      </w:r>
      <w:r w:rsidRPr="00534A1E">
        <w:rPr>
          <w:rFonts w:ascii="Times New Roman" w:hAnsi="Times New Roman"/>
          <w:szCs w:val="24"/>
        </w:rPr>
        <w:t>сертивно</w:t>
      </w:r>
      <w:r>
        <w:rPr>
          <w:rFonts w:ascii="Times New Roman" w:hAnsi="Times New Roman"/>
          <w:szCs w:val="24"/>
        </w:rPr>
        <w:t>то</w:t>
      </w:r>
      <w:proofErr w:type="spellEnd"/>
      <w:r>
        <w:rPr>
          <w:rFonts w:ascii="Times New Roman" w:hAnsi="Times New Roman"/>
          <w:szCs w:val="24"/>
        </w:rPr>
        <w:t xml:space="preserve"> поведение</w:t>
      </w:r>
      <w:r w:rsidRPr="00534A1E">
        <w:rPr>
          <w:rFonts w:ascii="Times New Roman" w:hAnsi="Times New Roman"/>
          <w:szCs w:val="24"/>
        </w:rPr>
        <w:t>.</w:t>
      </w:r>
    </w:p>
    <w:p w:rsidR="00534A1E" w:rsidRDefault="00534A1E" w:rsidP="00534A1E">
      <w:pPr>
        <w:pStyle w:val="a3"/>
        <w:numPr>
          <w:ilvl w:val="0"/>
          <w:numId w:val="7"/>
        </w:numPr>
        <w:overflowPunct/>
        <w:autoSpaceDE/>
        <w:autoSpaceDN/>
        <w:adjustRightInd/>
        <w:rPr>
          <w:rFonts w:ascii="Times New Roman" w:hAnsi="Times New Roman"/>
          <w:szCs w:val="24"/>
        </w:rPr>
      </w:pPr>
      <w:r w:rsidRPr="00534A1E">
        <w:rPr>
          <w:rFonts w:ascii="Times New Roman" w:hAnsi="Times New Roman"/>
          <w:szCs w:val="24"/>
        </w:rPr>
        <w:t xml:space="preserve"> Правила за изграждане на подкрепящ</w:t>
      </w:r>
      <w:r w:rsidRPr="00534A1E">
        <w:rPr>
          <w:rFonts w:ascii="Times New Roman" w:hAnsi="Times New Roman"/>
          <w:szCs w:val="24"/>
        </w:rPr>
        <w:t>а комуникацията обратна връзка.</w:t>
      </w:r>
    </w:p>
    <w:p w:rsidR="00534A1E" w:rsidRPr="00534A1E" w:rsidRDefault="00534A1E" w:rsidP="00534A1E">
      <w:pPr>
        <w:pStyle w:val="a3"/>
        <w:numPr>
          <w:ilvl w:val="0"/>
          <w:numId w:val="7"/>
        </w:numPr>
        <w:overflowPunct/>
        <w:autoSpaceDE/>
        <w:autoSpaceDN/>
        <w:adjustRightInd/>
        <w:rPr>
          <w:rFonts w:ascii="Times New Roman" w:hAnsi="Times New Roman"/>
          <w:szCs w:val="24"/>
        </w:rPr>
      </w:pPr>
      <w:r w:rsidRPr="00534A1E">
        <w:rPr>
          <w:rFonts w:ascii="Times New Roman" w:hAnsi="Times New Roman"/>
          <w:szCs w:val="24"/>
        </w:rPr>
        <w:t>Помагащо поведение – елементи.</w:t>
      </w:r>
    </w:p>
    <w:p w:rsidR="00534A1E" w:rsidRPr="00534A1E" w:rsidRDefault="00534A1E" w:rsidP="00534A1E">
      <w:pPr>
        <w:pStyle w:val="a3"/>
        <w:numPr>
          <w:ilvl w:val="0"/>
          <w:numId w:val="7"/>
        </w:numPr>
        <w:overflowPunct/>
        <w:autoSpaceDE/>
        <w:autoSpaceDN/>
        <w:adjustRightInd/>
        <w:rPr>
          <w:rFonts w:ascii="Times New Roman" w:hAnsi="Times New Roman"/>
          <w:szCs w:val="24"/>
        </w:rPr>
      </w:pPr>
      <w:r w:rsidRPr="00534A1E">
        <w:rPr>
          <w:rFonts w:ascii="Times New Roman" w:hAnsi="Times New Roman"/>
          <w:szCs w:val="24"/>
        </w:rPr>
        <w:t>Самооценка на основните характеристики на комуникативното поведение</w:t>
      </w:r>
      <w:r>
        <w:rPr>
          <w:rFonts w:ascii="Times New Roman" w:hAnsi="Times New Roman"/>
          <w:szCs w:val="24"/>
        </w:rPr>
        <w:t>:</w:t>
      </w:r>
    </w:p>
    <w:p w:rsidR="00534A1E" w:rsidRPr="00534A1E" w:rsidRDefault="00534A1E" w:rsidP="00534A1E">
      <w:pPr>
        <w:overflowPunct/>
        <w:autoSpaceDE/>
        <w:autoSpaceDN/>
        <w:adjustRightInd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Тест – М</w:t>
      </w:r>
      <w:r w:rsidRPr="00534A1E">
        <w:rPr>
          <w:rFonts w:ascii="Times New Roman" w:hAnsi="Times New Roman"/>
          <w:szCs w:val="24"/>
        </w:rPr>
        <w:t>ога ли дам обратна връзка.</w:t>
      </w:r>
    </w:p>
    <w:p w:rsidR="00534A1E" w:rsidRDefault="00534A1E" w:rsidP="00534A1E">
      <w:pPr>
        <w:overflowPunct/>
        <w:autoSpaceDE/>
        <w:autoSpaceDN/>
        <w:adjustRightInd/>
        <w:rPr>
          <w:rFonts w:ascii="Times New Roman" w:hAnsi="Times New Roman"/>
          <w:szCs w:val="24"/>
        </w:rPr>
      </w:pPr>
      <w:r w:rsidRPr="00534A1E">
        <w:rPr>
          <w:rFonts w:ascii="Times New Roman" w:hAnsi="Times New Roman"/>
          <w:szCs w:val="24"/>
        </w:rPr>
        <w:t xml:space="preserve">Тест – </w:t>
      </w:r>
      <w:proofErr w:type="spellStart"/>
      <w:r w:rsidRPr="00534A1E">
        <w:rPr>
          <w:rFonts w:ascii="Times New Roman" w:hAnsi="Times New Roman"/>
          <w:szCs w:val="24"/>
        </w:rPr>
        <w:t>Асертивен</w:t>
      </w:r>
      <w:proofErr w:type="spellEnd"/>
      <w:r w:rsidRPr="00534A1E">
        <w:rPr>
          <w:rFonts w:ascii="Times New Roman" w:hAnsi="Times New Roman"/>
          <w:szCs w:val="24"/>
        </w:rPr>
        <w:t xml:space="preserve"> ли съм</w:t>
      </w:r>
    </w:p>
    <w:p w:rsidR="00534A1E" w:rsidRPr="00534A1E" w:rsidRDefault="00534A1E" w:rsidP="00534A1E">
      <w:pPr>
        <w:overflowPunct/>
        <w:autoSpaceDE/>
        <w:autoSpaceDN/>
        <w:adjustRightInd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Обсъждане на казуси.</w:t>
      </w:r>
    </w:p>
    <w:p w:rsidR="00534A1E" w:rsidRPr="00534A1E" w:rsidRDefault="00534A1E" w:rsidP="00534A1E">
      <w:pPr>
        <w:overflowPunct/>
        <w:autoSpaceDE/>
        <w:autoSpaceDN/>
        <w:adjustRightInd/>
        <w:rPr>
          <w:rFonts w:ascii="Times New Roman" w:hAnsi="Times New Roman"/>
          <w:szCs w:val="24"/>
        </w:rPr>
      </w:pPr>
      <w:r w:rsidRPr="00534A1E">
        <w:rPr>
          <w:rFonts w:ascii="Times New Roman" w:hAnsi="Times New Roman"/>
          <w:szCs w:val="24"/>
        </w:rPr>
        <w:t xml:space="preserve">Игра „Жива” </w:t>
      </w:r>
      <w:proofErr w:type="spellStart"/>
      <w:r w:rsidRPr="00534A1E">
        <w:rPr>
          <w:rFonts w:ascii="Times New Roman" w:hAnsi="Times New Roman"/>
          <w:szCs w:val="24"/>
        </w:rPr>
        <w:t>социограма</w:t>
      </w:r>
      <w:proofErr w:type="spellEnd"/>
      <w:r w:rsidRPr="00534A1E">
        <w:rPr>
          <w:rFonts w:ascii="Times New Roman" w:hAnsi="Times New Roman"/>
          <w:szCs w:val="24"/>
        </w:rPr>
        <w:t xml:space="preserve">. </w:t>
      </w:r>
    </w:p>
    <w:p w:rsidR="00534A1E" w:rsidRPr="00534A1E" w:rsidRDefault="00534A1E" w:rsidP="00534A1E">
      <w:pPr>
        <w:overflowPunct/>
        <w:autoSpaceDE/>
        <w:autoSpaceDN/>
        <w:adjustRightInd/>
        <w:rPr>
          <w:rFonts w:ascii="Times New Roman" w:hAnsi="Times New Roman"/>
          <w:szCs w:val="24"/>
        </w:rPr>
      </w:pPr>
      <w:r w:rsidRPr="00534A1E">
        <w:rPr>
          <w:rFonts w:ascii="Times New Roman" w:hAnsi="Times New Roman"/>
          <w:szCs w:val="24"/>
        </w:rPr>
        <w:t>Игра „Дирижирано рисуване”..</w:t>
      </w:r>
    </w:p>
    <w:p w:rsidR="00E1601B" w:rsidRPr="00E1601B" w:rsidRDefault="00E1601B" w:rsidP="00E1601B">
      <w:pPr>
        <w:overflowPunct/>
        <w:autoSpaceDE/>
        <w:autoSpaceDN/>
        <w:adjustRightInd/>
        <w:rPr>
          <w:rFonts w:ascii="Times New Roman" w:hAnsi="Times New Roman"/>
          <w:b/>
          <w:szCs w:val="24"/>
        </w:rPr>
      </w:pPr>
    </w:p>
    <w:p w:rsidR="00E1601B" w:rsidRPr="00E1601B" w:rsidRDefault="00E1601B" w:rsidP="00E1601B">
      <w:pPr>
        <w:overflowPunct/>
        <w:autoSpaceDE/>
        <w:autoSpaceDN/>
        <w:adjustRightInd/>
        <w:rPr>
          <w:rFonts w:ascii="Times New Roman" w:hAnsi="Times New Roman"/>
          <w:b/>
          <w:szCs w:val="24"/>
        </w:rPr>
      </w:pPr>
      <w:r w:rsidRPr="00E1601B">
        <w:rPr>
          <w:rFonts w:ascii="Times New Roman" w:hAnsi="Times New Roman"/>
          <w:b/>
          <w:szCs w:val="24"/>
        </w:rPr>
        <w:t>МЕТОДИ:</w:t>
      </w:r>
    </w:p>
    <w:p w:rsidR="00E1601B" w:rsidRPr="00E1601B" w:rsidRDefault="00E1601B" w:rsidP="00E1601B">
      <w:pPr>
        <w:numPr>
          <w:ilvl w:val="0"/>
          <w:numId w:val="6"/>
        </w:numPr>
        <w:overflowPunct/>
        <w:autoSpaceDE/>
        <w:autoSpaceDN/>
        <w:adjustRightInd/>
        <w:rPr>
          <w:rFonts w:ascii="Times New Roman" w:hAnsi="Times New Roman"/>
          <w:szCs w:val="24"/>
        </w:rPr>
      </w:pPr>
      <w:r w:rsidRPr="00E1601B">
        <w:rPr>
          <w:rFonts w:ascii="Times New Roman" w:hAnsi="Times New Roman"/>
          <w:szCs w:val="24"/>
        </w:rPr>
        <w:t>Дискусия</w:t>
      </w:r>
    </w:p>
    <w:p w:rsidR="00E1601B" w:rsidRPr="00E1601B" w:rsidRDefault="00E1601B" w:rsidP="00E1601B">
      <w:pPr>
        <w:numPr>
          <w:ilvl w:val="0"/>
          <w:numId w:val="6"/>
        </w:numPr>
        <w:overflowPunct/>
        <w:autoSpaceDE/>
        <w:autoSpaceDN/>
        <w:adjustRightInd/>
        <w:rPr>
          <w:rFonts w:ascii="Times New Roman" w:hAnsi="Times New Roman"/>
          <w:szCs w:val="24"/>
        </w:rPr>
      </w:pPr>
      <w:r w:rsidRPr="00E1601B">
        <w:rPr>
          <w:rFonts w:ascii="Times New Roman" w:hAnsi="Times New Roman"/>
          <w:szCs w:val="24"/>
        </w:rPr>
        <w:t>Работа в малки групи</w:t>
      </w:r>
    </w:p>
    <w:p w:rsidR="00E1601B" w:rsidRPr="00E1601B" w:rsidRDefault="00E1601B" w:rsidP="00E1601B">
      <w:pPr>
        <w:numPr>
          <w:ilvl w:val="0"/>
          <w:numId w:val="6"/>
        </w:numPr>
        <w:overflowPunct/>
        <w:autoSpaceDE/>
        <w:autoSpaceDN/>
        <w:adjustRightInd/>
        <w:rPr>
          <w:rFonts w:ascii="Times New Roman" w:hAnsi="Times New Roman"/>
          <w:szCs w:val="24"/>
        </w:rPr>
      </w:pPr>
      <w:r w:rsidRPr="00E1601B">
        <w:rPr>
          <w:rFonts w:ascii="Times New Roman" w:hAnsi="Times New Roman"/>
          <w:szCs w:val="24"/>
        </w:rPr>
        <w:t>Ролеви игри</w:t>
      </w:r>
    </w:p>
    <w:p w:rsidR="00317214" w:rsidRDefault="00317214" w:rsidP="00317214">
      <w:pPr>
        <w:pStyle w:val="st11"/>
        <w:ind w:firstLine="0"/>
        <w:jc w:val="both"/>
        <w:rPr>
          <w:sz w:val="24"/>
          <w:lang w:val="en-US"/>
        </w:rPr>
      </w:pPr>
    </w:p>
    <w:p w:rsidR="00317214" w:rsidRDefault="00317214" w:rsidP="00317214">
      <w:pPr>
        <w:pStyle w:val="st11"/>
        <w:ind w:firstLine="0"/>
        <w:jc w:val="both"/>
        <w:rPr>
          <w:sz w:val="24"/>
          <w:lang w:val="en-US"/>
        </w:rPr>
      </w:pPr>
    </w:p>
    <w:p w:rsidR="00317214" w:rsidRDefault="00317214" w:rsidP="00317214">
      <w:pPr>
        <w:pStyle w:val="st11"/>
        <w:ind w:firstLine="0"/>
        <w:jc w:val="both"/>
        <w:rPr>
          <w:sz w:val="24"/>
        </w:rPr>
      </w:pPr>
    </w:p>
    <w:p w:rsidR="00317214" w:rsidRDefault="00426207" w:rsidP="00317214">
      <w:pPr>
        <w:pStyle w:val="st11"/>
        <w:ind w:firstLine="0"/>
        <w:jc w:val="both"/>
        <w:rPr>
          <w:sz w:val="24"/>
        </w:rPr>
      </w:pPr>
      <w:r>
        <w:rPr>
          <w:sz w:val="24"/>
        </w:rPr>
        <w:t>2020</w:t>
      </w:r>
      <w:r w:rsidR="00317214">
        <w:rPr>
          <w:sz w:val="24"/>
        </w:rPr>
        <w:t xml:space="preserve"> год.</w:t>
      </w:r>
      <w:r w:rsidR="00317214">
        <w:rPr>
          <w:sz w:val="24"/>
        </w:rPr>
        <w:tab/>
      </w:r>
      <w:r w:rsidR="00317214">
        <w:rPr>
          <w:sz w:val="24"/>
        </w:rPr>
        <w:tab/>
      </w:r>
      <w:r w:rsidR="00317214">
        <w:rPr>
          <w:sz w:val="24"/>
        </w:rPr>
        <w:tab/>
      </w:r>
      <w:r w:rsidR="00317214">
        <w:rPr>
          <w:sz w:val="24"/>
        </w:rPr>
        <w:tab/>
      </w:r>
      <w:r w:rsidR="00317214">
        <w:rPr>
          <w:sz w:val="24"/>
        </w:rPr>
        <w:tab/>
      </w:r>
      <w:r w:rsidR="00317214">
        <w:rPr>
          <w:b/>
          <w:sz w:val="24"/>
        </w:rPr>
        <w:t>Сектор</w:t>
      </w:r>
    </w:p>
    <w:p w:rsidR="00317214" w:rsidRDefault="00317214" w:rsidP="00317214">
      <w:pPr>
        <w:pStyle w:val="st11"/>
        <w:ind w:firstLine="0"/>
        <w:jc w:val="both"/>
        <w:rPr>
          <w:sz w:val="24"/>
        </w:rPr>
      </w:pPr>
      <w:r>
        <w:rPr>
          <w:sz w:val="24"/>
        </w:rPr>
        <w:t>Гр. Плевен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„Обща медицина”</w:t>
      </w:r>
    </w:p>
    <w:p w:rsidR="00013EA7" w:rsidRDefault="00013EA7"/>
    <w:p w:rsidR="001D6020" w:rsidRDefault="001D6020"/>
    <w:p w:rsidR="001D6020" w:rsidRDefault="001D6020"/>
    <w:p w:rsidR="001D6020" w:rsidRPr="001D6020" w:rsidRDefault="001D6020" w:rsidP="001D6020">
      <w:pPr>
        <w:rPr>
          <w:b/>
        </w:rPr>
      </w:pPr>
      <w:r w:rsidRPr="001D6020">
        <w:rPr>
          <w:b/>
        </w:rPr>
        <w:t>Теоретична част:</w:t>
      </w:r>
    </w:p>
    <w:p w:rsidR="001D6020" w:rsidRPr="001D6020" w:rsidRDefault="001D6020" w:rsidP="001D6020">
      <w:pPr>
        <w:overflowPunct/>
        <w:autoSpaceDE/>
        <w:autoSpaceDN/>
        <w:adjustRightInd/>
        <w:spacing w:before="120"/>
        <w:jc w:val="both"/>
        <w:rPr>
          <w:rFonts w:ascii="Times New Roman" w:hAnsi="Times New Roman"/>
          <w:szCs w:val="24"/>
        </w:rPr>
      </w:pPr>
      <w:r w:rsidRPr="001D6020">
        <w:rPr>
          <w:rFonts w:ascii="Times New Roman" w:hAnsi="Times New Roman"/>
          <w:b/>
          <w:bCs/>
          <w:szCs w:val="24"/>
          <w:u w:val="single"/>
        </w:rPr>
        <w:t xml:space="preserve">Роля и значение на обратната връзка в общуването. </w:t>
      </w:r>
      <w:proofErr w:type="spellStart"/>
      <w:r w:rsidRPr="001D6020">
        <w:rPr>
          <w:rFonts w:ascii="Times New Roman" w:hAnsi="Times New Roman"/>
          <w:b/>
          <w:bCs/>
          <w:szCs w:val="24"/>
          <w:u w:val="single"/>
        </w:rPr>
        <w:t>Асертивно</w:t>
      </w:r>
      <w:proofErr w:type="spellEnd"/>
      <w:r w:rsidRPr="001D6020">
        <w:rPr>
          <w:rFonts w:ascii="Times New Roman" w:hAnsi="Times New Roman"/>
          <w:b/>
          <w:bCs/>
          <w:szCs w:val="24"/>
          <w:u w:val="single"/>
        </w:rPr>
        <w:t xml:space="preserve"> поведение</w:t>
      </w:r>
    </w:p>
    <w:p w:rsidR="001D6020" w:rsidRPr="001D6020" w:rsidRDefault="001D6020" w:rsidP="001D6020">
      <w:pPr>
        <w:overflowPunct/>
        <w:autoSpaceDE/>
        <w:autoSpaceDN/>
        <w:adjustRightInd/>
        <w:ind w:firstLine="708"/>
        <w:rPr>
          <w:rFonts w:ascii="Times New Roman" w:hAnsi="Times New Roman"/>
          <w:szCs w:val="24"/>
        </w:rPr>
      </w:pPr>
      <w:r w:rsidRPr="001D6020">
        <w:rPr>
          <w:rFonts w:ascii="Times New Roman" w:hAnsi="Times New Roman"/>
          <w:szCs w:val="24"/>
        </w:rPr>
        <w:t xml:space="preserve">Обратната връзка е информация, която получаваме от другите, за това как те възприемат нашите думи или действия. Тя е един от основните механизми, използвани в процеса на общуване. В една комуникация, в която участват винаги поне две страни – подаващ информацията и възприемащ информацията, страната, която възприема информацията по свой начин подава обратна връзка как точно е възприета тази информация. Този процес е от голяма значение за осъществяването на правилната комуникация. В хода на един разговор постоянно се менят ролите на подаващия и </w:t>
      </w:r>
      <w:r w:rsidRPr="001D6020">
        <w:rPr>
          <w:rFonts w:ascii="Times New Roman" w:hAnsi="Times New Roman"/>
          <w:szCs w:val="24"/>
        </w:rPr>
        <w:lastRenderedPageBreak/>
        <w:t xml:space="preserve">възприемащия и следователно често сменяме позицията си от ролята на подаващ обратна връзка и приемащ такава. </w:t>
      </w:r>
    </w:p>
    <w:p w:rsidR="001D6020" w:rsidRPr="001D6020" w:rsidRDefault="001D6020" w:rsidP="001D6020">
      <w:pPr>
        <w:overflowPunct/>
        <w:autoSpaceDE/>
        <w:autoSpaceDN/>
        <w:adjustRightInd/>
        <w:ind w:firstLine="708"/>
        <w:rPr>
          <w:rFonts w:ascii="Times New Roman" w:hAnsi="Times New Roman"/>
          <w:szCs w:val="24"/>
        </w:rPr>
      </w:pPr>
      <w:r w:rsidRPr="001D6020">
        <w:rPr>
          <w:rFonts w:ascii="Times New Roman" w:hAnsi="Times New Roman"/>
          <w:noProof/>
          <w:szCs w:val="24"/>
        </w:rPr>
        <w:drawing>
          <wp:inline distT="0" distB="0" distL="0" distR="0" wp14:anchorId="1A58726F" wp14:editId="4E2ADBF9">
            <wp:extent cx="2743200" cy="1958975"/>
            <wp:effectExtent l="0" t="0" r="0" b="3175"/>
            <wp:docPr id="1" name="Picture 7" descr="InterpersonalCommunicationBasicEleme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71" name="Picture 7" descr="InterpersonalCommunicationBasicElement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95897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1D6020" w:rsidRPr="001D6020" w:rsidRDefault="001D6020" w:rsidP="001D6020">
      <w:pPr>
        <w:overflowPunct/>
        <w:autoSpaceDE/>
        <w:autoSpaceDN/>
        <w:adjustRightInd/>
        <w:ind w:firstLine="708"/>
        <w:rPr>
          <w:rFonts w:ascii="Times New Roman" w:hAnsi="Times New Roman"/>
          <w:szCs w:val="24"/>
        </w:rPr>
      </w:pPr>
    </w:p>
    <w:p w:rsidR="001D6020" w:rsidRPr="001D6020" w:rsidRDefault="001D6020" w:rsidP="001D6020">
      <w:pPr>
        <w:overflowPunct/>
        <w:autoSpaceDE/>
        <w:autoSpaceDN/>
        <w:adjustRightInd/>
        <w:ind w:firstLine="708"/>
        <w:rPr>
          <w:rFonts w:ascii="Times New Roman" w:hAnsi="Times New Roman"/>
          <w:szCs w:val="24"/>
        </w:rPr>
      </w:pPr>
      <w:r w:rsidRPr="001D6020">
        <w:rPr>
          <w:rFonts w:ascii="Times New Roman" w:hAnsi="Times New Roman"/>
          <w:szCs w:val="24"/>
        </w:rPr>
        <w:t xml:space="preserve">За да има правилно въздействие, обратната връзка трябва да е обоснована на солидна информация и да бъде свързана с определено събитие или действие. Обратната връзка може да бъде още по-полезна, когато е свързана със </w:t>
      </w:r>
      <w:r w:rsidRPr="001D6020">
        <w:rPr>
          <w:rFonts w:ascii="Times New Roman" w:hAnsi="Times New Roman"/>
          <w:b/>
          <w:bCs/>
          <w:szCs w:val="24"/>
        </w:rPr>
        <w:t>конкретна ситуация или поведение</w:t>
      </w:r>
      <w:r w:rsidRPr="001D6020">
        <w:rPr>
          <w:rFonts w:ascii="Times New Roman" w:hAnsi="Times New Roman"/>
          <w:szCs w:val="24"/>
        </w:rPr>
        <w:t xml:space="preserve">, което може да бъде </w:t>
      </w:r>
      <w:r w:rsidRPr="001D6020">
        <w:rPr>
          <w:rFonts w:ascii="Times New Roman" w:hAnsi="Times New Roman"/>
          <w:b/>
          <w:bCs/>
          <w:szCs w:val="24"/>
        </w:rPr>
        <w:t>променено</w:t>
      </w:r>
      <w:r w:rsidRPr="001D6020">
        <w:rPr>
          <w:rFonts w:ascii="Times New Roman" w:hAnsi="Times New Roman"/>
          <w:szCs w:val="24"/>
        </w:rPr>
        <w:t xml:space="preserve"> или </w:t>
      </w:r>
      <w:r w:rsidRPr="001D6020">
        <w:rPr>
          <w:rFonts w:ascii="Times New Roman" w:hAnsi="Times New Roman"/>
          <w:b/>
          <w:bCs/>
          <w:szCs w:val="24"/>
        </w:rPr>
        <w:t>модифицирано</w:t>
      </w:r>
      <w:r w:rsidRPr="001D6020">
        <w:rPr>
          <w:rFonts w:ascii="Times New Roman" w:hAnsi="Times New Roman"/>
          <w:szCs w:val="24"/>
        </w:rPr>
        <w:t xml:space="preserve">. Много по-лесно е да се промени това, което някой </w:t>
      </w:r>
      <w:r w:rsidRPr="001D6020">
        <w:rPr>
          <w:rFonts w:ascii="Times New Roman" w:hAnsi="Times New Roman"/>
          <w:b/>
          <w:bCs/>
          <w:i/>
          <w:iCs/>
          <w:szCs w:val="24"/>
        </w:rPr>
        <w:t>прави</w:t>
      </w:r>
      <w:r w:rsidRPr="001D6020">
        <w:rPr>
          <w:rFonts w:ascii="Times New Roman" w:hAnsi="Times New Roman"/>
          <w:szCs w:val="24"/>
        </w:rPr>
        <w:t xml:space="preserve">, отколкото това, което </w:t>
      </w:r>
      <w:r w:rsidRPr="001D6020">
        <w:rPr>
          <w:rFonts w:ascii="Times New Roman" w:hAnsi="Times New Roman"/>
          <w:b/>
          <w:bCs/>
          <w:i/>
          <w:iCs/>
          <w:szCs w:val="24"/>
        </w:rPr>
        <w:t>е</w:t>
      </w:r>
      <w:r w:rsidRPr="001D6020">
        <w:rPr>
          <w:rFonts w:ascii="Times New Roman" w:hAnsi="Times New Roman"/>
          <w:szCs w:val="24"/>
        </w:rPr>
        <w:t xml:space="preserve"> . Например обратна връзка от типа: “</w:t>
      </w:r>
      <w:proofErr w:type="spellStart"/>
      <w:r w:rsidRPr="001D6020">
        <w:rPr>
          <w:rFonts w:ascii="Times New Roman" w:hAnsi="Times New Roman"/>
          <w:i/>
          <w:iCs/>
          <w:szCs w:val="24"/>
        </w:rPr>
        <w:t>Ти</w:t>
      </w:r>
      <w:proofErr w:type="spellEnd"/>
      <w:r w:rsidRPr="001D6020">
        <w:rPr>
          <w:rFonts w:ascii="Times New Roman" w:hAnsi="Times New Roman"/>
          <w:i/>
          <w:iCs/>
          <w:szCs w:val="24"/>
        </w:rPr>
        <w:t xml:space="preserve"> си много враждебен и трябва да се промениш</w:t>
      </w:r>
      <w:r w:rsidRPr="001D6020">
        <w:rPr>
          <w:rFonts w:ascii="Times New Roman" w:hAnsi="Times New Roman"/>
          <w:szCs w:val="24"/>
        </w:rPr>
        <w:t>“, не е полезна толкова, колкото “</w:t>
      </w:r>
      <w:r w:rsidRPr="001D6020">
        <w:rPr>
          <w:rFonts w:ascii="Times New Roman" w:hAnsi="Times New Roman"/>
          <w:i/>
          <w:iCs/>
          <w:szCs w:val="24"/>
        </w:rPr>
        <w:t>Когато говориш с мен, ако си по-малко груб и заядлив, бих могъл да работя по-добре с теб</w:t>
      </w:r>
      <w:r w:rsidRPr="001D6020">
        <w:rPr>
          <w:rFonts w:ascii="Times New Roman" w:hAnsi="Times New Roman"/>
          <w:szCs w:val="24"/>
        </w:rPr>
        <w:t>.”, а още по-добре е, ако се каже: “</w:t>
      </w:r>
      <w:r w:rsidRPr="001D6020">
        <w:rPr>
          <w:rFonts w:ascii="Times New Roman" w:hAnsi="Times New Roman"/>
          <w:i/>
          <w:iCs/>
          <w:szCs w:val="24"/>
        </w:rPr>
        <w:t>Когато ме прекъсваш по този начин, аз се чувствам обезсърчен и това ме изнервя</w:t>
      </w:r>
      <w:r w:rsidRPr="001D6020">
        <w:rPr>
          <w:rFonts w:ascii="Times New Roman" w:hAnsi="Times New Roman"/>
          <w:szCs w:val="24"/>
        </w:rPr>
        <w:t>.”</w:t>
      </w:r>
    </w:p>
    <w:p w:rsidR="001D6020" w:rsidRPr="001D6020" w:rsidRDefault="001D6020" w:rsidP="001D6020">
      <w:pPr>
        <w:overflowPunct/>
        <w:autoSpaceDE/>
        <w:autoSpaceDN/>
        <w:adjustRightInd/>
        <w:rPr>
          <w:rFonts w:ascii="Times New Roman" w:hAnsi="Times New Roman"/>
          <w:szCs w:val="24"/>
        </w:rPr>
      </w:pPr>
      <w:r w:rsidRPr="001D6020">
        <w:rPr>
          <w:rFonts w:ascii="Times New Roman" w:hAnsi="Times New Roman"/>
          <w:szCs w:val="24"/>
        </w:rPr>
        <w:t>Обратната връзка може да бъде омаловажена, когато мотивите зад нея са негативни, независимо дали това е при подателя или получателя. Например, ако използвате обратната връзка, за да накажете някого или за да покажете превъзходство пред някой.</w:t>
      </w:r>
    </w:p>
    <w:p w:rsidR="001D6020" w:rsidRPr="001D6020" w:rsidRDefault="001D6020" w:rsidP="001D6020">
      <w:pPr>
        <w:overflowPunct/>
        <w:autoSpaceDE/>
        <w:autoSpaceDN/>
        <w:adjustRightInd/>
        <w:rPr>
          <w:rFonts w:ascii="Times New Roman" w:hAnsi="Times New Roman"/>
          <w:szCs w:val="24"/>
        </w:rPr>
      </w:pPr>
      <w:r w:rsidRPr="001D6020">
        <w:rPr>
          <w:rFonts w:ascii="Times New Roman" w:hAnsi="Times New Roman"/>
          <w:b/>
          <w:bCs/>
          <w:szCs w:val="24"/>
        </w:rPr>
        <w:t>Ето няколко основни напътствия за даване на обратна връзка:</w:t>
      </w:r>
    </w:p>
    <w:p w:rsidR="001D6020" w:rsidRPr="001D6020" w:rsidRDefault="001D6020" w:rsidP="001D6020">
      <w:pPr>
        <w:numPr>
          <w:ilvl w:val="0"/>
          <w:numId w:val="8"/>
        </w:numPr>
        <w:overflowPunct/>
        <w:autoSpaceDE/>
        <w:autoSpaceDN/>
        <w:adjustRightInd/>
        <w:rPr>
          <w:rFonts w:ascii="Times New Roman" w:hAnsi="Times New Roman"/>
          <w:szCs w:val="24"/>
        </w:rPr>
      </w:pPr>
      <w:r w:rsidRPr="001D6020">
        <w:rPr>
          <w:rFonts w:ascii="Times New Roman" w:hAnsi="Times New Roman"/>
          <w:szCs w:val="24"/>
        </w:rPr>
        <w:t xml:space="preserve">Обратната връзка трябва да бъде конкретна и обективна. Тя трябва да описва поведение, което може да бъде наблюдавано, а думите да бъдат цитирани точно. </w:t>
      </w:r>
    </w:p>
    <w:p w:rsidR="001D6020" w:rsidRPr="001D6020" w:rsidRDefault="001D6020" w:rsidP="001D6020">
      <w:pPr>
        <w:numPr>
          <w:ilvl w:val="0"/>
          <w:numId w:val="8"/>
        </w:numPr>
        <w:overflowPunct/>
        <w:autoSpaceDE/>
        <w:autoSpaceDN/>
        <w:adjustRightInd/>
        <w:rPr>
          <w:rFonts w:ascii="Times New Roman" w:hAnsi="Times New Roman"/>
          <w:szCs w:val="24"/>
        </w:rPr>
      </w:pPr>
      <w:r w:rsidRPr="001D6020">
        <w:rPr>
          <w:rFonts w:ascii="Times New Roman" w:hAnsi="Times New Roman"/>
          <w:szCs w:val="24"/>
        </w:rPr>
        <w:t xml:space="preserve">Не трябва да бъде оценка, да бъде осъдителна, да извежда заключение или да се преписва на чувства и други мотиви. </w:t>
      </w:r>
    </w:p>
    <w:p w:rsidR="001D6020" w:rsidRPr="001D6020" w:rsidRDefault="001D6020" w:rsidP="001D6020">
      <w:pPr>
        <w:numPr>
          <w:ilvl w:val="0"/>
          <w:numId w:val="8"/>
        </w:numPr>
        <w:overflowPunct/>
        <w:autoSpaceDE/>
        <w:autoSpaceDN/>
        <w:adjustRightInd/>
        <w:rPr>
          <w:rFonts w:ascii="Times New Roman" w:hAnsi="Times New Roman"/>
          <w:szCs w:val="24"/>
        </w:rPr>
      </w:pPr>
      <w:r w:rsidRPr="001D6020">
        <w:rPr>
          <w:rFonts w:ascii="Times New Roman" w:hAnsi="Times New Roman"/>
          <w:szCs w:val="24"/>
        </w:rPr>
        <w:t xml:space="preserve">Трябва да бъде давана само за поведения, които могат да бъдат променени. </w:t>
      </w:r>
    </w:p>
    <w:p w:rsidR="001D6020" w:rsidRPr="001D6020" w:rsidRDefault="001D6020" w:rsidP="001D6020">
      <w:pPr>
        <w:numPr>
          <w:ilvl w:val="0"/>
          <w:numId w:val="8"/>
        </w:numPr>
        <w:overflowPunct/>
        <w:autoSpaceDE/>
        <w:autoSpaceDN/>
        <w:adjustRightInd/>
        <w:rPr>
          <w:rFonts w:ascii="Times New Roman" w:hAnsi="Times New Roman"/>
          <w:szCs w:val="24"/>
        </w:rPr>
      </w:pPr>
      <w:r w:rsidRPr="001D6020">
        <w:rPr>
          <w:rFonts w:ascii="Times New Roman" w:hAnsi="Times New Roman"/>
          <w:szCs w:val="24"/>
        </w:rPr>
        <w:t xml:space="preserve">Трябва да показва, как това поведение се отразява на човека, който дава обратната връзка. </w:t>
      </w:r>
    </w:p>
    <w:p w:rsidR="001D6020" w:rsidRPr="001D6020" w:rsidRDefault="001D6020" w:rsidP="001D6020">
      <w:pPr>
        <w:numPr>
          <w:ilvl w:val="0"/>
          <w:numId w:val="8"/>
        </w:numPr>
        <w:overflowPunct/>
        <w:autoSpaceDE/>
        <w:autoSpaceDN/>
        <w:adjustRightInd/>
        <w:rPr>
          <w:rFonts w:ascii="Times New Roman" w:hAnsi="Times New Roman"/>
          <w:szCs w:val="24"/>
        </w:rPr>
      </w:pPr>
      <w:r w:rsidRPr="001D6020">
        <w:rPr>
          <w:rFonts w:ascii="Times New Roman" w:hAnsi="Times New Roman"/>
          <w:szCs w:val="24"/>
        </w:rPr>
        <w:t xml:space="preserve">Получателят трябва да има желание за получаване на обратна връзка. Да си я поиска. </w:t>
      </w:r>
    </w:p>
    <w:p w:rsidR="001D6020" w:rsidRPr="001D6020" w:rsidRDefault="001D6020" w:rsidP="001D6020">
      <w:pPr>
        <w:overflowPunct/>
        <w:autoSpaceDE/>
        <w:autoSpaceDN/>
        <w:adjustRightInd/>
        <w:rPr>
          <w:rFonts w:ascii="Times New Roman" w:hAnsi="Times New Roman"/>
          <w:szCs w:val="24"/>
        </w:rPr>
      </w:pPr>
      <w:r w:rsidRPr="001D6020">
        <w:rPr>
          <w:rFonts w:ascii="Times New Roman" w:hAnsi="Times New Roman"/>
          <w:szCs w:val="24"/>
        </w:rPr>
        <w:t>Обратната връзка подпомага общуването, когато:</w:t>
      </w:r>
    </w:p>
    <w:p w:rsidR="001D6020" w:rsidRPr="001D6020" w:rsidRDefault="001D6020" w:rsidP="001D6020">
      <w:pPr>
        <w:numPr>
          <w:ilvl w:val="0"/>
          <w:numId w:val="9"/>
        </w:numPr>
        <w:overflowPunct/>
        <w:autoSpaceDE/>
        <w:autoSpaceDN/>
        <w:adjustRightInd/>
        <w:contextualSpacing/>
        <w:textAlignment w:val="baseline"/>
        <w:rPr>
          <w:rFonts w:ascii="Times New Roman" w:hAnsi="Times New Roman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1D6020">
        <w:rPr>
          <w:rFonts w:ascii="Times New Roman" w:eastAsiaTheme="minorEastAsia" w:hAnsi="Times New Roman" w:cstheme="minorBidi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Насочва се към поведението на личността в конкретна ситуация.</w:t>
      </w:r>
    </w:p>
    <w:p w:rsidR="001D6020" w:rsidRPr="001D6020" w:rsidRDefault="001D6020" w:rsidP="001D6020">
      <w:pPr>
        <w:numPr>
          <w:ilvl w:val="0"/>
          <w:numId w:val="9"/>
        </w:numPr>
        <w:overflowPunct/>
        <w:autoSpaceDE/>
        <w:autoSpaceDN/>
        <w:adjustRightInd/>
        <w:contextualSpacing/>
        <w:textAlignment w:val="baseline"/>
        <w:rPr>
          <w:rFonts w:ascii="Times New Roman" w:hAnsi="Times New Roman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1D6020">
        <w:rPr>
          <w:rFonts w:ascii="Times New Roman" w:eastAsiaTheme="minorEastAsia" w:hAnsi="Times New Roman" w:cstheme="minorBidi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Поведението на партньора се описва така, както е преживяно от подаващия обратната връзка, включително и субективния емоционален резонанс.</w:t>
      </w:r>
    </w:p>
    <w:p w:rsidR="001D6020" w:rsidRPr="001D6020" w:rsidRDefault="001D6020" w:rsidP="001D6020">
      <w:pPr>
        <w:numPr>
          <w:ilvl w:val="0"/>
          <w:numId w:val="9"/>
        </w:numPr>
        <w:overflowPunct/>
        <w:autoSpaceDE/>
        <w:autoSpaceDN/>
        <w:adjustRightInd/>
        <w:contextualSpacing/>
        <w:textAlignment w:val="baseline"/>
        <w:rPr>
          <w:rFonts w:ascii="Times New Roman" w:hAnsi="Times New Roman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1D6020">
        <w:rPr>
          <w:rFonts w:ascii="Times New Roman" w:eastAsiaTheme="minorEastAsia" w:hAnsi="Times New Roman" w:cstheme="minorBidi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Обратната връзка по възможност следва непосредствено след наблюдаваното поведение – „тук и сега”.</w:t>
      </w:r>
    </w:p>
    <w:p w:rsidR="001D6020" w:rsidRPr="001D6020" w:rsidRDefault="001D6020" w:rsidP="001D6020">
      <w:pPr>
        <w:numPr>
          <w:ilvl w:val="0"/>
          <w:numId w:val="9"/>
        </w:numPr>
        <w:overflowPunct/>
        <w:autoSpaceDE/>
        <w:autoSpaceDN/>
        <w:adjustRightInd/>
        <w:contextualSpacing/>
        <w:textAlignment w:val="baseline"/>
        <w:rPr>
          <w:rFonts w:ascii="Times New Roman" w:hAnsi="Times New Roman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1D6020">
        <w:rPr>
          <w:rFonts w:ascii="Times New Roman" w:eastAsiaTheme="minorEastAsia" w:hAnsi="Times New Roman" w:cstheme="minorBidi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В обратната връзка се характеризират и собствените подбуди и намерения.</w:t>
      </w:r>
    </w:p>
    <w:p w:rsidR="001D6020" w:rsidRPr="001D6020" w:rsidRDefault="001D6020" w:rsidP="001D6020">
      <w:pPr>
        <w:numPr>
          <w:ilvl w:val="0"/>
          <w:numId w:val="9"/>
        </w:numPr>
        <w:overflowPunct/>
        <w:autoSpaceDE/>
        <w:autoSpaceDN/>
        <w:adjustRightInd/>
        <w:contextualSpacing/>
        <w:textAlignment w:val="baseline"/>
        <w:rPr>
          <w:rFonts w:ascii="Times New Roman" w:hAnsi="Times New Roman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1D6020">
        <w:rPr>
          <w:rFonts w:ascii="Times New Roman" w:eastAsiaTheme="minorEastAsia" w:hAnsi="Times New Roman" w:cstheme="minorBidi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Заедно с отрицателните наблюдения обхваща положителни чувства и възприятия. </w:t>
      </w:r>
    </w:p>
    <w:p w:rsidR="001D6020" w:rsidRPr="001D6020" w:rsidRDefault="001D6020" w:rsidP="001D6020">
      <w:pPr>
        <w:numPr>
          <w:ilvl w:val="0"/>
          <w:numId w:val="9"/>
        </w:numPr>
        <w:overflowPunct/>
        <w:autoSpaceDE/>
        <w:autoSpaceDN/>
        <w:adjustRightInd/>
        <w:contextualSpacing/>
        <w:textAlignment w:val="baseline"/>
        <w:rPr>
          <w:rFonts w:ascii="Times New Roman" w:hAnsi="Times New Roman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1D6020">
        <w:rPr>
          <w:rFonts w:ascii="Times New Roman" w:eastAsiaTheme="minorEastAsia" w:hAnsi="Times New Roman" w:cstheme="minorBidi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Обратната връзка е </w:t>
      </w:r>
      <w:proofErr w:type="spellStart"/>
      <w:r w:rsidRPr="001D6020">
        <w:rPr>
          <w:rFonts w:ascii="Times New Roman" w:eastAsiaTheme="minorEastAsia" w:hAnsi="Times New Roman" w:cstheme="minorBidi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обращаема</w:t>
      </w:r>
      <w:proofErr w:type="spellEnd"/>
      <w:r w:rsidRPr="001D6020">
        <w:rPr>
          <w:rFonts w:ascii="Times New Roman" w:eastAsiaTheme="minorEastAsia" w:hAnsi="Times New Roman" w:cstheme="minorBidi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– каквото единият казва на другия, да може и другия да го каже на първия.</w:t>
      </w:r>
    </w:p>
    <w:p w:rsidR="001D6020" w:rsidRPr="001D6020" w:rsidRDefault="001D6020" w:rsidP="001D6020">
      <w:pPr>
        <w:numPr>
          <w:ilvl w:val="0"/>
          <w:numId w:val="9"/>
        </w:numPr>
        <w:overflowPunct/>
        <w:autoSpaceDE/>
        <w:autoSpaceDN/>
        <w:adjustRightInd/>
        <w:contextualSpacing/>
        <w:textAlignment w:val="baseline"/>
        <w:rPr>
          <w:rFonts w:ascii="Times New Roman" w:hAnsi="Times New Roman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1D6020">
        <w:rPr>
          <w:rFonts w:ascii="Times New Roman" w:eastAsiaTheme="minorEastAsia" w:hAnsi="Times New Roman" w:cstheme="minorBidi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Богата и индивидуална в езиковия изказ. </w:t>
      </w:r>
    </w:p>
    <w:p w:rsidR="001D6020" w:rsidRPr="001D6020" w:rsidRDefault="001D6020" w:rsidP="001D6020">
      <w:pPr>
        <w:overflowPunct/>
        <w:autoSpaceDE/>
        <w:autoSpaceDN/>
        <w:adjustRightInd/>
        <w:rPr>
          <w:rFonts w:ascii="Times New Roman" w:hAnsi="Times New Roman"/>
          <w:szCs w:val="24"/>
        </w:rPr>
      </w:pPr>
      <w:r w:rsidRPr="001D6020">
        <w:rPr>
          <w:rFonts w:ascii="Times New Roman" w:hAnsi="Times New Roman"/>
          <w:szCs w:val="24"/>
        </w:rPr>
        <w:t>Обратната връзка затруднява общуването, когато:</w:t>
      </w:r>
    </w:p>
    <w:p w:rsidR="001D6020" w:rsidRPr="001D6020" w:rsidRDefault="001D6020" w:rsidP="001D6020">
      <w:pPr>
        <w:numPr>
          <w:ilvl w:val="0"/>
          <w:numId w:val="10"/>
        </w:numPr>
        <w:overflowPunct/>
        <w:autoSpaceDE/>
        <w:autoSpaceDN/>
        <w:adjustRightInd/>
        <w:ind w:left="1267"/>
        <w:contextualSpacing/>
        <w:textAlignment w:val="baseline"/>
        <w:rPr>
          <w:rFonts w:ascii="Times New Roman" w:hAnsi="Times New Roman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1D6020">
        <w:rPr>
          <w:rFonts w:ascii="Times New Roman" w:eastAsiaTheme="minorEastAsia" w:hAnsi="Times New Roman" w:cstheme="minorBidi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Засяга цялостната личност на партньора или съществени нейни страни.</w:t>
      </w:r>
    </w:p>
    <w:p w:rsidR="001D6020" w:rsidRPr="001D6020" w:rsidRDefault="001D6020" w:rsidP="001D6020">
      <w:pPr>
        <w:numPr>
          <w:ilvl w:val="0"/>
          <w:numId w:val="10"/>
        </w:numPr>
        <w:overflowPunct/>
        <w:autoSpaceDE/>
        <w:autoSpaceDN/>
        <w:adjustRightInd/>
        <w:ind w:left="1267"/>
        <w:contextualSpacing/>
        <w:textAlignment w:val="baseline"/>
        <w:rPr>
          <w:rFonts w:ascii="Times New Roman" w:hAnsi="Times New Roman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1D6020">
        <w:rPr>
          <w:rFonts w:ascii="Times New Roman" w:eastAsiaTheme="minorEastAsia" w:hAnsi="Times New Roman" w:cstheme="minorBidi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lastRenderedPageBreak/>
        <w:t xml:space="preserve">Поведението се оценява или тълкува. </w:t>
      </w:r>
    </w:p>
    <w:p w:rsidR="001D6020" w:rsidRPr="001D6020" w:rsidRDefault="001D6020" w:rsidP="001D6020">
      <w:pPr>
        <w:numPr>
          <w:ilvl w:val="0"/>
          <w:numId w:val="10"/>
        </w:numPr>
        <w:overflowPunct/>
        <w:autoSpaceDE/>
        <w:autoSpaceDN/>
        <w:adjustRightInd/>
        <w:ind w:left="1267"/>
        <w:contextualSpacing/>
        <w:textAlignment w:val="baseline"/>
        <w:rPr>
          <w:rFonts w:ascii="Times New Roman" w:hAnsi="Times New Roman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1D6020">
        <w:rPr>
          <w:rFonts w:ascii="Times New Roman" w:eastAsiaTheme="minorEastAsia" w:hAnsi="Times New Roman" w:cstheme="minorBidi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Характерни са общи нравствени оценки и морализиране, в други случаи „психологическо анализиране”.</w:t>
      </w:r>
    </w:p>
    <w:p w:rsidR="001D6020" w:rsidRPr="001D6020" w:rsidRDefault="001D6020" w:rsidP="001D6020">
      <w:pPr>
        <w:numPr>
          <w:ilvl w:val="0"/>
          <w:numId w:val="10"/>
        </w:numPr>
        <w:overflowPunct/>
        <w:autoSpaceDE/>
        <w:autoSpaceDN/>
        <w:adjustRightInd/>
        <w:ind w:left="1267"/>
        <w:contextualSpacing/>
        <w:textAlignment w:val="baseline"/>
        <w:rPr>
          <w:rFonts w:ascii="Times New Roman" w:hAnsi="Times New Roman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1D6020">
        <w:rPr>
          <w:rFonts w:ascii="Times New Roman" w:eastAsiaTheme="minorEastAsia" w:hAnsi="Times New Roman" w:cstheme="minorBidi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Обратната връзка се използва за уреждане на стари сметки – „там и тогава”.</w:t>
      </w:r>
    </w:p>
    <w:p w:rsidR="001D6020" w:rsidRPr="001D6020" w:rsidRDefault="001D6020" w:rsidP="001D6020">
      <w:pPr>
        <w:numPr>
          <w:ilvl w:val="0"/>
          <w:numId w:val="10"/>
        </w:numPr>
        <w:overflowPunct/>
        <w:autoSpaceDE/>
        <w:autoSpaceDN/>
        <w:adjustRightInd/>
        <w:ind w:left="1267"/>
        <w:contextualSpacing/>
        <w:textAlignment w:val="baseline"/>
        <w:rPr>
          <w:rFonts w:ascii="Times New Roman" w:hAnsi="Times New Roman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1D6020">
        <w:rPr>
          <w:rFonts w:ascii="Times New Roman" w:eastAsiaTheme="minorEastAsia" w:hAnsi="Times New Roman" w:cstheme="minorBidi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Собствените подбуди и намерения остават скрити.</w:t>
      </w:r>
    </w:p>
    <w:p w:rsidR="001D6020" w:rsidRPr="001D6020" w:rsidRDefault="001D6020" w:rsidP="001D6020">
      <w:pPr>
        <w:numPr>
          <w:ilvl w:val="0"/>
          <w:numId w:val="10"/>
        </w:numPr>
        <w:overflowPunct/>
        <w:autoSpaceDE/>
        <w:autoSpaceDN/>
        <w:adjustRightInd/>
        <w:ind w:left="1267"/>
        <w:contextualSpacing/>
        <w:textAlignment w:val="baseline"/>
        <w:rPr>
          <w:rFonts w:ascii="Times New Roman" w:hAnsi="Times New Roman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1D6020">
        <w:rPr>
          <w:rFonts w:ascii="Times New Roman" w:eastAsiaTheme="minorEastAsia" w:hAnsi="Times New Roman" w:cstheme="minorBidi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Обратната връзка се дава главно тогава, когато нещо се провали.</w:t>
      </w:r>
    </w:p>
    <w:p w:rsidR="001D6020" w:rsidRPr="001D6020" w:rsidRDefault="001D6020" w:rsidP="001D6020">
      <w:pPr>
        <w:numPr>
          <w:ilvl w:val="0"/>
          <w:numId w:val="10"/>
        </w:numPr>
        <w:overflowPunct/>
        <w:autoSpaceDE/>
        <w:autoSpaceDN/>
        <w:adjustRightInd/>
        <w:ind w:left="1267"/>
        <w:contextualSpacing/>
        <w:textAlignment w:val="baseline"/>
        <w:rPr>
          <w:rFonts w:ascii="Times New Roman" w:hAnsi="Times New Roman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1D6020">
        <w:rPr>
          <w:rFonts w:ascii="Times New Roman" w:eastAsiaTheme="minorEastAsia" w:hAnsi="Times New Roman" w:cstheme="minorBidi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Обратната връзка е </w:t>
      </w:r>
      <w:proofErr w:type="spellStart"/>
      <w:r w:rsidRPr="001D6020">
        <w:rPr>
          <w:rFonts w:ascii="Times New Roman" w:eastAsiaTheme="minorEastAsia" w:hAnsi="Times New Roman" w:cstheme="minorBidi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необръщаема</w:t>
      </w:r>
      <w:proofErr w:type="spellEnd"/>
      <w:r w:rsidRPr="001D6020">
        <w:rPr>
          <w:rFonts w:ascii="Times New Roman" w:eastAsiaTheme="minorEastAsia" w:hAnsi="Times New Roman" w:cstheme="minorBidi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– казаното от единия трудно може да бъде </w:t>
      </w:r>
      <w:proofErr w:type="spellStart"/>
      <w:r w:rsidRPr="001D6020">
        <w:rPr>
          <w:rFonts w:ascii="Times New Roman" w:eastAsiaTheme="minorEastAsia" w:hAnsi="Times New Roman" w:cstheme="minorBidi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казно</w:t>
      </w:r>
      <w:proofErr w:type="spellEnd"/>
      <w:r w:rsidRPr="001D6020">
        <w:rPr>
          <w:rFonts w:ascii="Times New Roman" w:eastAsiaTheme="minorEastAsia" w:hAnsi="Times New Roman" w:cstheme="minorBidi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и от другия.</w:t>
      </w:r>
    </w:p>
    <w:p w:rsidR="001D6020" w:rsidRPr="001D6020" w:rsidRDefault="001D6020" w:rsidP="001D6020">
      <w:pPr>
        <w:numPr>
          <w:ilvl w:val="0"/>
          <w:numId w:val="10"/>
        </w:numPr>
        <w:overflowPunct/>
        <w:autoSpaceDE/>
        <w:autoSpaceDN/>
        <w:adjustRightInd/>
        <w:ind w:left="1267"/>
        <w:contextualSpacing/>
        <w:textAlignment w:val="baseline"/>
        <w:rPr>
          <w:rFonts w:ascii="Times New Roman" w:hAnsi="Times New Roman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1D6020">
        <w:rPr>
          <w:rFonts w:ascii="Times New Roman" w:eastAsiaTheme="minorEastAsia" w:hAnsi="Times New Roman" w:cstheme="minorBidi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Стереотипна и етикетираща, често с агресивно – наскърбяващи категоризации.</w:t>
      </w:r>
      <w:r w:rsidRPr="001D6020">
        <w:rPr>
          <w:rFonts w:asciiTheme="minorHAnsi" w:eastAsiaTheme="minorEastAsia" w:hAnsi="Tahoma" w:cstheme="minorBidi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</w:p>
    <w:p w:rsidR="001D6020" w:rsidRPr="001D6020" w:rsidRDefault="001D6020" w:rsidP="001D6020">
      <w:pPr>
        <w:overflowPunct/>
        <w:autoSpaceDE/>
        <w:autoSpaceDN/>
        <w:adjustRightInd/>
        <w:rPr>
          <w:rFonts w:ascii="Times New Roman" w:hAnsi="Times New Roman"/>
          <w:szCs w:val="24"/>
        </w:rPr>
      </w:pPr>
      <w:proofErr w:type="spellStart"/>
      <w:r w:rsidRPr="001D6020">
        <w:rPr>
          <w:rFonts w:ascii="Times New Roman" w:hAnsi="Times New Roman"/>
          <w:b/>
          <w:szCs w:val="24"/>
        </w:rPr>
        <w:t>Асертивност</w:t>
      </w:r>
      <w:proofErr w:type="spellEnd"/>
      <w:r w:rsidRPr="001D6020">
        <w:rPr>
          <w:rFonts w:ascii="Times New Roman" w:hAnsi="Times New Roman"/>
          <w:szCs w:val="24"/>
        </w:rPr>
        <w:t>:</w:t>
      </w:r>
    </w:p>
    <w:p w:rsidR="001D6020" w:rsidRPr="001D6020" w:rsidRDefault="001D6020" w:rsidP="001D6020">
      <w:pPr>
        <w:overflowPunct/>
        <w:autoSpaceDE/>
        <w:autoSpaceDN/>
        <w:adjustRightInd/>
        <w:rPr>
          <w:rFonts w:ascii="Times New Roman" w:hAnsi="Times New Roman"/>
          <w:szCs w:val="24"/>
        </w:rPr>
      </w:pPr>
      <w:r w:rsidRPr="001D6020">
        <w:rPr>
          <w:rFonts w:ascii="Times New Roman" w:hAnsi="Times New Roman"/>
          <w:szCs w:val="24"/>
        </w:rPr>
        <w:t xml:space="preserve">Като комуникационен стил и стратегия, </w:t>
      </w:r>
      <w:proofErr w:type="spellStart"/>
      <w:r w:rsidRPr="001D6020">
        <w:rPr>
          <w:rFonts w:ascii="Times New Roman" w:hAnsi="Times New Roman"/>
          <w:szCs w:val="24"/>
        </w:rPr>
        <w:t>асертивността</w:t>
      </w:r>
      <w:proofErr w:type="spellEnd"/>
      <w:r w:rsidRPr="001D6020">
        <w:rPr>
          <w:rFonts w:ascii="Times New Roman" w:hAnsi="Times New Roman"/>
          <w:szCs w:val="24"/>
        </w:rPr>
        <w:t xml:space="preserve"> се отличава от агресивността и пасивността. От това как хората се справят с личните граници; тяхната собствена и тази на другите хора, може да се направи разлика между тези три понятия. Пасивните </w:t>
      </w:r>
      <w:proofErr w:type="spellStart"/>
      <w:r w:rsidRPr="001D6020">
        <w:rPr>
          <w:rFonts w:ascii="Times New Roman" w:hAnsi="Times New Roman"/>
          <w:szCs w:val="24"/>
        </w:rPr>
        <w:t>комуникатори</w:t>
      </w:r>
      <w:proofErr w:type="spellEnd"/>
      <w:r w:rsidRPr="001D6020">
        <w:rPr>
          <w:rFonts w:ascii="Times New Roman" w:hAnsi="Times New Roman"/>
          <w:szCs w:val="24"/>
        </w:rPr>
        <w:t xml:space="preserve"> не защитават собствените си лични граници и по този начин позволяват на агресивните хора да навредят или по друг начин неоправдано да им влияят. Обикновено не е вероятно да рискуват да се опитат да повлияят на някой друг. Агресивните хора от своя страна не зачитат личните граници на другите и по този начин могат да навредят на другите, докато се опитват да им повлияят. </w:t>
      </w:r>
      <w:proofErr w:type="spellStart"/>
      <w:r w:rsidRPr="001D6020">
        <w:rPr>
          <w:rFonts w:ascii="Times New Roman" w:hAnsi="Times New Roman"/>
          <w:szCs w:val="24"/>
        </w:rPr>
        <w:t>Асертивният</w:t>
      </w:r>
      <w:proofErr w:type="spellEnd"/>
      <w:r w:rsidRPr="001D6020">
        <w:rPr>
          <w:rFonts w:ascii="Times New Roman" w:hAnsi="Times New Roman"/>
          <w:szCs w:val="24"/>
        </w:rPr>
        <w:t xml:space="preserve"> човек общува с увереност, като не се страхува да говори мнението си или се опитва да влияе на другите, но го прави по начин, който зачита личните граници на другите. Освен това </w:t>
      </w:r>
      <w:proofErr w:type="spellStart"/>
      <w:r w:rsidRPr="001D6020">
        <w:rPr>
          <w:rFonts w:ascii="Times New Roman" w:hAnsi="Times New Roman"/>
          <w:szCs w:val="24"/>
        </w:rPr>
        <w:t>асертивния</w:t>
      </w:r>
      <w:proofErr w:type="spellEnd"/>
      <w:r w:rsidRPr="001D6020">
        <w:rPr>
          <w:rFonts w:ascii="Times New Roman" w:hAnsi="Times New Roman"/>
          <w:szCs w:val="24"/>
        </w:rPr>
        <w:t xml:space="preserve"> </w:t>
      </w:r>
      <w:proofErr w:type="spellStart"/>
      <w:r w:rsidRPr="001D6020">
        <w:rPr>
          <w:rFonts w:ascii="Times New Roman" w:hAnsi="Times New Roman"/>
          <w:szCs w:val="24"/>
        </w:rPr>
        <w:t>комуникатор</w:t>
      </w:r>
      <w:proofErr w:type="spellEnd"/>
      <w:r w:rsidRPr="001D6020">
        <w:rPr>
          <w:rFonts w:ascii="Times New Roman" w:hAnsi="Times New Roman"/>
          <w:szCs w:val="24"/>
        </w:rPr>
        <w:t xml:space="preserve"> е готов да се защити от агресивни нахлувания.</w:t>
      </w:r>
    </w:p>
    <w:p w:rsidR="001D6020" w:rsidRPr="001D6020" w:rsidRDefault="001D6020" w:rsidP="001D6020">
      <w:pPr>
        <w:overflowPunct/>
        <w:autoSpaceDE/>
        <w:autoSpaceDN/>
        <w:adjustRightInd/>
        <w:rPr>
          <w:rFonts w:ascii="Times New Roman" w:hAnsi="Times New Roman"/>
          <w:szCs w:val="24"/>
        </w:rPr>
      </w:pPr>
      <w:proofErr w:type="spellStart"/>
      <w:r w:rsidRPr="001D6020">
        <w:rPr>
          <w:rFonts w:ascii="Times New Roman" w:hAnsi="Times New Roman"/>
          <w:szCs w:val="24"/>
        </w:rPr>
        <w:t>Асертивният</w:t>
      </w:r>
      <w:proofErr w:type="spellEnd"/>
      <w:r w:rsidRPr="001D6020">
        <w:rPr>
          <w:rFonts w:ascii="Times New Roman" w:hAnsi="Times New Roman"/>
          <w:szCs w:val="24"/>
        </w:rPr>
        <w:t xml:space="preserve"> стил на поведение означава да можете да изразявате собствените си чувства по честен и уважителен начин, който не обижда хората и да отстоявате правата си, докато знаете какво казвате и с разбирането, че човек не винаги получава това, което иска. </w:t>
      </w:r>
    </w:p>
    <w:p w:rsidR="001D6020" w:rsidRPr="001D6020" w:rsidRDefault="001D6020" w:rsidP="001D6020">
      <w:pPr>
        <w:overflowPunct/>
        <w:autoSpaceDE/>
        <w:autoSpaceDN/>
        <w:adjustRightInd/>
        <w:rPr>
          <w:rFonts w:ascii="Times New Roman" w:hAnsi="Times New Roman"/>
          <w:szCs w:val="24"/>
        </w:rPr>
      </w:pPr>
      <w:proofErr w:type="spellStart"/>
      <w:r w:rsidRPr="001D6020">
        <w:rPr>
          <w:rFonts w:ascii="Times New Roman" w:hAnsi="Times New Roman"/>
          <w:b/>
          <w:szCs w:val="24"/>
        </w:rPr>
        <w:t>Асертивните</w:t>
      </w:r>
      <w:proofErr w:type="spellEnd"/>
      <w:r w:rsidRPr="001D6020">
        <w:rPr>
          <w:rFonts w:ascii="Times New Roman" w:hAnsi="Times New Roman"/>
          <w:b/>
          <w:szCs w:val="24"/>
        </w:rPr>
        <w:t xml:space="preserve"> хора</w:t>
      </w:r>
      <w:r w:rsidRPr="001D6020">
        <w:rPr>
          <w:rFonts w:ascii="Times New Roman" w:hAnsi="Times New Roman"/>
          <w:szCs w:val="24"/>
        </w:rPr>
        <w:t xml:space="preserve"> имат следните характеристики:</w:t>
      </w:r>
    </w:p>
    <w:p w:rsidR="001D6020" w:rsidRPr="001D6020" w:rsidRDefault="001D6020" w:rsidP="001D6020">
      <w:pPr>
        <w:numPr>
          <w:ilvl w:val="0"/>
          <w:numId w:val="11"/>
        </w:numPr>
        <w:overflowPunct/>
        <w:autoSpaceDE/>
        <w:autoSpaceDN/>
        <w:adjustRightInd/>
        <w:contextualSpacing/>
        <w:rPr>
          <w:rFonts w:ascii="Times New Roman" w:hAnsi="Times New Roman"/>
          <w:szCs w:val="24"/>
        </w:rPr>
      </w:pPr>
      <w:r w:rsidRPr="001D6020">
        <w:rPr>
          <w:rFonts w:ascii="Times New Roman" w:hAnsi="Times New Roman"/>
          <w:szCs w:val="24"/>
        </w:rPr>
        <w:t>Те се чувстват свободни да изразят своите чувства, мисли и желания.</w:t>
      </w:r>
    </w:p>
    <w:p w:rsidR="001D6020" w:rsidRPr="001D6020" w:rsidRDefault="001D6020" w:rsidP="001D6020">
      <w:pPr>
        <w:numPr>
          <w:ilvl w:val="0"/>
          <w:numId w:val="11"/>
        </w:numPr>
        <w:overflowPunct/>
        <w:autoSpaceDE/>
        <w:autoSpaceDN/>
        <w:adjustRightInd/>
        <w:contextualSpacing/>
        <w:rPr>
          <w:rFonts w:ascii="Times New Roman" w:hAnsi="Times New Roman"/>
          <w:szCs w:val="24"/>
        </w:rPr>
      </w:pPr>
      <w:r w:rsidRPr="001D6020">
        <w:rPr>
          <w:rFonts w:ascii="Times New Roman" w:hAnsi="Times New Roman"/>
          <w:szCs w:val="24"/>
        </w:rPr>
        <w:t>Те си знаят правата.</w:t>
      </w:r>
    </w:p>
    <w:p w:rsidR="001D6020" w:rsidRPr="001D6020" w:rsidRDefault="001D6020" w:rsidP="001D6020">
      <w:pPr>
        <w:numPr>
          <w:ilvl w:val="0"/>
          <w:numId w:val="11"/>
        </w:numPr>
        <w:overflowPunct/>
        <w:autoSpaceDE/>
        <w:autoSpaceDN/>
        <w:adjustRightInd/>
        <w:contextualSpacing/>
        <w:rPr>
          <w:rFonts w:ascii="Times New Roman" w:hAnsi="Times New Roman"/>
          <w:szCs w:val="24"/>
        </w:rPr>
      </w:pPr>
      <w:r w:rsidRPr="001D6020">
        <w:rPr>
          <w:rFonts w:ascii="Times New Roman" w:hAnsi="Times New Roman"/>
          <w:szCs w:val="24"/>
        </w:rPr>
        <w:t>Те имат контрол над гнева си. Това не означава, че те потискат това чувство. Това означава, че те го контролират за момент и говорят за това по-късно по логичен начин.</w:t>
      </w:r>
    </w:p>
    <w:p w:rsidR="001D6020" w:rsidRPr="001D6020" w:rsidRDefault="001D6020" w:rsidP="001D6020">
      <w:pPr>
        <w:numPr>
          <w:ilvl w:val="0"/>
          <w:numId w:val="11"/>
        </w:numPr>
        <w:overflowPunct/>
        <w:autoSpaceDE/>
        <w:autoSpaceDN/>
        <w:adjustRightInd/>
        <w:contextualSpacing/>
        <w:rPr>
          <w:rFonts w:ascii="Times New Roman" w:hAnsi="Times New Roman"/>
          <w:szCs w:val="24"/>
        </w:rPr>
      </w:pPr>
      <w:r w:rsidRPr="001D6020">
        <w:rPr>
          <w:rFonts w:ascii="Times New Roman" w:hAnsi="Times New Roman"/>
          <w:szCs w:val="24"/>
        </w:rPr>
        <w:t>Те разбират добре чувствата на човека, с когото общуват.</w:t>
      </w:r>
    </w:p>
    <w:p w:rsidR="001D6020" w:rsidRPr="001D6020" w:rsidRDefault="001D6020" w:rsidP="001D6020">
      <w:pPr>
        <w:numPr>
          <w:ilvl w:val="0"/>
          <w:numId w:val="11"/>
        </w:numPr>
        <w:overflowPunct/>
        <w:autoSpaceDE/>
        <w:autoSpaceDN/>
        <w:adjustRightInd/>
        <w:contextualSpacing/>
        <w:rPr>
          <w:rFonts w:ascii="Times New Roman" w:hAnsi="Times New Roman"/>
          <w:szCs w:val="24"/>
        </w:rPr>
      </w:pPr>
      <w:r w:rsidRPr="001D6020">
        <w:rPr>
          <w:rFonts w:ascii="Times New Roman" w:hAnsi="Times New Roman"/>
          <w:szCs w:val="24"/>
        </w:rPr>
        <w:t>Не доминират над другите.</w:t>
      </w:r>
    </w:p>
    <w:p w:rsidR="001D6020" w:rsidRPr="001D6020" w:rsidRDefault="001D6020" w:rsidP="001D6020">
      <w:pPr>
        <w:numPr>
          <w:ilvl w:val="0"/>
          <w:numId w:val="11"/>
        </w:numPr>
        <w:overflowPunct/>
        <w:autoSpaceDE/>
        <w:autoSpaceDN/>
        <w:adjustRightInd/>
        <w:contextualSpacing/>
        <w:rPr>
          <w:rFonts w:ascii="Times New Roman" w:hAnsi="Times New Roman"/>
          <w:szCs w:val="24"/>
        </w:rPr>
      </w:pPr>
      <w:r w:rsidRPr="001D6020">
        <w:rPr>
          <w:rFonts w:ascii="Times New Roman" w:hAnsi="Times New Roman"/>
          <w:szCs w:val="24"/>
        </w:rPr>
        <w:t>Отговорни и честни са по отношение на себе си и другите.</w:t>
      </w:r>
    </w:p>
    <w:p w:rsidR="001D6020" w:rsidRPr="001D6020" w:rsidRDefault="001D6020" w:rsidP="001D6020">
      <w:pPr>
        <w:numPr>
          <w:ilvl w:val="0"/>
          <w:numId w:val="11"/>
        </w:numPr>
        <w:overflowPunct/>
        <w:autoSpaceDE/>
        <w:autoSpaceDN/>
        <w:adjustRightInd/>
        <w:contextualSpacing/>
        <w:rPr>
          <w:rFonts w:ascii="Times New Roman" w:hAnsi="Times New Roman"/>
          <w:szCs w:val="24"/>
        </w:rPr>
      </w:pPr>
      <w:r w:rsidRPr="001D6020">
        <w:rPr>
          <w:rFonts w:ascii="Times New Roman" w:hAnsi="Times New Roman"/>
          <w:szCs w:val="24"/>
        </w:rPr>
        <w:t>Приемат това, което мислят и чувстват, но уважават и чувствата на другите.</w:t>
      </w:r>
    </w:p>
    <w:p w:rsidR="001D6020" w:rsidRPr="001D6020" w:rsidRDefault="001D6020" w:rsidP="001D6020">
      <w:pPr>
        <w:overflowPunct/>
        <w:autoSpaceDE/>
        <w:autoSpaceDN/>
        <w:adjustRightInd/>
        <w:rPr>
          <w:rFonts w:ascii="Times New Roman" w:hAnsi="Times New Roman"/>
          <w:szCs w:val="24"/>
        </w:rPr>
      </w:pPr>
      <w:r w:rsidRPr="001D6020">
        <w:rPr>
          <w:rFonts w:ascii="Times New Roman" w:hAnsi="Times New Roman"/>
          <w:szCs w:val="24"/>
        </w:rPr>
        <w:t>В отношенията с другите се стараят да постигнат равенство и да се придържат към принципа: Аз печеля-ти печелиш.</w:t>
      </w:r>
    </w:p>
    <w:p w:rsidR="001D6020" w:rsidRPr="001D6020" w:rsidRDefault="001D6020" w:rsidP="001D6020">
      <w:pPr>
        <w:overflowPunct/>
        <w:autoSpaceDE/>
        <w:autoSpaceDN/>
        <w:adjustRightInd/>
        <w:rPr>
          <w:rFonts w:ascii="Times New Roman" w:hAnsi="Times New Roman"/>
          <w:szCs w:val="24"/>
        </w:rPr>
      </w:pPr>
    </w:p>
    <w:p w:rsidR="001D6020" w:rsidRPr="001D6020" w:rsidRDefault="001D6020" w:rsidP="001D6020">
      <w:pPr>
        <w:overflowPunct/>
        <w:autoSpaceDE/>
        <w:autoSpaceDN/>
        <w:adjustRightInd/>
        <w:rPr>
          <w:rFonts w:ascii="Times New Roman" w:hAnsi="Times New Roman"/>
          <w:szCs w:val="24"/>
        </w:rPr>
      </w:pPr>
      <w:r w:rsidRPr="001D6020">
        <w:rPr>
          <w:rFonts w:ascii="Times New Roman" w:hAnsi="Times New Roman"/>
          <w:szCs w:val="24"/>
        </w:rPr>
        <w:t>За разлика от тях, другите типове на поведение в комуникацията са:</w:t>
      </w:r>
    </w:p>
    <w:p w:rsidR="001D6020" w:rsidRPr="001D6020" w:rsidRDefault="001D6020" w:rsidP="001D6020">
      <w:pPr>
        <w:overflowPunct/>
        <w:autoSpaceDE/>
        <w:autoSpaceDN/>
        <w:adjustRightInd/>
        <w:rPr>
          <w:rFonts w:ascii="Times New Roman" w:hAnsi="Times New Roman"/>
          <w:szCs w:val="24"/>
        </w:rPr>
      </w:pPr>
      <w:r w:rsidRPr="001D6020">
        <w:rPr>
          <w:rFonts w:ascii="Times New Roman" w:hAnsi="Times New Roman"/>
          <w:b/>
          <w:szCs w:val="24"/>
        </w:rPr>
        <w:t>Агресивните хора</w:t>
      </w:r>
      <w:r w:rsidRPr="001D6020">
        <w:rPr>
          <w:rFonts w:ascii="Times New Roman" w:hAnsi="Times New Roman"/>
          <w:szCs w:val="24"/>
        </w:rPr>
        <w:t>, със следните характеристики:</w:t>
      </w:r>
    </w:p>
    <w:p w:rsidR="001D6020" w:rsidRPr="001D6020" w:rsidRDefault="001D6020" w:rsidP="001D6020">
      <w:pPr>
        <w:overflowPunct/>
        <w:autoSpaceDE/>
        <w:autoSpaceDN/>
        <w:adjustRightInd/>
        <w:rPr>
          <w:rFonts w:ascii="Times New Roman" w:hAnsi="Times New Roman"/>
          <w:szCs w:val="24"/>
        </w:rPr>
      </w:pPr>
      <w:r w:rsidRPr="001D6020">
        <w:rPr>
          <w:rFonts w:ascii="Times New Roman" w:hAnsi="Times New Roman"/>
          <w:szCs w:val="24"/>
        </w:rPr>
        <w:t>Преследват само своите цели</w:t>
      </w:r>
    </w:p>
    <w:p w:rsidR="001D6020" w:rsidRPr="001D6020" w:rsidRDefault="001D6020" w:rsidP="001D6020">
      <w:pPr>
        <w:overflowPunct/>
        <w:autoSpaceDE/>
        <w:autoSpaceDN/>
        <w:adjustRightInd/>
        <w:rPr>
          <w:rFonts w:ascii="Times New Roman" w:hAnsi="Times New Roman"/>
          <w:szCs w:val="24"/>
        </w:rPr>
      </w:pPr>
      <w:r w:rsidRPr="001D6020">
        <w:rPr>
          <w:rFonts w:ascii="Times New Roman" w:hAnsi="Times New Roman"/>
          <w:szCs w:val="24"/>
        </w:rPr>
        <w:t>Принуждават другите да вършат неща, които не искат</w:t>
      </w:r>
    </w:p>
    <w:p w:rsidR="001D6020" w:rsidRPr="001D6020" w:rsidRDefault="001D6020" w:rsidP="001D6020">
      <w:pPr>
        <w:overflowPunct/>
        <w:autoSpaceDE/>
        <w:autoSpaceDN/>
        <w:adjustRightInd/>
        <w:rPr>
          <w:rFonts w:ascii="Times New Roman" w:hAnsi="Times New Roman"/>
          <w:szCs w:val="24"/>
        </w:rPr>
      </w:pPr>
      <w:r w:rsidRPr="001D6020">
        <w:rPr>
          <w:rFonts w:ascii="Times New Roman" w:hAnsi="Times New Roman"/>
          <w:szCs w:val="24"/>
        </w:rPr>
        <w:t>Не зачитат гледната точка, правата и емоциите на другите</w:t>
      </w:r>
    </w:p>
    <w:p w:rsidR="001D6020" w:rsidRPr="001D6020" w:rsidRDefault="001D6020" w:rsidP="001D6020">
      <w:pPr>
        <w:overflowPunct/>
        <w:autoSpaceDE/>
        <w:autoSpaceDN/>
        <w:adjustRightInd/>
        <w:rPr>
          <w:rFonts w:ascii="Times New Roman" w:hAnsi="Times New Roman"/>
          <w:szCs w:val="24"/>
        </w:rPr>
      </w:pPr>
      <w:r w:rsidRPr="001D6020">
        <w:rPr>
          <w:rFonts w:ascii="Times New Roman" w:hAnsi="Times New Roman"/>
          <w:szCs w:val="24"/>
        </w:rPr>
        <w:t>Търсят печалба за себе си на всяка цена</w:t>
      </w:r>
    </w:p>
    <w:p w:rsidR="001D6020" w:rsidRPr="001D6020" w:rsidRDefault="001D6020" w:rsidP="001D6020">
      <w:pPr>
        <w:overflowPunct/>
        <w:autoSpaceDE/>
        <w:autoSpaceDN/>
        <w:adjustRightInd/>
        <w:rPr>
          <w:rFonts w:ascii="Times New Roman" w:hAnsi="Times New Roman"/>
          <w:szCs w:val="24"/>
        </w:rPr>
      </w:pPr>
      <w:r w:rsidRPr="001D6020">
        <w:rPr>
          <w:rFonts w:ascii="Times New Roman" w:hAnsi="Times New Roman"/>
          <w:szCs w:val="24"/>
        </w:rPr>
        <w:t>Обиждат, доминират или унижават другите</w:t>
      </w:r>
    </w:p>
    <w:p w:rsidR="001D6020" w:rsidRPr="001D6020" w:rsidRDefault="001D6020" w:rsidP="001D6020">
      <w:pPr>
        <w:overflowPunct/>
        <w:autoSpaceDE/>
        <w:autoSpaceDN/>
        <w:adjustRightInd/>
        <w:rPr>
          <w:rFonts w:ascii="Times New Roman" w:hAnsi="Times New Roman"/>
          <w:szCs w:val="24"/>
        </w:rPr>
      </w:pPr>
      <w:r w:rsidRPr="001D6020">
        <w:rPr>
          <w:rFonts w:ascii="Times New Roman" w:hAnsi="Times New Roman"/>
          <w:szCs w:val="24"/>
        </w:rPr>
        <w:t>Проявяват насилие над другите</w:t>
      </w:r>
    </w:p>
    <w:p w:rsidR="001D6020" w:rsidRPr="001D6020" w:rsidRDefault="001D6020" w:rsidP="001D6020">
      <w:pPr>
        <w:overflowPunct/>
        <w:autoSpaceDE/>
        <w:autoSpaceDN/>
        <w:adjustRightInd/>
        <w:rPr>
          <w:rFonts w:ascii="Times New Roman" w:hAnsi="Times New Roman"/>
          <w:szCs w:val="24"/>
        </w:rPr>
      </w:pPr>
      <w:r w:rsidRPr="001D6020">
        <w:rPr>
          <w:rFonts w:ascii="Times New Roman" w:hAnsi="Times New Roman"/>
          <w:szCs w:val="24"/>
        </w:rPr>
        <w:t>В отношенията с другите се придържат към принципа: Аз печеля-ти губиш.</w:t>
      </w:r>
    </w:p>
    <w:p w:rsidR="001D6020" w:rsidRPr="001D6020" w:rsidRDefault="001D6020" w:rsidP="001D6020">
      <w:pPr>
        <w:overflowPunct/>
        <w:autoSpaceDE/>
        <w:autoSpaceDN/>
        <w:adjustRightInd/>
        <w:rPr>
          <w:rFonts w:ascii="Times New Roman" w:hAnsi="Times New Roman"/>
          <w:szCs w:val="24"/>
        </w:rPr>
      </w:pPr>
    </w:p>
    <w:p w:rsidR="001D6020" w:rsidRPr="001D6020" w:rsidRDefault="001D6020" w:rsidP="001D6020">
      <w:pPr>
        <w:overflowPunct/>
        <w:autoSpaceDE/>
        <w:autoSpaceDN/>
        <w:adjustRightInd/>
        <w:rPr>
          <w:rFonts w:ascii="Times New Roman" w:hAnsi="Times New Roman"/>
          <w:szCs w:val="24"/>
        </w:rPr>
      </w:pPr>
      <w:r w:rsidRPr="001D6020">
        <w:rPr>
          <w:rFonts w:ascii="Times New Roman" w:hAnsi="Times New Roman"/>
          <w:b/>
          <w:szCs w:val="24"/>
        </w:rPr>
        <w:lastRenderedPageBreak/>
        <w:t>Манипулативните хора</w:t>
      </w:r>
      <w:r w:rsidRPr="001D6020">
        <w:rPr>
          <w:rFonts w:ascii="Times New Roman" w:hAnsi="Times New Roman"/>
          <w:szCs w:val="24"/>
        </w:rPr>
        <w:t>, със следните характеристики:</w:t>
      </w:r>
    </w:p>
    <w:p w:rsidR="001D6020" w:rsidRPr="001D6020" w:rsidRDefault="001D6020" w:rsidP="001D6020">
      <w:pPr>
        <w:overflowPunct/>
        <w:autoSpaceDE/>
        <w:autoSpaceDN/>
        <w:adjustRightInd/>
        <w:rPr>
          <w:rFonts w:ascii="Times New Roman" w:hAnsi="Times New Roman"/>
          <w:szCs w:val="24"/>
        </w:rPr>
      </w:pPr>
      <w:r w:rsidRPr="001D6020">
        <w:rPr>
          <w:rFonts w:ascii="Times New Roman" w:hAnsi="Times New Roman"/>
          <w:szCs w:val="24"/>
        </w:rPr>
        <w:t>Привидно възпитано поведение, без явна агресия</w:t>
      </w:r>
    </w:p>
    <w:p w:rsidR="001D6020" w:rsidRPr="001D6020" w:rsidRDefault="001D6020" w:rsidP="001D6020">
      <w:pPr>
        <w:overflowPunct/>
        <w:autoSpaceDE/>
        <w:autoSpaceDN/>
        <w:adjustRightInd/>
        <w:rPr>
          <w:rFonts w:ascii="Times New Roman" w:hAnsi="Times New Roman"/>
          <w:szCs w:val="24"/>
        </w:rPr>
      </w:pPr>
      <w:r w:rsidRPr="001D6020">
        <w:rPr>
          <w:rFonts w:ascii="Times New Roman" w:hAnsi="Times New Roman"/>
          <w:szCs w:val="24"/>
        </w:rPr>
        <w:t>Пренебрегване на другите</w:t>
      </w:r>
    </w:p>
    <w:p w:rsidR="001D6020" w:rsidRPr="001D6020" w:rsidRDefault="001D6020" w:rsidP="001D6020">
      <w:pPr>
        <w:overflowPunct/>
        <w:autoSpaceDE/>
        <w:autoSpaceDN/>
        <w:adjustRightInd/>
        <w:rPr>
          <w:rFonts w:ascii="Times New Roman" w:hAnsi="Times New Roman"/>
          <w:szCs w:val="24"/>
        </w:rPr>
      </w:pPr>
      <w:r w:rsidRPr="001D6020">
        <w:rPr>
          <w:rFonts w:ascii="Times New Roman" w:hAnsi="Times New Roman"/>
          <w:szCs w:val="24"/>
        </w:rPr>
        <w:t>Мълчание</w:t>
      </w:r>
    </w:p>
    <w:p w:rsidR="001D6020" w:rsidRPr="001D6020" w:rsidRDefault="001D6020" w:rsidP="001D6020">
      <w:pPr>
        <w:overflowPunct/>
        <w:autoSpaceDE/>
        <w:autoSpaceDN/>
        <w:adjustRightInd/>
        <w:rPr>
          <w:rFonts w:ascii="Times New Roman" w:hAnsi="Times New Roman"/>
          <w:szCs w:val="24"/>
        </w:rPr>
      </w:pPr>
      <w:r w:rsidRPr="001D6020">
        <w:rPr>
          <w:rFonts w:ascii="Times New Roman" w:hAnsi="Times New Roman"/>
          <w:szCs w:val="24"/>
        </w:rPr>
        <w:t>Прикритост в отношенията с другите</w:t>
      </w:r>
    </w:p>
    <w:p w:rsidR="001D6020" w:rsidRPr="001D6020" w:rsidRDefault="001D6020" w:rsidP="001D6020">
      <w:pPr>
        <w:overflowPunct/>
        <w:autoSpaceDE/>
        <w:autoSpaceDN/>
        <w:adjustRightInd/>
        <w:rPr>
          <w:rFonts w:ascii="Times New Roman" w:hAnsi="Times New Roman"/>
          <w:szCs w:val="24"/>
        </w:rPr>
      </w:pPr>
      <w:r w:rsidRPr="001D6020">
        <w:rPr>
          <w:rFonts w:ascii="Times New Roman" w:hAnsi="Times New Roman"/>
          <w:szCs w:val="24"/>
        </w:rPr>
        <w:t>Вменяване на вина у другите ако не направят това, което се иска от тях</w:t>
      </w:r>
    </w:p>
    <w:p w:rsidR="001D6020" w:rsidRPr="001D6020" w:rsidRDefault="001D6020" w:rsidP="001D6020">
      <w:pPr>
        <w:overflowPunct/>
        <w:autoSpaceDE/>
        <w:autoSpaceDN/>
        <w:adjustRightInd/>
        <w:rPr>
          <w:rFonts w:ascii="Times New Roman" w:hAnsi="Times New Roman"/>
          <w:szCs w:val="24"/>
        </w:rPr>
      </w:pPr>
      <w:r w:rsidRPr="001D6020">
        <w:rPr>
          <w:rFonts w:ascii="Times New Roman" w:hAnsi="Times New Roman"/>
          <w:szCs w:val="24"/>
        </w:rPr>
        <w:t>В отношенията с другите се придържат към принципа: Аз печеля-ти губиш.</w:t>
      </w:r>
    </w:p>
    <w:p w:rsidR="001D6020" w:rsidRPr="001D6020" w:rsidRDefault="001D6020" w:rsidP="001D6020">
      <w:pPr>
        <w:overflowPunct/>
        <w:autoSpaceDE/>
        <w:autoSpaceDN/>
        <w:adjustRightInd/>
        <w:rPr>
          <w:rFonts w:ascii="Times New Roman" w:hAnsi="Times New Roman"/>
          <w:szCs w:val="24"/>
        </w:rPr>
      </w:pPr>
      <w:r w:rsidRPr="001D6020">
        <w:rPr>
          <w:rFonts w:ascii="Times New Roman" w:hAnsi="Times New Roman"/>
          <w:b/>
          <w:szCs w:val="24"/>
        </w:rPr>
        <w:t>Пасивните хора</w:t>
      </w:r>
      <w:r w:rsidRPr="001D6020">
        <w:rPr>
          <w:rFonts w:ascii="Times New Roman" w:hAnsi="Times New Roman"/>
          <w:szCs w:val="24"/>
        </w:rPr>
        <w:t>, със следните характеристики:</w:t>
      </w:r>
    </w:p>
    <w:p w:rsidR="001D6020" w:rsidRPr="001D6020" w:rsidRDefault="001D6020" w:rsidP="001D6020">
      <w:pPr>
        <w:overflowPunct/>
        <w:autoSpaceDE/>
        <w:autoSpaceDN/>
        <w:adjustRightInd/>
        <w:rPr>
          <w:rFonts w:ascii="Times New Roman" w:hAnsi="Times New Roman"/>
          <w:szCs w:val="24"/>
        </w:rPr>
      </w:pPr>
      <w:r w:rsidRPr="001D6020">
        <w:rPr>
          <w:rFonts w:ascii="Times New Roman" w:hAnsi="Times New Roman"/>
          <w:szCs w:val="24"/>
        </w:rPr>
        <w:t>Избягване на конфликти на всяка цена</w:t>
      </w:r>
    </w:p>
    <w:p w:rsidR="001D6020" w:rsidRPr="001D6020" w:rsidRDefault="001D6020" w:rsidP="001D6020">
      <w:pPr>
        <w:overflowPunct/>
        <w:autoSpaceDE/>
        <w:autoSpaceDN/>
        <w:adjustRightInd/>
        <w:rPr>
          <w:rFonts w:ascii="Times New Roman" w:hAnsi="Times New Roman"/>
          <w:szCs w:val="24"/>
        </w:rPr>
      </w:pPr>
      <w:r w:rsidRPr="001D6020">
        <w:rPr>
          <w:rFonts w:ascii="Times New Roman" w:hAnsi="Times New Roman"/>
          <w:szCs w:val="24"/>
        </w:rPr>
        <w:t>Казване „да“, когато желанието е да се каже „не“</w:t>
      </w:r>
    </w:p>
    <w:p w:rsidR="001D6020" w:rsidRPr="001D6020" w:rsidRDefault="001D6020" w:rsidP="001D6020">
      <w:pPr>
        <w:overflowPunct/>
        <w:autoSpaceDE/>
        <w:autoSpaceDN/>
        <w:adjustRightInd/>
        <w:rPr>
          <w:rFonts w:ascii="Times New Roman" w:hAnsi="Times New Roman"/>
          <w:szCs w:val="24"/>
        </w:rPr>
      </w:pPr>
      <w:r w:rsidRPr="001D6020">
        <w:rPr>
          <w:rFonts w:ascii="Times New Roman" w:hAnsi="Times New Roman"/>
          <w:szCs w:val="24"/>
        </w:rPr>
        <w:t>Поставяне потребностите на другите на първо място</w:t>
      </w:r>
    </w:p>
    <w:p w:rsidR="001D6020" w:rsidRPr="001D6020" w:rsidRDefault="001D6020" w:rsidP="001D6020">
      <w:pPr>
        <w:overflowPunct/>
        <w:autoSpaceDE/>
        <w:autoSpaceDN/>
        <w:adjustRightInd/>
        <w:rPr>
          <w:rFonts w:ascii="Times New Roman" w:hAnsi="Times New Roman"/>
          <w:szCs w:val="24"/>
        </w:rPr>
      </w:pPr>
      <w:proofErr w:type="spellStart"/>
      <w:r w:rsidRPr="001D6020">
        <w:rPr>
          <w:rFonts w:ascii="Times New Roman" w:hAnsi="Times New Roman"/>
          <w:szCs w:val="24"/>
        </w:rPr>
        <w:t>Неизразяване</w:t>
      </w:r>
      <w:proofErr w:type="spellEnd"/>
      <w:r w:rsidRPr="001D6020">
        <w:rPr>
          <w:rFonts w:ascii="Times New Roman" w:hAnsi="Times New Roman"/>
          <w:szCs w:val="24"/>
        </w:rPr>
        <w:t xml:space="preserve"> на чувства</w:t>
      </w:r>
    </w:p>
    <w:p w:rsidR="001D6020" w:rsidRPr="001D6020" w:rsidRDefault="001D6020" w:rsidP="001D6020">
      <w:pPr>
        <w:overflowPunct/>
        <w:autoSpaceDE/>
        <w:autoSpaceDN/>
        <w:adjustRightInd/>
        <w:rPr>
          <w:rFonts w:ascii="Times New Roman" w:hAnsi="Times New Roman"/>
          <w:szCs w:val="24"/>
        </w:rPr>
      </w:pPr>
      <w:r w:rsidRPr="001D6020">
        <w:rPr>
          <w:rFonts w:ascii="Times New Roman" w:hAnsi="Times New Roman"/>
          <w:szCs w:val="24"/>
        </w:rPr>
        <w:t xml:space="preserve">Правене на неща, </w:t>
      </w:r>
      <w:proofErr w:type="spellStart"/>
      <w:r w:rsidRPr="001D6020">
        <w:rPr>
          <w:rFonts w:ascii="Times New Roman" w:hAnsi="Times New Roman"/>
          <w:szCs w:val="24"/>
        </w:rPr>
        <w:t>коита</w:t>
      </w:r>
      <w:proofErr w:type="spellEnd"/>
      <w:r w:rsidRPr="001D6020">
        <w:rPr>
          <w:rFonts w:ascii="Times New Roman" w:hAnsi="Times New Roman"/>
          <w:szCs w:val="24"/>
        </w:rPr>
        <w:t xml:space="preserve"> не са желани или за които няма вътрешно съгласие</w:t>
      </w:r>
    </w:p>
    <w:p w:rsidR="001D6020" w:rsidRPr="001D6020" w:rsidRDefault="001D6020" w:rsidP="001D6020">
      <w:pPr>
        <w:overflowPunct/>
        <w:autoSpaceDE/>
        <w:autoSpaceDN/>
        <w:adjustRightInd/>
        <w:rPr>
          <w:rFonts w:ascii="Times New Roman" w:hAnsi="Times New Roman"/>
          <w:szCs w:val="24"/>
        </w:rPr>
      </w:pPr>
      <w:r w:rsidRPr="001D6020">
        <w:rPr>
          <w:rFonts w:ascii="Times New Roman" w:hAnsi="Times New Roman"/>
          <w:szCs w:val="24"/>
        </w:rPr>
        <w:t>Неяснота относно желания и чувства</w:t>
      </w:r>
    </w:p>
    <w:p w:rsidR="001D6020" w:rsidRPr="001D6020" w:rsidRDefault="001D6020" w:rsidP="001D6020">
      <w:pPr>
        <w:overflowPunct/>
        <w:autoSpaceDE/>
        <w:autoSpaceDN/>
        <w:adjustRightInd/>
        <w:rPr>
          <w:rFonts w:ascii="Times New Roman" w:hAnsi="Times New Roman"/>
          <w:szCs w:val="24"/>
        </w:rPr>
      </w:pPr>
      <w:r w:rsidRPr="001D6020">
        <w:rPr>
          <w:rFonts w:ascii="Times New Roman" w:hAnsi="Times New Roman"/>
          <w:szCs w:val="24"/>
        </w:rPr>
        <w:t xml:space="preserve">Възприемане на себе си като жертва, </w:t>
      </w:r>
      <w:proofErr w:type="spellStart"/>
      <w:r w:rsidRPr="001D6020">
        <w:rPr>
          <w:rFonts w:ascii="Times New Roman" w:hAnsi="Times New Roman"/>
          <w:szCs w:val="24"/>
        </w:rPr>
        <w:t>самоподценяване</w:t>
      </w:r>
      <w:proofErr w:type="spellEnd"/>
      <w:r w:rsidRPr="001D6020">
        <w:rPr>
          <w:rFonts w:ascii="Times New Roman" w:hAnsi="Times New Roman"/>
          <w:szCs w:val="24"/>
        </w:rPr>
        <w:t>, самоунижаване</w:t>
      </w:r>
    </w:p>
    <w:p w:rsidR="001D6020" w:rsidRPr="001D6020" w:rsidRDefault="001D6020" w:rsidP="001D6020">
      <w:pPr>
        <w:overflowPunct/>
        <w:autoSpaceDE/>
        <w:autoSpaceDN/>
        <w:adjustRightInd/>
        <w:rPr>
          <w:rFonts w:ascii="Times New Roman" w:hAnsi="Times New Roman"/>
          <w:szCs w:val="24"/>
        </w:rPr>
      </w:pPr>
      <w:r w:rsidRPr="001D6020">
        <w:rPr>
          <w:rFonts w:ascii="Times New Roman" w:hAnsi="Times New Roman"/>
          <w:szCs w:val="24"/>
        </w:rPr>
        <w:t>Нерешителност, мекушавост, черногледство</w:t>
      </w:r>
    </w:p>
    <w:p w:rsidR="001D6020" w:rsidRPr="001D6020" w:rsidRDefault="001D6020" w:rsidP="001D6020">
      <w:pPr>
        <w:overflowPunct/>
        <w:autoSpaceDE/>
        <w:autoSpaceDN/>
        <w:adjustRightInd/>
        <w:rPr>
          <w:rFonts w:ascii="Times New Roman" w:hAnsi="Times New Roman"/>
          <w:szCs w:val="24"/>
        </w:rPr>
      </w:pPr>
      <w:r w:rsidRPr="001D6020">
        <w:rPr>
          <w:rFonts w:ascii="Times New Roman" w:hAnsi="Times New Roman"/>
          <w:szCs w:val="24"/>
        </w:rPr>
        <w:t>В отношенията с другите се придържат към принципа: Аз губя-ти печелиш.</w:t>
      </w:r>
    </w:p>
    <w:p w:rsidR="001D6020" w:rsidRPr="001D6020" w:rsidRDefault="001D6020" w:rsidP="001D6020">
      <w:pPr>
        <w:overflowPunct/>
        <w:autoSpaceDE/>
        <w:autoSpaceDN/>
        <w:adjustRightInd/>
        <w:rPr>
          <w:rFonts w:ascii="Times New Roman" w:hAnsi="Times New Roman"/>
          <w:szCs w:val="24"/>
        </w:rPr>
      </w:pPr>
    </w:p>
    <w:p w:rsidR="001D6020" w:rsidRPr="001D6020" w:rsidRDefault="001D6020" w:rsidP="001D6020">
      <w:pPr>
        <w:overflowPunct/>
        <w:autoSpaceDE/>
        <w:autoSpaceDN/>
        <w:adjustRightInd/>
        <w:rPr>
          <w:rFonts w:ascii="Times New Roman" w:hAnsi="Times New Roman"/>
          <w:b/>
          <w:szCs w:val="24"/>
        </w:rPr>
      </w:pPr>
      <w:r w:rsidRPr="001D6020">
        <w:rPr>
          <w:rFonts w:ascii="Times New Roman" w:hAnsi="Times New Roman"/>
          <w:b/>
          <w:szCs w:val="24"/>
        </w:rPr>
        <w:t>Въпроси:</w:t>
      </w:r>
    </w:p>
    <w:p w:rsidR="001D6020" w:rsidRPr="001D6020" w:rsidRDefault="001D6020" w:rsidP="001D6020">
      <w:pPr>
        <w:numPr>
          <w:ilvl w:val="0"/>
          <w:numId w:val="12"/>
        </w:numPr>
        <w:overflowPunct/>
        <w:autoSpaceDE/>
        <w:autoSpaceDN/>
        <w:adjustRightInd/>
        <w:contextualSpacing/>
        <w:rPr>
          <w:rFonts w:ascii="Times New Roman" w:hAnsi="Times New Roman"/>
          <w:szCs w:val="24"/>
        </w:rPr>
      </w:pPr>
      <w:r w:rsidRPr="001D6020">
        <w:rPr>
          <w:rFonts w:ascii="Times New Roman" w:hAnsi="Times New Roman"/>
          <w:szCs w:val="24"/>
        </w:rPr>
        <w:t xml:space="preserve">Какво означава </w:t>
      </w:r>
      <w:proofErr w:type="spellStart"/>
      <w:r w:rsidRPr="001D6020">
        <w:rPr>
          <w:rFonts w:ascii="Times New Roman" w:hAnsi="Times New Roman"/>
          <w:szCs w:val="24"/>
        </w:rPr>
        <w:t>асертивността</w:t>
      </w:r>
      <w:proofErr w:type="spellEnd"/>
      <w:r w:rsidRPr="001D6020">
        <w:rPr>
          <w:rFonts w:ascii="Times New Roman" w:hAnsi="Times New Roman"/>
          <w:szCs w:val="24"/>
        </w:rPr>
        <w:t>?</w:t>
      </w:r>
    </w:p>
    <w:p w:rsidR="001D6020" w:rsidRPr="001D6020" w:rsidRDefault="001D6020" w:rsidP="001D6020">
      <w:pPr>
        <w:numPr>
          <w:ilvl w:val="0"/>
          <w:numId w:val="12"/>
        </w:numPr>
        <w:overflowPunct/>
        <w:autoSpaceDE/>
        <w:autoSpaceDN/>
        <w:adjustRightInd/>
        <w:contextualSpacing/>
        <w:rPr>
          <w:rFonts w:ascii="Times New Roman" w:hAnsi="Times New Roman"/>
          <w:szCs w:val="24"/>
        </w:rPr>
      </w:pPr>
      <w:r w:rsidRPr="001D6020">
        <w:rPr>
          <w:rFonts w:ascii="Times New Roman" w:hAnsi="Times New Roman"/>
          <w:szCs w:val="24"/>
        </w:rPr>
        <w:t>Какво е значението на обратната връзка за общуването?</w:t>
      </w:r>
    </w:p>
    <w:p w:rsidR="001D6020" w:rsidRPr="001D6020" w:rsidRDefault="001D6020" w:rsidP="001D6020">
      <w:pPr>
        <w:numPr>
          <w:ilvl w:val="0"/>
          <w:numId w:val="12"/>
        </w:numPr>
        <w:overflowPunct/>
        <w:autoSpaceDE/>
        <w:autoSpaceDN/>
        <w:adjustRightInd/>
        <w:contextualSpacing/>
        <w:rPr>
          <w:rFonts w:ascii="Times New Roman" w:hAnsi="Times New Roman"/>
          <w:szCs w:val="24"/>
        </w:rPr>
      </w:pPr>
      <w:r w:rsidRPr="001D6020">
        <w:rPr>
          <w:rFonts w:ascii="Times New Roman" w:hAnsi="Times New Roman"/>
          <w:szCs w:val="24"/>
        </w:rPr>
        <w:t>Как се подава правилно обратна връзка?</w:t>
      </w:r>
    </w:p>
    <w:p w:rsidR="001D6020" w:rsidRPr="001D6020" w:rsidRDefault="001D6020" w:rsidP="001D6020">
      <w:pPr>
        <w:overflowPunct/>
        <w:autoSpaceDE/>
        <w:autoSpaceDN/>
        <w:adjustRightInd/>
        <w:rPr>
          <w:rFonts w:ascii="Times New Roman" w:hAnsi="Times New Roman"/>
          <w:szCs w:val="24"/>
        </w:rPr>
      </w:pPr>
    </w:p>
    <w:p w:rsidR="001D6020" w:rsidRPr="001D6020" w:rsidRDefault="001D6020" w:rsidP="001D6020">
      <w:pPr>
        <w:overflowPunct/>
        <w:autoSpaceDE/>
        <w:autoSpaceDN/>
        <w:adjustRightInd/>
        <w:rPr>
          <w:rFonts w:ascii="Times New Roman" w:hAnsi="Times New Roman"/>
          <w:szCs w:val="24"/>
        </w:rPr>
      </w:pPr>
    </w:p>
    <w:p w:rsidR="001D6020" w:rsidRPr="001D6020" w:rsidRDefault="001D6020" w:rsidP="001D6020">
      <w:pPr>
        <w:overflowPunct/>
        <w:autoSpaceDE/>
        <w:autoSpaceDN/>
        <w:adjustRightInd/>
        <w:rPr>
          <w:rFonts w:ascii="Times New Roman" w:hAnsi="Times New Roman"/>
          <w:szCs w:val="24"/>
        </w:rPr>
      </w:pPr>
      <w:r w:rsidRPr="001D6020">
        <w:rPr>
          <w:rFonts w:ascii="Times New Roman" w:hAnsi="Times New Roman"/>
          <w:b/>
          <w:szCs w:val="24"/>
        </w:rPr>
        <w:t>Задача1</w:t>
      </w:r>
      <w:r w:rsidRPr="001D6020">
        <w:rPr>
          <w:rFonts w:ascii="Times New Roman" w:hAnsi="Times New Roman"/>
          <w:szCs w:val="24"/>
        </w:rPr>
        <w:t>: Направете теста за обратна връзка и проверете допускате ли грешки при осъществяването й.</w:t>
      </w:r>
    </w:p>
    <w:p w:rsidR="001D6020" w:rsidRDefault="001D6020" w:rsidP="001D6020">
      <w:pPr>
        <w:overflowPunct/>
        <w:autoSpaceDE/>
        <w:autoSpaceDN/>
        <w:adjustRightInd/>
        <w:rPr>
          <w:rFonts w:ascii="Times New Roman" w:hAnsi="Times New Roman"/>
          <w:b/>
          <w:szCs w:val="24"/>
        </w:rPr>
      </w:pPr>
    </w:p>
    <w:p w:rsidR="001D6020" w:rsidRPr="001D6020" w:rsidRDefault="001D6020" w:rsidP="001D6020">
      <w:pPr>
        <w:overflowPunct/>
        <w:autoSpaceDE/>
        <w:autoSpaceDN/>
        <w:adjustRightInd/>
        <w:rPr>
          <w:rFonts w:ascii="Times New Roman" w:hAnsi="Times New Roman"/>
          <w:b/>
          <w:szCs w:val="24"/>
        </w:rPr>
      </w:pPr>
      <w:bookmarkStart w:id="0" w:name="_GoBack"/>
      <w:bookmarkEnd w:id="0"/>
      <w:r w:rsidRPr="001D6020">
        <w:rPr>
          <w:rFonts w:ascii="Times New Roman" w:hAnsi="Times New Roman"/>
          <w:b/>
          <w:szCs w:val="24"/>
        </w:rPr>
        <w:t>Тест: Умеете ли да давате обратна връзка</w:t>
      </w:r>
    </w:p>
    <w:p w:rsidR="001D6020" w:rsidRPr="001D6020" w:rsidRDefault="001D6020" w:rsidP="001D6020">
      <w:pPr>
        <w:overflowPunct/>
        <w:autoSpaceDE/>
        <w:autoSpaceDN/>
        <w:adjustRightInd/>
        <w:rPr>
          <w:rFonts w:ascii="Times New Roman" w:hAnsi="Times New Roman"/>
          <w:szCs w:val="24"/>
        </w:rPr>
      </w:pPr>
      <w:r w:rsidRPr="001D6020">
        <w:rPr>
          <w:rFonts w:ascii="Times New Roman" w:hAnsi="Times New Roman"/>
          <w:szCs w:val="24"/>
        </w:rPr>
        <w:t>Този тест съдържа 10 въпроса с различни отговори, от които вие трябва да изберете един, който смятате за верен. Така ще определите доколко сте добри в даването на обратна връзка и къде се нуждаете от допълнително усъвършенстване. Отговорите са в края на теста.</w:t>
      </w:r>
    </w:p>
    <w:p w:rsidR="001D6020" w:rsidRPr="001D6020" w:rsidRDefault="001D6020" w:rsidP="001D6020">
      <w:pPr>
        <w:overflowPunct/>
        <w:autoSpaceDE/>
        <w:autoSpaceDN/>
        <w:adjustRightInd/>
        <w:rPr>
          <w:rFonts w:ascii="Times New Roman" w:hAnsi="Times New Roman"/>
          <w:szCs w:val="24"/>
        </w:rPr>
      </w:pPr>
      <w:r w:rsidRPr="001D6020">
        <w:rPr>
          <w:rFonts w:ascii="Times New Roman" w:hAnsi="Times New Roman"/>
          <w:szCs w:val="24"/>
        </w:rPr>
        <w:t xml:space="preserve"> </w:t>
      </w:r>
    </w:p>
    <w:p w:rsidR="001D6020" w:rsidRPr="001D6020" w:rsidRDefault="001D6020" w:rsidP="001D6020">
      <w:pPr>
        <w:overflowPunct/>
        <w:autoSpaceDE/>
        <w:autoSpaceDN/>
        <w:adjustRightInd/>
        <w:rPr>
          <w:rFonts w:ascii="Times New Roman" w:hAnsi="Times New Roman"/>
          <w:szCs w:val="24"/>
        </w:rPr>
      </w:pPr>
      <w:r w:rsidRPr="001D6020">
        <w:rPr>
          <w:rFonts w:ascii="Times New Roman" w:hAnsi="Times New Roman"/>
          <w:szCs w:val="24"/>
        </w:rPr>
        <w:t>1. Коя от изброените посоки най-точно описва продуктивната обратна връзка?</w:t>
      </w:r>
    </w:p>
    <w:p w:rsidR="001D6020" w:rsidRPr="001D6020" w:rsidRDefault="001D6020" w:rsidP="001D6020">
      <w:pPr>
        <w:overflowPunct/>
        <w:autoSpaceDE/>
        <w:autoSpaceDN/>
        <w:adjustRightInd/>
        <w:rPr>
          <w:rFonts w:ascii="Times New Roman" w:hAnsi="Times New Roman"/>
          <w:szCs w:val="24"/>
        </w:rPr>
      </w:pPr>
      <w:r w:rsidRPr="001D6020">
        <w:rPr>
          <w:rFonts w:ascii="Times New Roman" w:hAnsi="Times New Roman"/>
          <w:szCs w:val="24"/>
        </w:rPr>
        <w:t>а) Отгоре- надолу или хоризонтално (към колега)</w:t>
      </w:r>
    </w:p>
    <w:p w:rsidR="001D6020" w:rsidRPr="001D6020" w:rsidRDefault="001D6020" w:rsidP="001D6020">
      <w:pPr>
        <w:overflowPunct/>
        <w:autoSpaceDE/>
        <w:autoSpaceDN/>
        <w:adjustRightInd/>
        <w:rPr>
          <w:rFonts w:ascii="Times New Roman" w:hAnsi="Times New Roman"/>
          <w:szCs w:val="24"/>
        </w:rPr>
      </w:pPr>
      <w:r w:rsidRPr="001D6020">
        <w:rPr>
          <w:rFonts w:ascii="Times New Roman" w:hAnsi="Times New Roman"/>
          <w:szCs w:val="24"/>
        </w:rPr>
        <w:t>б) Отгоре- надолу към ваш подчинен</w:t>
      </w:r>
    </w:p>
    <w:p w:rsidR="001D6020" w:rsidRPr="001D6020" w:rsidRDefault="001D6020" w:rsidP="001D6020">
      <w:pPr>
        <w:overflowPunct/>
        <w:autoSpaceDE/>
        <w:autoSpaceDN/>
        <w:adjustRightInd/>
        <w:rPr>
          <w:rFonts w:ascii="Times New Roman" w:hAnsi="Times New Roman"/>
          <w:szCs w:val="24"/>
        </w:rPr>
      </w:pPr>
      <w:r w:rsidRPr="001D6020">
        <w:rPr>
          <w:rFonts w:ascii="Times New Roman" w:hAnsi="Times New Roman"/>
          <w:szCs w:val="24"/>
        </w:rPr>
        <w:t xml:space="preserve">в) Отгоре- надолу, отдолу- нагоре и хоризонтално. </w:t>
      </w:r>
    </w:p>
    <w:p w:rsidR="001D6020" w:rsidRPr="001D6020" w:rsidRDefault="001D6020" w:rsidP="001D6020">
      <w:pPr>
        <w:overflowPunct/>
        <w:autoSpaceDE/>
        <w:autoSpaceDN/>
        <w:adjustRightInd/>
        <w:rPr>
          <w:rFonts w:ascii="Times New Roman" w:hAnsi="Times New Roman"/>
          <w:szCs w:val="24"/>
        </w:rPr>
      </w:pPr>
      <w:r w:rsidRPr="001D6020">
        <w:rPr>
          <w:rFonts w:ascii="Times New Roman" w:hAnsi="Times New Roman"/>
          <w:szCs w:val="24"/>
        </w:rPr>
        <w:t xml:space="preserve"> </w:t>
      </w:r>
    </w:p>
    <w:p w:rsidR="001D6020" w:rsidRPr="001D6020" w:rsidRDefault="001D6020" w:rsidP="001D6020">
      <w:pPr>
        <w:overflowPunct/>
        <w:autoSpaceDE/>
        <w:autoSpaceDN/>
        <w:adjustRightInd/>
        <w:rPr>
          <w:rFonts w:ascii="Times New Roman" w:hAnsi="Times New Roman"/>
          <w:szCs w:val="24"/>
        </w:rPr>
      </w:pPr>
      <w:r w:rsidRPr="001D6020">
        <w:rPr>
          <w:rFonts w:ascii="Times New Roman" w:hAnsi="Times New Roman"/>
          <w:szCs w:val="24"/>
        </w:rPr>
        <w:t>2. Кои са потенциалните източници на различия между даващия и получаващия обратна връзка?</w:t>
      </w:r>
    </w:p>
    <w:p w:rsidR="001D6020" w:rsidRPr="001D6020" w:rsidRDefault="001D6020" w:rsidP="001D6020">
      <w:pPr>
        <w:overflowPunct/>
        <w:autoSpaceDE/>
        <w:autoSpaceDN/>
        <w:adjustRightInd/>
        <w:rPr>
          <w:rFonts w:ascii="Times New Roman" w:hAnsi="Times New Roman"/>
          <w:szCs w:val="24"/>
        </w:rPr>
      </w:pPr>
      <w:r w:rsidRPr="001D6020">
        <w:rPr>
          <w:rFonts w:ascii="Times New Roman" w:hAnsi="Times New Roman"/>
          <w:szCs w:val="24"/>
        </w:rPr>
        <w:t>а) вашата интуиция, която ви казва, че получателят ще създаде неприятности</w:t>
      </w:r>
    </w:p>
    <w:p w:rsidR="001D6020" w:rsidRPr="001D6020" w:rsidRDefault="001D6020" w:rsidP="001D6020">
      <w:pPr>
        <w:overflowPunct/>
        <w:autoSpaceDE/>
        <w:autoSpaceDN/>
        <w:adjustRightInd/>
        <w:rPr>
          <w:rFonts w:ascii="Times New Roman" w:hAnsi="Times New Roman"/>
          <w:szCs w:val="24"/>
        </w:rPr>
      </w:pPr>
      <w:r w:rsidRPr="001D6020">
        <w:rPr>
          <w:rFonts w:ascii="Times New Roman" w:hAnsi="Times New Roman"/>
          <w:szCs w:val="24"/>
        </w:rPr>
        <w:t>б) расата, полът, стилът на комуникация и възрастта</w:t>
      </w:r>
    </w:p>
    <w:p w:rsidR="001D6020" w:rsidRPr="001D6020" w:rsidRDefault="001D6020" w:rsidP="001D6020">
      <w:pPr>
        <w:overflowPunct/>
        <w:autoSpaceDE/>
        <w:autoSpaceDN/>
        <w:adjustRightInd/>
        <w:rPr>
          <w:rFonts w:ascii="Times New Roman" w:hAnsi="Times New Roman"/>
          <w:szCs w:val="24"/>
        </w:rPr>
      </w:pPr>
      <w:r w:rsidRPr="001D6020">
        <w:rPr>
          <w:rFonts w:ascii="Times New Roman" w:hAnsi="Times New Roman"/>
          <w:szCs w:val="24"/>
        </w:rPr>
        <w:t xml:space="preserve">в) вашето лично обвързване с получателя. </w:t>
      </w:r>
    </w:p>
    <w:p w:rsidR="001D6020" w:rsidRPr="001D6020" w:rsidRDefault="001D6020" w:rsidP="001D6020">
      <w:pPr>
        <w:overflowPunct/>
        <w:autoSpaceDE/>
        <w:autoSpaceDN/>
        <w:adjustRightInd/>
        <w:rPr>
          <w:rFonts w:ascii="Times New Roman" w:hAnsi="Times New Roman"/>
          <w:szCs w:val="24"/>
        </w:rPr>
      </w:pPr>
      <w:r w:rsidRPr="001D6020">
        <w:rPr>
          <w:rFonts w:ascii="Times New Roman" w:hAnsi="Times New Roman"/>
          <w:szCs w:val="24"/>
        </w:rPr>
        <w:t xml:space="preserve"> </w:t>
      </w:r>
    </w:p>
    <w:p w:rsidR="001D6020" w:rsidRPr="001D6020" w:rsidRDefault="001D6020" w:rsidP="001D6020">
      <w:pPr>
        <w:overflowPunct/>
        <w:autoSpaceDE/>
        <w:autoSpaceDN/>
        <w:adjustRightInd/>
        <w:rPr>
          <w:rFonts w:ascii="Times New Roman" w:hAnsi="Times New Roman"/>
          <w:szCs w:val="24"/>
        </w:rPr>
      </w:pPr>
      <w:r w:rsidRPr="001D6020">
        <w:rPr>
          <w:rFonts w:ascii="Times New Roman" w:hAnsi="Times New Roman"/>
          <w:szCs w:val="24"/>
        </w:rPr>
        <w:t xml:space="preserve">3. Всички признаваме, че има моменти, в които не е препоръчително да се дава обратна връзка. В коя ситуация е по-добре да не се спирате? </w:t>
      </w:r>
    </w:p>
    <w:p w:rsidR="001D6020" w:rsidRPr="001D6020" w:rsidRDefault="001D6020" w:rsidP="001D6020">
      <w:pPr>
        <w:overflowPunct/>
        <w:autoSpaceDE/>
        <w:autoSpaceDN/>
        <w:adjustRightInd/>
        <w:rPr>
          <w:rFonts w:ascii="Times New Roman" w:hAnsi="Times New Roman"/>
          <w:szCs w:val="24"/>
        </w:rPr>
      </w:pPr>
      <w:r w:rsidRPr="001D6020">
        <w:rPr>
          <w:rFonts w:ascii="Times New Roman" w:hAnsi="Times New Roman"/>
          <w:szCs w:val="24"/>
        </w:rPr>
        <w:t>а) Ако вие или получателят сте прекалено развълнувани и не управлявате процеса.</w:t>
      </w:r>
    </w:p>
    <w:p w:rsidR="001D6020" w:rsidRPr="001D6020" w:rsidRDefault="001D6020" w:rsidP="001D6020">
      <w:pPr>
        <w:overflowPunct/>
        <w:autoSpaceDE/>
        <w:autoSpaceDN/>
        <w:adjustRightInd/>
        <w:rPr>
          <w:rFonts w:ascii="Times New Roman" w:hAnsi="Times New Roman"/>
          <w:szCs w:val="24"/>
        </w:rPr>
      </w:pPr>
      <w:r w:rsidRPr="001D6020">
        <w:rPr>
          <w:rFonts w:ascii="Times New Roman" w:hAnsi="Times New Roman"/>
          <w:szCs w:val="24"/>
        </w:rPr>
        <w:t xml:space="preserve">б) Ако не сте готови да получите обратна връзка в замяна. </w:t>
      </w:r>
    </w:p>
    <w:p w:rsidR="001D6020" w:rsidRPr="001D6020" w:rsidRDefault="001D6020" w:rsidP="001D6020">
      <w:pPr>
        <w:overflowPunct/>
        <w:autoSpaceDE/>
        <w:autoSpaceDN/>
        <w:adjustRightInd/>
        <w:rPr>
          <w:rFonts w:ascii="Times New Roman" w:hAnsi="Times New Roman"/>
          <w:szCs w:val="24"/>
        </w:rPr>
      </w:pPr>
      <w:r w:rsidRPr="001D6020">
        <w:rPr>
          <w:rFonts w:ascii="Times New Roman" w:hAnsi="Times New Roman"/>
          <w:szCs w:val="24"/>
        </w:rPr>
        <w:t xml:space="preserve">в) Ако нечие действие или поведение ви е засегнало лично и нарушава добрите работни взаимоотношения. </w:t>
      </w:r>
    </w:p>
    <w:p w:rsidR="001D6020" w:rsidRPr="001D6020" w:rsidRDefault="001D6020" w:rsidP="001D6020">
      <w:pPr>
        <w:overflowPunct/>
        <w:autoSpaceDE/>
        <w:autoSpaceDN/>
        <w:adjustRightInd/>
        <w:rPr>
          <w:rFonts w:ascii="Times New Roman" w:hAnsi="Times New Roman"/>
          <w:szCs w:val="24"/>
        </w:rPr>
      </w:pPr>
      <w:r w:rsidRPr="001D6020">
        <w:rPr>
          <w:rFonts w:ascii="Times New Roman" w:hAnsi="Times New Roman"/>
          <w:szCs w:val="24"/>
        </w:rPr>
        <w:lastRenderedPageBreak/>
        <w:t xml:space="preserve"> </w:t>
      </w:r>
    </w:p>
    <w:p w:rsidR="001D6020" w:rsidRPr="001D6020" w:rsidRDefault="001D6020" w:rsidP="001D6020">
      <w:pPr>
        <w:overflowPunct/>
        <w:autoSpaceDE/>
        <w:autoSpaceDN/>
        <w:adjustRightInd/>
        <w:rPr>
          <w:rFonts w:ascii="Times New Roman" w:hAnsi="Times New Roman"/>
          <w:szCs w:val="24"/>
        </w:rPr>
      </w:pPr>
      <w:r w:rsidRPr="001D6020">
        <w:rPr>
          <w:rFonts w:ascii="Times New Roman" w:hAnsi="Times New Roman"/>
          <w:szCs w:val="24"/>
        </w:rPr>
        <w:t xml:space="preserve">4. Коя от изброените опасности трябва да имат пред вид и даващият и получаващият обратна връзка? </w:t>
      </w:r>
    </w:p>
    <w:p w:rsidR="001D6020" w:rsidRPr="001D6020" w:rsidRDefault="001D6020" w:rsidP="001D6020">
      <w:pPr>
        <w:overflowPunct/>
        <w:autoSpaceDE/>
        <w:autoSpaceDN/>
        <w:adjustRightInd/>
        <w:rPr>
          <w:rFonts w:ascii="Times New Roman" w:hAnsi="Times New Roman"/>
          <w:szCs w:val="24"/>
        </w:rPr>
      </w:pPr>
      <w:r w:rsidRPr="001D6020">
        <w:rPr>
          <w:rFonts w:ascii="Times New Roman" w:hAnsi="Times New Roman"/>
          <w:szCs w:val="24"/>
        </w:rPr>
        <w:t xml:space="preserve">а) Тя може да се базира на неверни предположения. </w:t>
      </w:r>
    </w:p>
    <w:p w:rsidR="001D6020" w:rsidRPr="001D6020" w:rsidRDefault="001D6020" w:rsidP="001D6020">
      <w:pPr>
        <w:overflowPunct/>
        <w:autoSpaceDE/>
        <w:autoSpaceDN/>
        <w:adjustRightInd/>
        <w:rPr>
          <w:rFonts w:ascii="Times New Roman" w:hAnsi="Times New Roman"/>
          <w:szCs w:val="24"/>
        </w:rPr>
      </w:pPr>
      <w:r w:rsidRPr="001D6020">
        <w:rPr>
          <w:rFonts w:ascii="Times New Roman" w:hAnsi="Times New Roman"/>
          <w:szCs w:val="24"/>
        </w:rPr>
        <w:t xml:space="preserve">б) Може да разруши личните ви взаимоотношения. </w:t>
      </w:r>
    </w:p>
    <w:p w:rsidR="001D6020" w:rsidRPr="001D6020" w:rsidRDefault="001D6020" w:rsidP="001D6020">
      <w:pPr>
        <w:overflowPunct/>
        <w:autoSpaceDE/>
        <w:autoSpaceDN/>
        <w:adjustRightInd/>
        <w:rPr>
          <w:rFonts w:ascii="Times New Roman" w:hAnsi="Times New Roman"/>
          <w:szCs w:val="24"/>
        </w:rPr>
      </w:pPr>
      <w:r w:rsidRPr="001D6020">
        <w:rPr>
          <w:rFonts w:ascii="Times New Roman" w:hAnsi="Times New Roman"/>
          <w:szCs w:val="24"/>
        </w:rPr>
        <w:t xml:space="preserve">в) Могат да последват грешни действия, като следствие на неверни изводи. </w:t>
      </w:r>
    </w:p>
    <w:p w:rsidR="001D6020" w:rsidRPr="001D6020" w:rsidRDefault="001D6020" w:rsidP="001D6020">
      <w:pPr>
        <w:overflowPunct/>
        <w:autoSpaceDE/>
        <w:autoSpaceDN/>
        <w:adjustRightInd/>
        <w:rPr>
          <w:rFonts w:ascii="Times New Roman" w:hAnsi="Times New Roman"/>
          <w:szCs w:val="24"/>
        </w:rPr>
      </w:pPr>
      <w:r w:rsidRPr="001D6020">
        <w:rPr>
          <w:rFonts w:ascii="Times New Roman" w:hAnsi="Times New Roman"/>
          <w:szCs w:val="24"/>
        </w:rPr>
        <w:t xml:space="preserve"> </w:t>
      </w:r>
    </w:p>
    <w:p w:rsidR="001D6020" w:rsidRPr="001D6020" w:rsidRDefault="001D6020" w:rsidP="001D6020">
      <w:pPr>
        <w:overflowPunct/>
        <w:autoSpaceDE/>
        <w:autoSpaceDN/>
        <w:adjustRightInd/>
        <w:rPr>
          <w:rFonts w:ascii="Times New Roman" w:hAnsi="Times New Roman"/>
          <w:szCs w:val="24"/>
        </w:rPr>
      </w:pPr>
      <w:r w:rsidRPr="001D6020">
        <w:rPr>
          <w:rFonts w:ascii="Times New Roman" w:hAnsi="Times New Roman"/>
          <w:szCs w:val="24"/>
        </w:rPr>
        <w:t>5. Обратната връзка води до промени и у получаващия, и у даващия. Кое се променя най-трудно?</w:t>
      </w:r>
    </w:p>
    <w:p w:rsidR="001D6020" w:rsidRPr="001D6020" w:rsidRDefault="001D6020" w:rsidP="001D6020">
      <w:pPr>
        <w:overflowPunct/>
        <w:autoSpaceDE/>
        <w:autoSpaceDN/>
        <w:adjustRightInd/>
        <w:rPr>
          <w:rFonts w:ascii="Times New Roman" w:hAnsi="Times New Roman"/>
          <w:szCs w:val="24"/>
        </w:rPr>
      </w:pPr>
      <w:r w:rsidRPr="001D6020">
        <w:rPr>
          <w:rFonts w:ascii="Times New Roman" w:hAnsi="Times New Roman"/>
          <w:szCs w:val="24"/>
        </w:rPr>
        <w:t>а) уменията за работа</w:t>
      </w:r>
    </w:p>
    <w:p w:rsidR="001D6020" w:rsidRPr="001D6020" w:rsidRDefault="001D6020" w:rsidP="001D6020">
      <w:pPr>
        <w:overflowPunct/>
        <w:autoSpaceDE/>
        <w:autoSpaceDN/>
        <w:adjustRightInd/>
        <w:rPr>
          <w:rFonts w:ascii="Times New Roman" w:hAnsi="Times New Roman"/>
          <w:szCs w:val="24"/>
        </w:rPr>
      </w:pPr>
      <w:r w:rsidRPr="001D6020">
        <w:rPr>
          <w:rFonts w:ascii="Times New Roman" w:hAnsi="Times New Roman"/>
          <w:szCs w:val="24"/>
        </w:rPr>
        <w:t>б) личностните характеристики</w:t>
      </w:r>
    </w:p>
    <w:p w:rsidR="001D6020" w:rsidRPr="001D6020" w:rsidRDefault="001D6020" w:rsidP="001D6020">
      <w:pPr>
        <w:overflowPunct/>
        <w:autoSpaceDE/>
        <w:autoSpaceDN/>
        <w:adjustRightInd/>
        <w:rPr>
          <w:rFonts w:ascii="Times New Roman" w:hAnsi="Times New Roman"/>
          <w:szCs w:val="24"/>
        </w:rPr>
      </w:pPr>
      <w:r w:rsidRPr="001D6020">
        <w:rPr>
          <w:rFonts w:ascii="Times New Roman" w:hAnsi="Times New Roman"/>
          <w:szCs w:val="24"/>
        </w:rPr>
        <w:t>в) нагласите</w:t>
      </w:r>
    </w:p>
    <w:p w:rsidR="001D6020" w:rsidRPr="001D6020" w:rsidRDefault="001D6020" w:rsidP="001D6020">
      <w:pPr>
        <w:overflowPunct/>
        <w:autoSpaceDE/>
        <w:autoSpaceDN/>
        <w:adjustRightInd/>
        <w:rPr>
          <w:rFonts w:ascii="Times New Roman" w:hAnsi="Times New Roman"/>
          <w:szCs w:val="24"/>
        </w:rPr>
      </w:pPr>
      <w:r w:rsidRPr="001D6020">
        <w:rPr>
          <w:rFonts w:ascii="Times New Roman" w:hAnsi="Times New Roman"/>
          <w:szCs w:val="24"/>
        </w:rPr>
        <w:t xml:space="preserve"> </w:t>
      </w:r>
    </w:p>
    <w:p w:rsidR="001D6020" w:rsidRPr="001D6020" w:rsidRDefault="001D6020" w:rsidP="001D6020">
      <w:pPr>
        <w:overflowPunct/>
        <w:autoSpaceDE/>
        <w:autoSpaceDN/>
        <w:adjustRightInd/>
        <w:rPr>
          <w:rFonts w:ascii="Times New Roman" w:hAnsi="Times New Roman"/>
          <w:szCs w:val="24"/>
        </w:rPr>
      </w:pPr>
      <w:r w:rsidRPr="001D6020">
        <w:rPr>
          <w:rFonts w:ascii="Times New Roman" w:hAnsi="Times New Roman"/>
          <w:szCs w:val="24"/>
        </w:rPr>
        <w:t>6. Да допуснем, че човекът, на когото давате обратна връзка е особено срамежлив и мълчалив. Как най-добре можете да се справите с тази ситуация?</w:t>
      </w:r>
    </w:p>
    <w:p w:rsidR="001D6020" w:rsidRPr="001D6020" w:rsidRDefault="001D6020" w:rsidP="001D6020">
      <w:pPr>
        <w:overflowPunct/>
        <w:autoSpaceDE/>
        <w:autoSpaceDN/>
        <w:adjustRightInd/>
        <w:rPr>
          <w:rFonts w:ascii="Times New Roman" w:hAnsi="Times New Roman"/>
          <w:szCs w:val="24"/>
        </w:rPr>
      </w:pPr>
      <w:r w:rsidRPr="001D6020">
        <w:rPr>
          <w:rFonts w:ascii="Times New Roman" w:hAnsi="Times New Roman"/>
          <w:szCs w:val="24"/>
        </w:rPr>
        <w:t xml:space="preserve">а) Задавате отворени въпроси, които изискват по-дълги отговори. </w:t>
      </w:r>
    </w:p>
    <w:p w:rsidR="001D6020" w:rsidRPr="001D6020" w:rsidRDefault="001D6020" w:rsidP="001D6020">
      <w:pPr>
        <w:overflowPunct/>
        <w:autoSpaceDE/>
        <w:autoSpaceDN/>
        <w:adjustRightInd/>
        <w:rPr>
          <w:rFonts w:ascii="Times New Roman" w:hAnsi="Times New Roman"/>
          <w:szCs w:val="24"/>
        </w:rPr>
      </w:pPr>
      <w:r w:rsidRPr="001D6020">
        <w:rPr>
          <w:rFonts w:ascii="Times New Roman" w:hAnsi="Times New Roman"/>
          <w:szCs w:val="24"/>
        </w:rPr>
        <w:t xml:space="preserve">б) Работите за постигането на съгласие по определени въпроси, стъпка по стъпка. </w:t>
      </w:r>
    </w:p>
    <w:p w:rsidR="001D6020" w:rsidRPr="001D6020" w:rsidRDefault="001D6020" w:rsidP="001D6020">
      <w:pPr>
        <w:overflowPunct/>
        <w:autoSpaceDE/>
        <w:autoSpaceDN/>
        <w:adjustRightInd/>
        <w:rPr>
          <w:rFonts w:ascii="Times New Roman" w:hAnsi="Times New Roman"/>
          <w:szCs w:val="24"/>
        </w:rPr>
      </w:pPr>
      <w:r w:rsidRPr="001D6020">
        <w:rPr>
          <w:rFonts w:ascii="Times New Roman" w:hAnsi="Times New Roman"/>
          <w:szCs w:val="24"/>
        </w:rPr>
        <w:t xml:space="preserve">в) Не спирате, докато не изясните всички детайли. </w:t>
      </w:r>
    </w:p>
    <w:p w:rsidR="001D6020" w:rsidRPr="001D6020" w:rsidRDefault="001D6020" w:rsidP="001D6020">
      <w:pPr>
        <w:overflowPunct/>
        <w:autoSpaceDE/>
        <w:autoSpaceDN/>
        <w:adjustRightInd/>
        <w:rPr>
          <w:rFonts w:ascii="Times New Roman" w:hAnsi="Times New Roman"/>
          <w:szCs w:val="24"/>
        </w:rPr>
      </w:pPr>
      <w:r w:rsidRPr="001D6020">
        <w:rPr>
          <w:rFonts w:ascii="Times New Roman" w:hAnsi="Times New Roman"/>
          <w:szCs w:val="24"/>
        </w:rPr>
        <w:t xml:space="preserve"> </w:t>
      </w:r>
    </w:p>
    <w:p w:rsidR="001D6020" w:rsidRPr="001D6020" w:rsidRDefault="001D6020" w:rsidP="001D6020">
      <w:pPr>
        <w:overflowPunct/>
        <w:autoSpaceDE/>
        <w:autoSpaceDN/>
        <w:adjustRightInd/>
        <w:rPr>
          <w:rFonts w:ascii="Times New Roman" w:hAnsi="Times New Roman"/>
          <w:szCs w:val="24"/>
        </w:rPr>
      </w:pPr>
      <w:r w:rsidRPr="001D6020">
        <w:rPr>
          <w:rFonts w:ascii="Times New Roman" w:hAnsi="Times New Roman"/>
          <w:szCs w:val="24"/>
        </w:rPr>
        <w:t>7. Трябва ли да дадете обратна връзка възможно най-бързо или трябва да изчакате докато вие и получателят й имате време да премислите събитията?</w:t>
      </w:r>
    </w:p>
    <w:p w:rsidR="001D6020" w:rsidRPr="001D6020" w:rsidRDefault="001D6020" w:rsidP="001D6020">
      <w:pPr>
        <w:overflowPunct/>
        <w:autoSpaceDE/>
        <w:autoSpaceDN/>
        <w:adjustRightInd/>
        <w:rPr>
          <w:rFonts w:ascii="Times New Roman" w:hAnsi="Times New Roman"/>
          <w:szCs w:val="24"/>
        </w:rPr>
      </w:pPr>
      <w:r w:rsidRPr="001D6020">
        <w:rPr>
          <w:rFonts w:ascii="Times New Roman" w:hAnsi="Times New Roman"/>
          <w:szCs w:val="24"/>
        </w:rPr>
        <w:t xml:space="preserve">а) Дайте си време да направите анализ на ситуацията. </w:t>
      </w:r>
    </w:p>
    <w:p w:rsidR="001D6020" w:rsidRPr="001D6020" w:rsidRDefault="001D6020" w:rsidP="001D6020">
      <w:pPr>
        <w:overflowPunct/>
        <w:autoSpaceDE/>
        <w:autoSpaceDN/>
        <w:adjustRightInd/>
        <w:rPr>
          <w:rFonts w:ascii="Times New Roman" w:hAnsi="Times New Roman"/>
          <w:szCs w:val="24"/>
        </w:rPr>
      </w:pPr>
      <w:r w:rsidRPr="001D6020">
        <w:rPr>
          <w:rFonts w:ascii="Times New Roman" w:hAnsi="Times New Roman"/>
          <w:szCs w:val="24"/>
        </w:rPr>
        <w:t xml:space="preserve">б) Давайте обратна връзка възможно най-бързо. </w:t>
      </w:r>
    </w:p>
    <w:p w:rsidR="001D6020" w:rsidRPr="001D6020" w:rsidRDefault="001D6020" w:rsidP="001D6020">
      <w:pPr>
        <w:overflowPunct/>
        <w:autoSpaceDE/>
        <w:autoSpaceDN/>
        <w:adjustRightInd/>
        <w:rPr>
          <w:rFonts w:ascii="Times New Roman" w:hAnsi="Times New Roman"/>
          <w:szCs w:val="24"/>
        </w:rPr>
      </w:pPr>
      <w:r w:rsidRPr="001D6020">
        <w:rPr>
          <w:rFonts w:ascii="Times New Roman" w:hAnsi="Times New Roman"/>
          <w:szCs w:val="24"/>
        </w:rPr>
        <w:t xml:space="preserve"> </w:t>
      </w:r>
    </w:p>
    <w:p w:rsidR="001D6020" w:rsidRPr="001D6020" w:rsidRDefault="001D6020" w:rsidP="001D6020">
      <w:pPr>
        <w:overflowPunct/>
        <w:autoSpaceDE/>
        <w:autoSpaceDN/>
        <w:adjustRightInd/>
        <w:rPr>
          <w:rFonts w:ascii="Times New Roman" w:hAnsi="Times New Roman"/>
          <w:szCs w:val="24"/>
        </w:rPr>
      </w:pPr>
      <w:r w:rsidRPr="001D6020">
        <w:rPr>
          <w:rFonts w:ascii="Times New Roman" w:hAnsi="Times New Roman"/>
          <w:szCs w:val="24"/>
        </w:rPr>
        <w:t>8. И обратната връзка и оценяването на представянето се фокусират върху работата и поведението на служителя. По какво те се различават?</w:t>
      </w:r>
    </w:p>
    <w:p w:rsidR="001D6020" w:rsidRPr="001D6020" w:rsidRDefault="001D6020" w:rsidP="001D6020">
      <w:pPr>
        <w:overflowPunct/>
        <w:autoSpaceDE/>
        <w:autoSpaceDN/>
        <w:adjustRightInd/>
        <w:rPr>
          <w:rFonts w:ascii="Times New Roman" w:hAnsi="Times New Roman"/>
          <w:szCs w:val="24"/>
        </w:rPr>
      </w:pPr>
      <w:r w:rsidRPr="001D6020">
        <w:rPr>
          <w:rFonts w:ascii="Times New Roman" w:hAnsi="Times New Roman"/>
          <w:szCs w:val="24"/>
        </w:rPr>
        <w:t xml:space="preserve">а) Едното е свързано с разговор лице в лице, другото е писмен доклад. </w:t>
      </w:r>
    </w:p>
    <w:p w:rsidR="001D6020" w:rsidRPr="001D6020" w:rsidRDefault="001D6020" w:rsidP="001D6020">
      <w:pPr>
        <w:overflowPunct/>
        <w:autoSpaceDE/>
        <w:autoSpaceDN/>
        <w:adjustRightInd/>
        <w:rPr>
          <w:rFonts w:ascii="Times New Roman" w:hAnsi="Times New Roman"/>
          <w:szCs w:val="24"/>
        </w:rPr>
      </w:pPr>
      <w:r w:rsidRPr="001D6020">
        <w:rPr>
          <w:rFonts w:ascii="Times New Roman" w:hAnsi="Times New Roman"/>
          <w:szCs w:val="24"/>
        </w:rPr>
        <w:t xml:space="preserve">б) Едното се вглежда в миналото, а другото е насочено към бъдещето. </w:t>
      </w:r>
    </w:p>
    <w:p w:rsidR="001D6020" w:rsidRPr="001D6020" w:rsidRDefault="001D6020" w:rsidP="001D6020">
      <w:pPr>
        <w:overflowPunct/>
        <w:autoSpaceDE/>
        <w:autoSpaceDN/>
        <w:adjustRightInd/>
        <w:rPr>
          <w:rFonts w:ascii="Times New Roman" w:hAnsi="Times New Roman"/>
          <w:szCs w:val="24"/>
        </w:rPr>
      </w:pPr>
      <w:r w:rsidRPr="001D6020">
        <w:rPr>
          <w:rFonts w:ascii="Times New Roman" w:hAnsi="Times New Roman"/>
          <w:szCs w:val="24"/>
        </w:rPr>
        <w:t xml:space="preserve">в) Едното е между двама души, другото включва целия екип. </w:t>
      </w:r>
    </w:p>
    <w:p w:rsidR="001D6020" w:rsidRPr="001D6020" w:rsidRDefault="001D6020" w:rsidP="001D6020">
      <w:pPr>
        <w:overflowPunct/>
        <w:autoSpaceDE/>
        <w:autoSpaceDN/>
        <w:adjustRightInd/>
        <w:rPr>
          <w:rFonts w:ascii="Times New Roman" w:hAnsi="Times New Roman"/>
          <w:szCs w:val="24"/>
        </w:rPr>
      </w:pPr>
      <w:r w:rsidRPr="001D6020">
        <w:rPr>
          <w:rFonts w:ascii="Times New Roman" w:hAnsi="Times New Roman"/>
          <w:szCs w:val="24"/>
        </w:rPr>
        <w:t xml:space="preserve"> </w:t>
      </w:r>
    </w:p>
    <w:p w:rsidR="001D6020" w:rsidRPr="001D6020" w:rsidRDefault="001D6020" w:rsidP="001D6020">
      <w:pPr>
        <w:overflowPunct/>
        <w:autoSpaceDE/>
        <w:autoSpaceDN/>
        <w:adjustRightInd/>
        <w:rPr>
          <w:rFonts w:ascii="Times New Roman" w:hAnsi="Times New Roman"/>
          <w:szCs w:val="24"/>
        </w:rPr>
      </w:pPr>
      <w:r w:rsidRPr="001D6020">
        <w:rPr>
          <w:rFonts w:ascii="Times New Roman" w:hAnsi="Times New Roman"/>
          <w:szCs w:val="24"/>
        </w:rPr>
        <w:t>9. Когато планирате да дадете обратна връзка на висшестоящ, кое е първото, което трябва да направите?</w:t>
      </w:r>
    </w:p>
    <w:p w:rsidR="001D6020" w:rsidRPr="001D6020" w:rsidRDefault="001D6020" w:rsidP="001D6020">
      <w:pPr>
        <w:overflowPunct/>
        <w:autoSpaceDE/>
        <w:autoSpaceDN/>
        <w:adjustRightInd/>
        <w:rPr>
          <w:rFonts w:ascii="Times New Roman" w:hAnsi="Times New Roman"/>
          <w:szCs w:val="24"/>
        </w:rPr>
      </w:pPr>
      <w:r w:rsidRPr="001D6020">
        <w:rPr>
          <w:rFonts w:ascii="Times New Roman" w:hAnsi="Times New Roman"/>
          <w:szCs w:val="24"/>
        </w:rPr>
        <w:t xml:space="preserve">а) Да решите дали си струва риска. </w:t>
      </w:r>
    </w:p>
    <w:p w:rsidR="001D6020" w:rsidRPr="001D6020" w:rsidRDefault="001D6020" w:rsidP="001D6020">
      <w:pPr>
        <w:overflowPunct/>
        <w:autoSpaceDE/>
        <w:autoSpaceDN/>
        <w:adjustRightInd/>
        <w:rPr>
          <w:rFonts w:ascii="Times New Roman" w:hAnsi="Times New Roman"/>
          <w:szCs w:val="24"/>
        </w:rPr>
      </w:pPr>
      <w:r w:rsidRPr="001D6020">
        <w:rPr>
          <w:rFonts w:ascii="Times New Roman" w:hAnsi="Times New Roman"/>
          <w:szCs w:val="24"/>
        </w:rPr>
        <w:t xml:space="preserve">б) Да съберете цялата информация, от която се нуждаете. </w:t>
      </w:r>
    </w:p>
    <w:p w:rsidR="001D6020" w:rsidRPr="001D6020" w:rsidRDefault="001D6020" w:rsidP="001D6020">
      <w:pPr>
        <w:overflowPunct/>
        <w:autoSpaceDE/>
        <w:autoSpaceDN/>
        <w:adjustRightInd/>
        <w:rPr>
          <w:rFonts w:ascii="Times New Roman" w:hAnsi="Times New Roman"/>
          <w:szCs w:val="24"/>
        </w:rPr>
      </w:pPr>
      <w:r w:rsidRPr="001D6020">
        <w:rPr>
          <w:rFonts w:ascii="Times New Roman" w:hAnsi="Times New Roman"/>
          <w:szCs w:val="24"/>
        </w:rPr>
        <w:t xml:space="preserve">в) Да си определите предварително среща. </w:t>
      </w:r>
    </w:p>
    <w:p w:rsidR="001D6020" w:rsidRPr="001D6020" w:rsidRDefault="001D6020" w:rsidP="001D6020">
      <w:pPr>
        <w:overflowPunct/>
        <w:autoSpaceDE/>
        <w:autoSpaceDN/>
        <w:adjustRightInd/>
        <w:rPr>
          <w:rFonts w:ascii="Times New Roman" w:hAnsi="Times New Roman"/>
          <w:szCs w:val="24"/>
        </w:rPr>
      </w:pPr>
      <w:r w:rsidRPr="001D6020">
        <w:rPr>
          <w:rFonts w:ascii="Times New Roman" w:hAnsi="Times New Roman"/>
          <w:szCs w:val="24"/>
        </w:rPr>
        <w:t xml:space="preserve"> </w:t>
      </w:r>
    </w:p>
    <w:p w:rsidR="001D6020" w:rsidRPr="001D6020" w:rsidRDefault="001D6020" w:rsidP="001D6020">
      <w:pPr>
        <w:overflowPunct/>
        <w:autoSpaceDE/>
        <w:autoSpaceDN/>
        <w:adjustRightInd/>
        <w:rPr>
          <w:rFonts w:ascii="Times New Roman" w:hAnsi="Times New Roman"/>
          <w:szCs w:val="24"/>
        </w:rPr>
      </w:pPr>
      <w:r w:rsidRPr="001D6020">
        <w:rPr>
          <w:rFonts w:ascii="Times New Roman" w:hAnsi="Times New Roman"/>
          <w:szCs w:val="24"/>
        </w:rPr>
        <w:t>10. Кое от изброените НЕ е следствие от подаването на неадекватна обратна връзка?</w:t>
      </w:r>
    </w:p>
    <w:p w:rsidR="001D6020" w:rsidRPr="001D6020" w:rsidRDefault="001D6020" w:rsidP="001D6020">
      <w:pPr>
        <w:overflowPunct/>
        <w:autoSpaceDE/>
        <w:autoSpaceDN/>
        <w:adjustRightInd/>
        <w:rPr>
          <w:rFonts w:ascii="Times New Roman" w:hAnsi="Times New Roman"/>
          <w:szCs w:val="24"/>
        </w:rPr>
      </w:pPr>
      <w:r w:rsidRPr="001D6020">
        <w:rPr>
          <w:rFonts w:ascii="Times New Roman" w:hAnsi="Times New Roman"/>
          <w:szCs w:val="24"/>
        </w:rPr>
        <w:t xml:space="preserve">а) Не разрешава проблема. </w:t>
      </w:r>
    </w:p>
    <w:p w:rsidR="001D6020" w:rsidRPr="001D6020" w:rsidRDefault="001D6020" w:rsidP="001D6020">
      <w:pPr>
        <w:overflowPunct/>
        <w:autoSpaceDE/>
        <w:autoSpaceDN/>
        <w:adjustRightInd/>
        <w:rPr>
          <w:rFonts w:ascii="Times New Roman" w:hAnsi="Times New Roman"/>
          <w:szCs w:val="24"/>
        </w:rPr>
      </w:pPr>
      <w:r w:rsidRPr="001D6020">
        <w:rPr>
          <w:rFonts w:ascii="Times New Roman" w:hAnsi="Times New Roman"/>
          <w:szCs w:val="24"/>
        </w:rPr>
        <w:t>б) Повишава напрежението сред подчинените ви.</w:t>
      </w:r>
    </w:p>
    <w:p w:rsidR="001D6020" w:rsidRPr="001D6020" w:rsidRDefault="001D6020" w:rsidP="001D6020">
      <w:pPr>
        <w:overflowPunct/>
        <w:autoSpaceDE/>
        <w:autoSpaceDN/>
        <w:adjustRightInd/>
        <w:rPr>
          <w:rFonts w:ascii="Times New Roman" w:hAnsi="Times New Roman"/>
          <w:szCs w:val="24"/>
        </w:rPr>
      </w:pPr>
      <w:r w:rsidRPr="001D6020">
        <w:rPr>
          <w:rFonts w:ascii="Times New Roman" w:hAnsi="Times New Roman"/>
          <w:szCs w:val="24"/>
        </w:rPr>
        <w:t xml:space="preserve">в) Запазва статуквото. </w:t>
      </w:r>
    </w:p>
    <w:p w:rsidR="001D6020" w:rsidRPr="001D6020" w:rsidRDefault="001D6020" w:rsidP="001D6020">
      <w:pPr>
        <w:overflowPunct/>
        <w:autoSpaceDE/>
        <w:autoSpaceDN/>
        <w:adjustRightInd/>
        <w:rPr>
          <w:rFonts w:ascii="Times New Roman" w:hAnsi="Times New Roman"/>
          <w:szCs w:val="24"/>
        </w:rPr>
      </w:pPr>
      <w:r w:rsidRPr="001D6020">
        <w:rPr>
          <w:rFonts w:ascii="Times New Roman" w:hAnsi="Times New Roman"/>
          <w:szCs w:val="24"/>
        </w:rPr>
        <w:t xml:space="preserve"> </w:t>
      </w:r>
    </w:p>
    <w:p w:rsidR="001D6020" w:rsidRPr="001D6020" w:rsidRDefault="001D6020" w:rsidP="001D6020">
      <w:pPr>
        <w:overflowPunct/>
        <w:autoSpaceDE/>
        <w:autoSpaceDN/>
        <w:adjustRightInd/>
        <w:rPr>
          <w:rFonts w:ascii="Times New Roman" w:hAnsi="Times New Roman"/>
          <w:szCs w:val="24"/>
        </w:rPr>
      </w:pPr>
      <w:r w:rsidRPr="001D6020">
        <w:rPr>
          <w:rFonts w:ascii="Times New Roman" w:hAnsi="Times New Roman"/>
          <w:szCs w:val="24"/>
        </w:rPr>
        <w:t>ОТГОВОРИ НА ТЕСТА</w:t>
      </w:r>
    </w:p>
    <w:p w:rsidR="001D6020" w:rsidRPr="001D6020" w:rsidRDefault="001D6020" w:rsidP="001D6020">
      <w:pPr>
        <w:overflowPunct/>
        <w:autoSpaceDE/>
        <w:autoSpaceDN/>
        <w:adjustRightInd/>
        <w:rPr>
          <w:rFonts w:ascii="Times New Roman" w:hAnsi="Times New Roman"/>
          <w:szCs w:val="24"/>
        </w:rPr>
      </w:pPr>
      <w:r w:rsidRPr="001D6020">
        <w:rPr>
          <w:rFonts w:ascii="Times New Roman" w:hAnsi="Times New Roman"/>
          <w:szCs w:val="24"/>
        </w:rPr>
        <w:t xml:space="preserve">1. в) Обратната връзка може да се дава ефективно във всички посоки. </w:t>
      </w:r>
    </w:p>
    <w:p w:rsidR="001D6020" w:rsidRPr="001D6020" w:rsidRDefault="001D6020" w:rsidP="001D6020">
      <w:pPr>
        <w:overflowPunct/>
        <w:autoSpaceDE/>
        <w:autoSpaceDN/>
        <w:adjustRightInd/>
        <w:rPr>
          <w:rFonts w:ascii="Times New Roman" w:hAnsi="Times New Roman"/>
          <w:szCs w:val="24"/>
        </w:rPr>
      </w:pPr>
      <w:r w:rsidRPr="001D6020">
        <w:rPr>
          <w:rFonts w:ascii="Times New Roman" w:hAnsi="Times New Roman"/>
          <w:szCs w:val="24"/>
        </w:rPr>
        <w:t xml:space="preserve"> </w:t>
      </w:r>
    </w:p>
    <w:p w:rsidR="001D6020" w:rsidRPr="001D6020" w:rsidRDefault="001D6020" w:rsidP="001D6020">
      <w:pPr>
        <w:overflowPunct/>
        <w:autoSpaceDE/>
        <w:autoSpaceDN/>
        <w:adjustRightInd/>
        <w:rPr>
          <w:rFonts w:ascii="Times New Roman" w:hAnsi="Times New Roman"/>
          <w:szCs w:val="24"/>
        </w:rPr>
      </w:pPr>
      <w:r w:rsidRPr="001D6020">
        <w:rPr>
          <w:rFonts w:ascii="Times New Roman" w:hAnsi="Times New Roman"/>
          <w:szCs w:val="24"/>
        </w:rPr>
        <w:t xml:space="preserve">2. б) Осведомете се как расата, полът, стилът на комуникация и възрастта могат да доведат до различно възприемане на ситуацията. </w:t>
      </w:r>
    </w:p>
    <w:p w:rsidR="001D6020" w:rsidRPr="001D6020" w:rsidRDefault="001D6020" w:rsidP="001D6020">
      <w:pPr>
        <w:overflowPunct/>
        <w:autoSpaceDE/>
        <w:autoSpaceDN/>
        <w:adjustRightInd/>
        <w:rPr>
          <w:rFonts w:ascii="Times New Roman" w:hAnsi="Times New Roman"/>
          <w:szCs w:val="24"/>
        </w:rPr>
      </w:pPr>
      <w:r w:rsidRPr="001D6020">
        <w:rPr>
          <w:rFonts w:ascii="Times New Roman" w:hAnsi="Times New Roman"/>
          <w:szCs w:val="24"/>
        </w:rPr>
        <w:t xml:space="preserve"> </w:t>
      </w:r>
    </w:p>
    <w:p w:rsidR="001D6020" w:rsidRPr="001D6020" w:rsidRDefault="001D6020" w:rsidP="001D6020">
      <w:pPr>
        <w:overflowPunct/>
        <w:autoSpaceDE/>
        <w:autoSpaceDN/>
        <w:adjustRightInd/>
        <w:rPr>
          <w:rFonts w:ascii="Times New Roman" w:hAnsi="Times New Roman"/>
          <w:szCs w:val="24"/>
        </w:rPr>
      </w:pPr>
      <w:r w:rsidRPr="001D6020">
        <w:rPr>
          <w:rFonts w:ascii="Times New Roman" w:hAnsi="Times New Roman"/>
          <w:szCs w:val="24"/>
        </w:rPr>
        <w:t xml:space="preserve">3. в) Важно е да дадете обратна връзка ако нечии действия или поведение са ви засегнали лично и нарушават добрите работи взаимоотношения. </w:t>
      </w:r>
    </w:p>
    <w:p w:rsidR="001D6020" w:rsidRPr="001D6020" w:rsidRDefault="001D6020" w:rsidP="001D6020">
      <w:pPr>
        <w:overflowPunct/>
        <w:autoSpaceDE/>
        <w:autoSpaceDN/>
        <w:adjustRightInd/>
        <w:rPr>
          <w:rFonts w:ascii="Times New Roman" w:hAnsi="Times New Roman"/>
          <w:szCs w:val="24"/>
        </w:rPr>
      </w:pPr>
      <w:r w:rsidRPr="001D6020">
        <w:rPr>
          <w:rFonts w:ascii="Times New Roman" w:hAnsi="Times New Roman"/>
          <w:szCs w:val="24"/>
        </w:rPr>
        <w:t xml:space="preserve"> </w:t>
      </w:r>
    </w:p>
    <w:p w:rsidR="001D6020" w:rsidRPr="001D6020" w:rsidRDefault="001D6020" w:rsidP="001D6020">
      <w:pPr>
        <w:overflowPunct/>
        <w:autoSpaceDE/>
        <w:autoSpaceDN/>
        <w:adjustRightInd/>
        <w:rPr>
          <w:rFonts w:ascii="Times New Roman" w:hAnsi="Times New Roman"/>
          <w:szCs w:val="24"/>
        </w:rPr>
      </w:pPr>
      <w:r w:rsidRPr="001D6020">
        <w:rPr>
          <w:rFonts w:ascii="Times New Roman" w:hAnsi="Times New Roman"/>
          <w:szCs w:val="24"/>
        </w:rPr>
        <w:lastRenderedPageBreak/>
        <w:t xml:space="preserve">4. а) Винаги съществува вероятност, предположенията, на които се базира обратната връзка, да са неточни. Едно от предимствата на сесия за обратна връзка е, че на нея те могат да се изяснят. </w:t>
      </w:r>
    </w:p>
    <w:p w:rsidR="001D6020" w:rsidRPr="001D6020" w:rsidRDefault="001D6020" w:rsidP="001D6020">
      <w:pPr>
        <w:overflowPunct/>
        <w:autoSpaceDE/>
        <w:autoSpaceDN/>
        <w:adjustRightInd/>
        <w:rPr>
          <w:rFonts w:ascii="Times New Roman" w:hAnsi="Times New Roman"/>
          <w:szCs w:val="24"/>
        </w:rPr>
      </w:pPr>
      <w:r w:rsidRPr="001D6020">
        <w:rPr>
          <w:rFonts w:ascii="Times New Roman" w:hAnsi="Times New Roman"/>
          <w:szCs w:val="24"/>
        </w:rPr>
        <w:t xml:space="preserve"> </w:t>
      </w:r>
    </w:p>
    <w:p w:rsidR="001D6020" w:rsidRPr="001D6020" w:rsidRDefault="001D6020" w:rsidP="001D6020">
      <w:pPr>
        <w:overflowPunct/>
        <w:autoSpaceDE/>
        <w:autoSpaceDN/>
        <w:adjustRightInd/>
        <w:rPr>
          <w:rFonts w:ascii="Times New Roman" w:hAnsi="Times New Roman"/>
          <w:szCs w:val="24"/>
        </w:rPr>
      </w:pPr>
      <w:r w:rsidRPr="001D6020">
        <w:rPr>
          <w:rFonts w:ascii="Times New Roman" w:hAnsi="Times New Roman"/>
          <w:szCs w:val="24"/>
        </w:rPr>
        <w:t xml:space="preserve">5. б) Уменията, свързани с работата най-лесно се променят, а личностните характеристики - най-трудно. </w:t>
      </w:r>
    </w:p>
    <w:p w:rsidR="001D6020" w:rsidRPr="001D6020" w:rsidRDefault="001D6020" w:rsidP="001D6020">
      <w:pPr>
        <w:overflowPunct/>
        <w:autoSpaceDE/>
        <w:autoSpaceDN/>
        <w:adjustRightInd/>
        <w:rPr>
          <w:rFonts w:ascii="Times New Roman" w:hAnsi="Times New Roman"/>
          <w:szCs w:val="24"/>
        </w:rPr>
      </w:pPr>
      <w:r w:rsidRPr="001D6020">
        <w:rPr>
          <w:rFonts w:ascii="Times New Roman" w:hAnsi="Times New Roman"/>
          <w:szCs w:val="24"/>
        </w:rPr>
        <w:t xml:space="preserve"> </w:t>
      </w:r>
    </w:p>
    <w:p w:rsidR="001D6020" w:rsidRPr="001D6020" w:rsidRDefault="001D6020" w:rsidP="001D6020">
      <w:pPr>
        <w:overflowPunct/>
        <w:autoSpaceDE/>
        <w:autoSpaceDN/>
        <w:adjustRightInd/>
        <w:rPr>
          <w:rFonts w:ascii="Times New Roman" w:hAnsi="Times New Roman"/>
          <w:szCs w:val="24"/>
        </w:rPr>
      </w:pPr>
      <w:r w:rsidRPr="001D6020">
        <w:rPr>
          <w:rFonts w:ascii="Times New Roman" w:hAnsi="Times New Roman"/>
          <w:szCs w:val="24"/>
        </w:rPr>
        <w:t xml:space="preserve">6. а) Задаването на отворени въпроси, изисква другият човек да им отговори, много е трудно да остане мълчалив и лаконичен. </w:t>
      </w:r>
    </w:p>
    <w:p w:rsidR="001D6020" w:rsidRPr="001D6020" w:rsidRDefault="001D6020" w:rsidP="001D6020">
      <w:pPr>
        <w:overflowPunct/>
        <w:autoSpaceDE/>
        <w:autoSpaceDN/>
        <w:adjustRightInd/>
        <w:rPr>
          <w:rFonts w:ascii="Times New Roman" w:hAnsi="Times New Roman"/>
          <w:szCs w:val="24"/>
        </w:rPr>
      </w:pPr>
      <w:r w:rsidRPr="001D6020">
        <w:rPr>
          <w:rFonts w:ascii="Times New Roman" w:hAnsi="Times New Roman"/>
          <w:szCs w:val="24"/>
        </w:rPr>
        <w:t xml:space="preserve"> </w:t>
      </w:r>
    </w:p>
    <w:p w:rsidR="001D6020" w:rsidRPr="001D6020" w:rsidRDefault="001D6020" w:rsidP="001D6020">
      <w:pPr>
        <w:overflowPunct/>
        <w:autoSpaceDE/>
        <w:autoSpaceDN/>
        <w:adjustRightInd/>
        <w:rPr>
          <w:rFonts w:ascii="Times New Roman" w:hAnsi="Times New Roman"/>
          <w:szCs w:val="24"/>
        </w:rPr>
      </w:pPr>
      <w:r w:rsidRPr="001D6020">
        <w:rPr>
          <w:rFonts w:ascii="Times New Roman" w:hAnsi="Times New Roman"/>
          <w:szCs w:val="24"/>
        </w:rPr>
        <w:t xml:space="preserve">7. б) Честата обратна връзка, която се дава по време на всекидневна работа е много по-ефективна, от тази, която се дава при оценка на годишните резултати. </w:t>
      </w:r>
    </w:p>
    <w:p w:rsidR="001D6020" w:rsidRPr="001D6020" w:rsidRDefault="001D6020" w:rsidP="001D6020">
      <w:pPr>
        <w:overflowPunct/>
        <w:autoSpaceDE/>
        <w:autoSpaceDN/>
        <w:adjustRightInd/>
        <w:rPr>
          <w:rFonts w:ascii="Times New Roman" w:hAnsi="Times New Roman"/>
          <w:szCs w:val="24"/>
        </w:rPr>
      </w:pPr>
      <w:r w:rsidRPr="001D6020">
        <w:rPr>
          <w:rFonts w:ascii="Times New Roman" w:hAnsi="Times New Roman"/>
          <w:szCs w:val="24"/>
        </w:rPr>
        <w:t xml:space="preserve"> </w:t>
      </w:r>
    </w:p>
    <w:p w:rsidR="001D6020" w:rsidRPr="001D6020" w:rsidRDefault="001D6020" w:rsidP="001D6020">
      <w:pPr>
        <w:overflowPunct/>
        <w:autoSpaceDE/>
        <w:autoSpaceDN/>
        <w:adjustRightInd/>
        <w:rPr>
          <w:rFonts w:ascii="Times New Roman" w:hAnsi="Times New Roman"/>
          <w:szCs w:val="24"/>
        </w:rPr>
      </w:pPr>
      <w:r w:rsidRPr="001D6020">
        <w:rPr>
          <w:rFonts w:ascii="Times New Roman" w:hAnsi="Times New Roman"/>
          <w:szCs w:val="24"/>
        </w:rPr>
        <w:t xml:space="preserve">8. б) При оценяването на представянето, ръководителят прави преглед на извършената работа в миналото. По време на сесия за обратна връзка, ударението се поставя върху бъдещето и върху израстването на служителя. </w:t>
      </w:r>
    </w:p>
    <w:p w:rsidR="001D6020" w:rsidRPr="001D6020" w:rsidRDefault="001D6020" w:rsidP="001D6020">
      <w:pPr>
        <w:overflowPunct/>
        <w:autoSpaceDE/>
        <w:autoSpaceDN/>
        <w:adjustRightInd/>
        <w:rPr>
          <w:rFonts w:ascii="Times New Roman" w:hAnsi="Times New Roman"/>
          <w:szCs w:val="24"/>
        </w:rPr>
      </w:pPr>
      <w:r w:rsidRPr="001D6020">
        <w:rPr>
          <w:rFonts w:ascii="Times New Roman" w:hAnsi="Times New Roman"/>
          <w:szCs w:val="24"/>
        </w:rPr>
        <w:t xml:space="preserve"> </w:t>
      </w:r>
    </w:p>
    <w:p w:rsidR="001D6020" w:rsidRPr="001D6020" w:rsidRDefault="001D6020" w:rsidP="001D6020">
      <w:pPr>
        <w:overflowPunct/>
        <w:autoSpaceDE/>
        <w:autoSpaceDN/>
        <w:adjustRightInd/>
        <w:rPr>
          <w:rFonts w:ascii="Times New Roman" w:hAnsi="Times New Roman"/>
          <w:szCs w:val="24"/>
        </w:rPr>
      </w:pPr>
      <w:r w:rsidRPr="001D6020">
        <w:rPr>
          <w:rFonts w:ascii="Times New Roman" w:hAnsi="Times New Roman"/>
          <w:szCs w:val="24"/>
        </w:rPr>
        <w:t xml:space="preserve">9. а) Уверете се, че проблемът е достатъчно сериозен и очакваната промяна си струва риска да обидите шефа си. </w:t>
      </w:r>
    </w:p>
    <w:p w:rsidR="001D6020" w:rsidRPr="001D6020" w:rsidRDefault="001D6020" w:rsidP="001D6020">
      <w:pPr>
        <w:overflowPunct/>
        <w:autoSpaceDE/>
        <w:autoSpaceDN/>
        <w:adjustRightInd/>
        <w:rPr>
          <w:rFonts w:ascii="Times New Roman" w:hAnsi="Times New Roman"/>
          <w:szCs w:val="24"/>
        </w:rPr>
      </w:pPr>
      <w:r w:rsidRPr="001D6020">
        <w:rPr>
          <w:rFonts w:ascii="Times New Roman" w:hAnsi="Times New Roman"/>
          <w:szCs w:val="24"/>
        </w:rPr>
        <w:t xml:space="preserve"> </w:t>
      </w:r>
    </w:p>
    <w:p w:rsidR="001D6020" w:rsidRPr="001D6020" w:rsidRDefault="001D6020" w:rsidP="001D6020">
      <w:pPr>
        <w:overflowPunct/>
        <w:autoSpaceDE/>
        <w:autoSpaceDN/>
        <w:adjustRightInd/>
        <w:rPr>
          <w:rFonts w:ascii="Times New Roman" w:hAnsi="Times New Roman"/>
          <w:szCs w:val="24"/>
          <w:lang w:val="en-GB"/>
        </w:rPr>
      </w:pPr>
      <w:r w:rsidRPr="001D6020">
        <w:rPr>
          <w:rFonts w:ascii="Times New Roman" w:hAnsi="Times New Roman"/>
          <w:szCs w:val="24"/>
        </w:rPr>
        <w:t xml:space="preserve">10. в) Запазва статуквото, макар, че обикновено, неадекватната обратна връзка влошава ситуацията. </w:t>
      </w:r>
    </w:p>
    <w:p w:rsidR="001D6020" w:rsidRPr="001D6020" w:rsidRDefault="001D6020" w:rsidP="001D6020">
      <w:pPr>
        <w:overflowPunct/>
        <w:autoSpaceDE/>
        <w:autoSpaceDN/>
        <w:adjustRightInd/>
        <w:rPr>
          <w:rFonts w:ascii="Times New Roman" w:hAnsi="Times New Roman"/>
          <w:szCs w:val="24"/>
          <w:lang w:val="en-GB"/>
        </w:rPr>
      </w:pPr>
    </w:p>
    <w:p w:rsidR="001D6020" w:rsidRPr="001D6020" w:rsidRDefault="001D6020" w:rsidP="001D6020">
      <w:pPr>
        <w:overflowPunct/>
        <w:autoSpaceDE/>
        <w:autoSpaceDN/>
        <w:adjustRightInd/>
        <w:rPr>
          <w:rFonts w:ascii="Times New Roman" w:hAnsi="Times New Roman"/>
          <w:szCs w:val="24"/>
          <w:lang w:val="en-GB"/>
        </w:rPr>
      </w:pPr>
    </w:p>
    <w:p w:rsidR="001D6020" w:rsidRPr="001D6020" w:rsidRDefault="001D6020" w:rsidP="001D6020">
      <w:pPr>
        <w:overflowPunct/>
        <w:autoSpaceDE/>
        <w:autoSpaceDN/>
        <w:adjustRightInd/>
        <w:rPr>
          <w:rFonts w:ascii="Times New Roman" w:hAnsi="Times New Roman"/>
          <w:szCs w:val="24"/>
          <w:lang w:val="en-GB"/>
        </w:rPr>
      </w:pPr>
    </w:p>
    <w:p w:rsidR="001D6020" w:rsidRPr="001D6020" w:rsidRDefault="001D6020" w:rsidP="001D6020">
      <w:pPr>
        <w:overflowPunct/>
        <w:autoSpaceDE/>
        <w:autoSpaceDN/>
        <w:adjustRightInd/>
        <w:rPr>
          <w:rFonts w:ascii="Times New Roman" w:hAnsi="Times New Roman"/>
          <w:b/>
          <w:szCs w:val="24"/>
        </w:rPr>
      </w:pPr>
      <w:r w:rsidRPr="001D6020">
        <w:rPr>
          <w:rFonts w:ascii="Times New Roman" w:hAnsi="Times New Roman"/>
          <w:b/>
          <w:szCs w:val="24"/>
        </w:rPr>
        <w:t xml:space="preserve">Задача 2: </w:t>
      </w:r>
      <w:r w:rsidRPr="001D6020">
        <w:rPr>
          <w:rFonts w:ascii="Times New Roman" w:hAnsi="Times New Roman"/>
          <w:szCs w:val="24"/>
        </w:rPr>
        <w:t xml:space="preserve">Направете теста за </w:t>
      </w:r>
      <w:proofErr w:type="spellStart"/>
      <w:r w:rsidRPr="001D6020">
        <w:rPr>
          <w:rFonts w:ascii="Times New Roman" w:hAnsi="Times New Roman"/>
          <w:szCs w:val="24"/>
        </w:rPr>
        <w:t>асертивност</w:t>
      </w:r>
      <w:proofErr w:type="spellEnd"/>
      <w:r w:rsidRPr="001D6020">
        <w:rPr>
          <w:rFonts w:ascii="Times New Roman" w:hAnsi="Times New Roman"/>
          <w:szCs w:val="24"/>
        </w:rPr>
        <w:t xml:space="preserve"> и проверете Вашето ниво.</w:t>
      </w:r>
    </w:p>
    <w:p w:rsidR="001D6020" w:rsidRPr="001D6020" w:rsidRDefault="001D6020" w:rsidP="001D6020">
      <w:pPr>
        <w:overflowPunct/>
        <w:autoSpaceDE/>
        <w:autoSpaceDN/>
        <w:adjustRightInd/>
        <w:rPr>
          <w:rFonts w:ascii="Times New Roman" w:hAnsi="Times New Roman"/>
          <w:b/>
          <w:szCs w:val="24"/>
        </w:rPr>
      </w:pPr>
      <w:r w:rsidRPr="001D6020">
        <w:rPr>
          <w:rFonts w:ascii="Times New Roman" w:hAnsi="Times New Roman"/>
          <w:b/>
          <w:szCs w:val="24"/>
        </w:rPr>
        <w:t xml:space="preserve"> Тест за </w:t>
      </w:r>
      <w:proofErr w:type="spellStart"/>
      <w:r w:rsidRPr="001D6020">
        <w:rPr>
          <w:rFonts w:ascii="Times New Roman" w:hAnsi="Times New Roman"/>
          <w:b/>
          <w:szCs w:val="24"/>
        </w:rPr>
        <w:t>асертивност</w:t>
      </w:r>
      <w:proofErr w:type="spellEnd"/>
    </w:p>
    <w:p w:rsidR="001D6020" w:rsidRPr="001D6020" w:rsidRDefault="001D6020" w:rsidP="001D6020">
      <w:pPr>
        <w:overflowPunct/>
        <w:autoSpaceDE/>
        <w:autoSpaceDN/>
        <w:adjustRightInd/>
        <w:rPr>
          <w:rFonts w:ascii="Times New Roman" w:hAnsi="Times New Roman"/>
          <w:szCs w:val="24"/>
        </w:rPr>
      </w:pPr>
      <w:r w:rsidRPr="001D6020">
        <w:rPr>
          <w:rFonts w:ascii="Times New Roman" w:hAnsi="Times New Roman"/>
          <w:szCs w:val="24"/>
        </w:rPr>
        <w:t xml:space="preserve">Тестът е предназначен за оценка на Вашата </w:t>
      </w:r>
      <w:proofErr w:type="spellStart"/>
      <w:r w:rsidRPr="001D6020">
        <w:rPr>
          <w:rFonts w:ascii="Times New Roman" w:hAnsi="Times New Roman"/>
          <w:szCs w:val="24"/>
        </w:rPr>
        <w:t>асертивност</w:t>
      </w:r>
      <w:proofErr w:type="spellEnd"/>
      <w:r w:rsidRPr="001D6020">
        <w:rPr>
          <w:rFonts w:ascii="Times New Roman" w:hAnsi="Times New Roman"/>
          <w:szCs w:val="24"/>
        </w:rPr>
        <w:t xml:space="preserve">-способността да не действате в ущърб на другите, да уважавате </w:t>
      </w:r>
      <w:proofErr w:type="spellStart"/>
      <w:r w:rsidRPr="001D6020">
        <w:rPr>
          <w:rFonts w:ascii="Times New Roman" w:hAnsi="Times New Roman"/>
          <w:szCs w:val="24"/>
        </w:rPr>
        <w:t>првавата</w:t>
      </w:r>
      <w:proofErr w:type="spellEnd"/>
      <w:r w:rsidRPr="001D6020">
        <w:rPr>
          <w:rFonts w:ascii="Times New Roman" w:hAnsi="Times New Roman"/>
          <w:szCs w:val="24"/>
        </w:rPr>
        <w:t xml:space="preserve"> им, но да не позволявате да Ви използват. Отбележете един от отговорите на всеки въпрос. </w:t>
      </w:r>
    </w:p>
    <w:p w:rsidR="001D6020" w:rsidRPr="001D6020" w:rsidRDefault="001D6020" w:rsidP="001D6020">
      <w:pPr>
        <w:overflowPunct/>
        <w:autoSpaceDE/>
        <w:autoSpaceDN/>
        <w:adjustRightInd/>
        <w:rPr>
          <w:rFonts w:ascii="Times New Roman" w:hAnsi="Times New Roman"/>
          <w:szCs w:val="24"/>
        </w:rPr>
      </w:pPr>
      <w:r w:rsidRPr="001D6020">
        <w:rPr>
          <w:rFonts w:ascii="Times New Roman" w:hAnsi="Times New Roman"/>
          <w:szCs w:val="24"/>
        </w:rPr>
        <w:t>1.</w:t>
      </w:r>
      <w:r w:rsidRPr="001D6020">
        <w:rPr>
          <w:rFonts w:ascii="Times New Roman" w:hAnsi="Times New Roman"/>
          <w:szCs w:val="24"/>
        </w:rPr>
        <w:tab/>
        <w:t>Дразня се от грешките на другите – да, не</w:t>
      </w:r>
    </w:p>
    <w:p w:rsidR="001D6020" w:rsidRPr="001D6020" w:rsidRDefault="001D6020" w:rsidP="001D6020">
      <w:pPr>
        <w:overflowPunct/>
        <w:autoSpaceDE/>
        <w:autoSpaceDN/>
        <w:adjustRightInd/>
        <w:rPr>
          <w:rFonts w:ascii="Times New Roman" w:hAnsi="Times New Roman"/>
          <w:szCs w:val="24"/>
        </w:rPr>
      </w:pPr>
      <w:r w:rsidRPr="001D6020">
        <w:rPr>
          <w:rFonts w:ascii="Times New Roman" w:hAnsi="Times New Roman"/>
          <w:szCs w:val="24"/>
        </w:rPr>
        <w:t>2.</w:t>
      </w:r>
      <w:r w:rsidRPr="001D6020">
        <w:rPr>
          <w:rFonts w:ascii="Times New Roman" w:hAnsi="Times New Roman"/>
          <w:szCs w:val="24"/>
        </w:rPr>
        <w:tab/>
        <w:t>Мога да напомням на хората за дълговете им към мен – да, не</w:t>
      </w:r>
    </w:p>
    <w:p w:rsidR="001D6020" w:rsidRPr="001D6020" w:rsidRDefault="001D6020" w:rsidP="001D6020">
      <w:pPr>
        <w:overflowPunct/>
        <w:autoSpaceDE/>
        <w:autoSpaceDN/>
        <w:adjustRightInd/>
        <w:rPr>
          <w:rFonts w:ascii="Times New Roman" w:hAnsi="Times New Roman"/>
          <w:szCs w:val="24"/>
        </w:rPr>
      </w:pPr>
      <w:r w:rsidRPr="001D6020">
        <w:rPr>
          <w:rFonts w:ascii="Times New Roman" w:hAnsi="Times New Roman"/>
          <w:szCs w:val="24"/>
        </w:rPr>
        <w:t>3.</w:t>
      </w:r>
      <w:r w:rsidRPr="001D6020">
        <w:rPr>
          <w:rFonts w:ascii="Times New Roman" w:hAnsi="Times New Roman"/>
          <w:szCs w:val="24"/>
        </w:rPr>
        <w:tab/>
        <w:t>Понякога не казвам истината – да, не</w:t>
      </w:r>
    </w:p>
    <w:p w:rsidR="001D6020" w:rsidRPr="001D6020" w:rsidRDefault="001D6020" w:rsidP="001D6020">
      <w:pPr>
        <w:overflowPunct/>
        <w:autoSpaceDE/>
        <w:autoSpaceDN/>
        <w:adjustRightInd/>
        <w:rPr>
          <w:rFonts w:ascii="Times New Roman" w:hAnsi="Times New Roman"/>
          <w:szCs w:val="24"/>
        </w:rPr>
      </w:pPr>
      <w:r w:rsidRPr="001D6020">
        <w:rPr>
          <w:rFonts w:ascii="Times New Roman" w:hAnsi="Times New Roman"/>
          <w:szCs w:val="24"/>
        </w:rPr>
        <w:t>4.</w:t>
      </w:r>
      <w:r w:rsidRPr="001D6020">
        <w:rPr>
          <w:rFonts w:ascii="Times New Roman" w:hAnsi="Times New Roman"/>
          <w:szCs w:val="24"/>
        </w:rPr>
        <w:tab/>
        <w:t>Мога да се грижа сам за себе си – да, не</w:t>
      </w:r>
    </w:p>
    <w:p w:rsidR="001D6020" w:rsidRPr="001D6020" w:rsidRDefault="001D6020" w:rsidP="001D6020">
      <w:pPr>
        <w:overflowPunct/>
        <w:autoSpaceDE/>
        <w:autoSpaceDN/>
        <w:adjustRightInd/>
        <w:rPr>
          <w:rFonts w:ascii="Times New Roman" w:hAnsi="Times New Roman"/>
          <w:szCs w:val="24"/>
        </w:rPr>
      </w:pPr>
      <w:r w:rsidRPr="001D6020">
        <w:rPr>
          <w:rFonts w:ascii="Times New Roman" w:hAnsi="Times New Roman"/>
          <w:szCs w:val="24"/>
        </w:rPr>
        <w:t>5.</w:t>
      </w:r>
      <w:r w:rsidRPr="001D6020">
        <w:rPr>
          <w:rFonts w:ascii="Times New Roman" w:hAnsi="Times New Roman"/>
          <w:szCs w:val="24"/>
        </w:rPr>
        <w:tab/>
        <w:t>Случвало ми се е да се возя гратис – да, не</w:t>
      </w:r>
    </w:p>
    <w:p w:rsidR="001D6020" w:rsidRPr="001D6020" w:rsidRDefault="001D6020" w:rsidP="001D6020">
      <w:pPr>
        <w:overflowPunct/>
        <w:autoSpaceDE/>
        <w:autoSpaceDN/>
        <w:adjustRightInd/>
        <w:rPr>
          <w:rFonts w:ascii="Times New Roman" w:hAnsi="Times New Roman"/>
          <w:szCs w:val="24"/>
        </w:rPr>
      </w:pPr>
      <w:r w:rsidRPr="001D6020">
        <w:rPr>
          <w:rFonts w:ascii="Times New Roman" w:hAnsi="Times New Roman"/>
          <w:szCs w:val="24"/>
        </w:rPr>
        <w:t>6.</w:t>
      </w:r>
      <w:r w:rsidRPr="001D6020">
        <w:rPr>
          <w:rFonts w:ascii="Times New Roman" w:hAnsi="Times New Roman"/>
          <w:szCs w:val="24"/>
        </w:rPr>
        <w:tab/>
        <w:t>Съперничеството е по-добро от сътрудничеството – да, не</w:t>
      </w:r>
    </w:p>
    <w:p w:rsidR="001D6020" w:rsidRPr="001D6020" w:rsidRDefault="001D6020" w:rsidP="001D6020">
      <w:pPr>
        <w:overflowPunct/>
        <w:autoSpaceDE/>
        <w:autoSpaceDN/>
        <w:adjustRightInd/>
        <w:rPr>
          <w:rFonts w:ascii="Times New Roman" w:hAnsi="Times New Roman"/>
          <w:szCs w:val="24"/>
        </w:rPr>
      </w:pPr>
      <w:r w:rsidRPr="001D6020">
        <w:rPr>
          <w:rFonts w:ascii="Times New Roman" w:hAnsi="Times New Roman"/>
          <w:szCs w:val="24"/>
        </w:rPr>
        <w:t>7.</w:t>
      </w:r>
      <w:r w:rsidRPr="001D6020">
        <w:rPr>
          <w:rFonts w:ascii="Times New Roman" w:hAnsi="Times New Roman"/>
          <w:szCs w:val="24"/>
        </w:rPr>
        <w:tab/>
        <w:t>Често се измъчвам за дреболии – да, не</w:t>
      </w:r>
    </w:p>
    <w:p w:rsidR="001D6020" w:rsidRPr="001D6020" w:rsidRDefault="001D6020" w:rsidP="001D6020">
      <w:pPr>
        <w:overflowPunct/>
        <w:autoSpaceDE/>
        <w:autoSpaceDN/>
        <w:adjustRightInd/>
        <w:rPr>
          <w:rFonts w:ascii="Times New Roman" w:hAnsi="Times New Roman"/>
          <w:szCs w:val="24"/>
        </w:rPr>
      </w:pPr>
      <w:r w:rsidRPr="001D6020">
        <w:rPr>
          <w:rFonts w:ascii="Times New Roman" w:hAnsi="Times New Roman"/>
          <w:szCs w:val="24"/>
        </w:rPr>
        <w:t>8.</w:t>
      </w:r>
      <w:r w:rsidRPr="001D6020">
        <w:rPr>
          <w:rFonts w:ascii="Times New Roman" w:hAnsi="Times New Roman"/>
          <w:szCs w:val="24"/>
        </w:rPr>
        <w:tab/>
        <w:t>Аз съм самостоятелен и решителен човек – да, не</w:t>
      </w:r>
    </w:p>
    <w:p w:rsidR="001D6020" w:rsidRPr="001D6020" w:rsidRDefault="001D6020" w:rsidP="001D6020">
      <w:pPr>
        <w:overflowPunct/>
        <w:autoSpaceDE/>
        <w:autoSpaceDN/>
        <w:adjustRightInd/>
        <w:rPr>
          <w:rFonts w:ascii="Times New Roman" w:hAnsi="Times New Roman"/>
          <w:szCs w:val="24"/>
        </w:rPr>
      </w:pPr>
      <w:r w:rsidRPr="001D6020">
        <w:rPr>
          <w:rFonts w:ascii="Times New Roman" w:hAnsi="Times New Roman"/>
          <w:szCs w:val="24"/>
        </w:rPr>
        <w:t>9.</w:t>
      </w:r>
      <w:r w:rsidRPr="001D6020">
        <w:rPr>
          <w:rFonts w:ascii="Times New Roman" w:hAnsi="Times New Roman"/>
          <w:szCs w:val="24"/>
        </w:rPr>
        <w:tab/>
        <w:t>обичам всички, които познавам – да, не</w:t>
      </w:r>
    </w:p>
    <w:p w:rsidR="001D6020" w:rsidRPr="001D6020" w:rsidRDefault="001D6020" w:rsidP="001D6020">
      <w:pPr>
        <w:overflowPunct/>
        <w:autoSpaceDE/>
        <w:autoSpaceDN/>
        <w:adjustRightInd/>
        <w:rPr>
          <w:rFonts w:ascii="Times New Roman" w:hAnsi="Times New Roman"/>
          <w:szCs w:val="24"/>
        </w:rPr>
      </w:pPr>
      <w:r w:rsidRPr="001D6020">
        <w:rPr>
          <w:rFonts w:ascii="Times New Roman" w:hAnsi="Times New Roman"/>
          <w:szCs w:val="24"/>
        </w:rPr>
        <w:t>10.</w:t>
      </w:r>
      <w:r w:rsidRPr="001D6020">
        <w:rPr>
          <w:rFonts w:ascii="Times New Roman" w:hAnsi="Times New Roman"/>
          <w:szCs w:val="24"/>
        </w:rPr>
        <w:tab/>
        <w:t>Вярвам в себе си, имам сили да се справя с ежедневните проблеми – да, не</w:t>
      </w:r>
    </w:p>
    <w:p w:rsidR="001D6020" w:rsidRPr="001D6020" w:rsidRDefault="001D6020" w:rsidP="001D6020">
      <w:pPr>
        <w:overflowPunct/>
        <w:autoSpaceDE/>
        <w:autoSpaceDN/>
        <w:adjustRightInd/>
        <w:rPr>
          <w:rFonts w:ascii="Times New Roman" w:hAnsi="Times New Roman"/>
          <w:szCs w:val="24"/>
        </w:rPr>
      </w:pPr>
      <w:r w:rsidRPr="001D6020">
        <w:rPr>
          <w:rFonts w:ascii="Times New Roman" w:hAnsi="Times New Roman"/>
          <w:szCs w:val="24"/>
        </w:rPr>
        <w:t>11.</w:t>
      </w:r>
      <w:r w:rsidRPr="001D6020">
        <w:rPr>
          <w:rFonts w:ascii="Times New Roman" w:hAnsi="Times New Roman"/>
          <w:szCs w:val="24"/>
        </w:rPr>
        <w:tab/>
        <w:t>Човек трябва винаги да е нащрек и да защитава интересите си – да, не</w:t>
      </w:r>
    </w:p>
    <w:p w:rsidR="001D6020" w:rsidRPr="001D6020" w:rsidRDefault="001D6020" w:rsidP="001D6020">
      <w:pPr>
        <w:overflowPunct/>
        <w:autoSpaceDE/>
        <w:autoSpaceDN/>
        <w:adjustRightInd/>
        <w:rPr>
          <w:rFonts w:ascii="Times New Roman" w:hAnsi="Times New Roman"/>
          <w:szCs w:val="24"/>
        </w:rPr>
      </w:pPr>
      <w:r w:rsidRPr="001D6020">
        <w:rPr>
          <w:rFonts w:ascii="Times New Roman" w:hAnsi="Times New Roman"/>
          <w:szCs w:val="24"/>
        </w:rPr>
        <w:t>12.</w:t>
      </w:r>
      <w:r w:rsidRPr="001D6020">
        <w:rPr>
          <w:rFonts w:ascii="Times New Roman" w:hAnsi="Times New Roman"/>
          <w:szCs w:val="24"/>
        </w:rPr>
        <w:tab/>
        <w:t>Никога не се смея на неприлични шеги – да, не</w:t>
      </w:r>
    </w:p>
    <w:p w:rsidR="001D6020" w:rsidRPr="001D6020" w:rsidRDefault="001D6020" w:rsidP="001D6020">
      <w:pPr>
        <w:overflowPunct/>
        <w:autoSpaceDE/>
        <w:autoSpaceDN/>
        <w:adjustRightInd/>
        <w:rPr>
          <w:rFonts w:ascii="Times New Roman" w:hAnsi="Times New Roman"/>
          <w:szCs w:val="24"/>
        </w:rPr>
      </w:pPr>
      <w:r w:rsidRPr="001D6020">
        <w:rPr>
          <w:rFonts w:ascii="Times New Roman" w:hAnsi="Times New Roman"/>
          <w:szCs w:val="24"/>
        </w:rPr>
        <w:t>13.</w:t>
      </w:r>
      <w:r w:rsidRPr="001D6020">
        <w:rPr>
          <w:rFonts w:ascii="Times New Roman" w:hAnsi="Times New Roman"/>
          <w:szCs w:val="24"/>
        </w:rPr>
        <w:tab/>
        <w:t>Признавам авторитетите и ги уважавам – да, не</w:t>
      </w:r>
    </w:p>
    <w:p w:rsidR="001D6020" w:rsidRPr="001D6020" w:rsidRDefault="001D6020" w:rsidP="001D6020">
      <w:pPr>
        <w:overflowPunct/>
        <w:autoSpaceDE/>
        <w:autoSpaceDN/>
        <w:adjustRightInd/>
        <w:rPr>
          <w:rFonts w:ascii="Times New Roman" w:hAnsi="Times New Roman"/>
          <w:szCs w:val="24"/>
        </w:rPr>
      </w:pPr>
      <w:r w:rsidRPr="001D6020">
        <w:rPr>
          <w:rFonts w:ascii="Times New Roman" w:hAnsi="Times New Roman"/>
          <w:szCs w:val="24"/>
        </w:rPr>
        <w:t>14.</w:t>
      </w:r>
      <w:r w:rsidRPr="001D6020">
        <w:rPr>
          <w:rFonts w:ascii="Times New Roman" w:hAnsi="Times New Roman"/>
          <w:szCs w:val="24"/>
        </w:rPr>
        <w:tab/>
        <w:t>Не позволявам да ме използват и често протестирам – да, не</w:t>
      </w:r>
    </w:p>
    <w:p w:rsidR="001D6020" w:rsidRPr="001D6020" w:rsidRDefault="001D6020" w:rsidP="001D6020">
      <w:pPr>
        <w:overflowPunct/>
        <w:autoSpaceDE/>
        <w:autoSpaceDN/>
        <w:adjustRightInd/>
        <w:rPr>
          <w:rFonts w:ascii="Times New Roman" w:hAnsi="Times New Roman"/>
          <w:szCs w:val="24"/>
        </w:rPr>
      </w:pPr>
      <w:r w:rsidRPr="001D6020">
        <w:rPr>
          <w:rFonts w:ascii="Times New Roman" w:hAnsi="Times New Roman"/>
          <w:szCs w:val="24"/>
        </w:rPr>
        <w:t>15.</w:t>
      </w:r>
      <w:r w:rsidRPr="001D6020">
        <w:rPr>
          <w:rFonts w:ascii="Times New Roman" w:hAnsi="Times New Roman"/>
          <w:szCs w:val="24"/>
        </w:rPr>
        <w:tab/>
        <w:t>Поддържам всяко добро начинание – да, не</w:t>
      </w:r>
    </w:p>
    <w:p w:rsidR="001D6020" w:rsidRPr="001D6020" w:rsidRDefault="001D6020" w:rsidP="001D6020">
      <w:pPr>
        <w:overflowPunct/>
        <w:autoSpaceDE/>
        <w:autoSpaceDN/>
        <w:adjustRightInd/>
        <w:rPr>
          <w:rFonts w:ascii="Times New Roman" w:hAnsi="Times New Roman"/>
          <w:szCs w:val="24"/>
        </w:rPr>
      </w:pPr>
      <w:r w:rsidRPr="001D6020">
        <w:rPr>
          <w:rFonts w:ascii="Times New Roman" w:hAnsi="Times New Roman"/>
          <w:szCs w:val="24"/>
        </w:rPr>
        <w:t>16.</w:t>
      </w:r>
      <w:r w:rsidRPr="001D6020">
        <w:rPr>
          <w:rFonts w:ascii="Times New Roman" w:hAnsi="Times New Roman"/>
          <w:szCs w:val="24"/>
        </w:rPr>
        <w:tab/>
        <w:t>Никога не лъжа – да, не</w:t>
      </w:r>
    </w:p>
    <w:p w:rsidR="001D6020" w:rsidRPr="001D6020" w:rsidRDefault="001D6020" w:rsidP="001D6020">
      <w:pPr>
        <w:overflowPunct/>
        <w:autoSpaceDE/>
        <w:autoSpaceDN/>
        <w:adjustRightInd/>
        <w:rPr>
          <w:rFonts w:ascii="Times New Roman" w:hAnsi="Times New Roman"/>
          <w:szCs w:val="24"/>
        </w:rPr>
      </w:pPr>
      <w:r w:rsidRPr="001D6020">
        <w:rPr>
          <w:rFonts w:ascii="Times New Roman" w:hAnsi="Times New Roman"/>
          <w:szCs w:val="24"/>
        </w:rPr>
        <w:t>17.</w:t>
      </w:r>
      <w:r w:rsidRPr="001D6020">
        <w:rPr>
          <w:rFonts w:ascii="Times New Roman" w:hAnsi="Times New Roman"/>
          <w:szCs w:val="24"/>
        </w:rPr>
        <w:tab/>
        <w:t>Аз съм много практичен човек – да, не</w:t>
      </w:r>
    </w:p>
    <w:p w:rsidR="001D6020" w:rsidRPr="001D6020" w:rsidRDefault="001D6020" w:rsidP="001D6020">
      <w:pPr>
        <w:overflowPunct/>
        <w:autoSpaceDE/>
        <w:autoSpaceDN/>
        <w:adjustRightInd/>
        <w:rPr>
          <w:rFonts w:ascii="Times New Roman" w:hAnsi="Times New Roman"/>
          <w:szCs w:val="24"/>
        </w:rPr>
      </w:pPr>
      <w:r w:rsidRPr="001D6020">
        <w:rPr>
          <w:rFonts w:ascii="Times New Roman" w:hAnsi="Times New Roman"/>
          <w:szCs w:val="24"/>
        </w:rPr>
        <w:t>18.</w:t>
      </w:r>
      <w:r w:rsidRPr="001D6020">
        <w:rPr>
          <w:rFonts w:ascii="Times New Roman" w:hAnsi="Times New Roman"/>
          <w:szCs w:val="24"/>
        </w:rPr>
        <w:tab/>
        <w:t>Натъжава ме само фактът, че мога да претърпя неуспех – да, не</w:t>
      </w:r>
    </w:p>
    <w:p w:rsidR="001D6020" w:rsidRPr="001D6020" w:rsidRDefault="001D6020" w:rsidP="001D6020">
      <w:pPr>
        <w:overflowPunct/>
        <w:autoSpaceDE/>
        <w:autoSpaceDN/>
        <w:adjustRightInd/>
        <w:rPr>
          <w:rFonts w:ascii="Times New Roman" w:hAnsi="Times New Roman"/>
          <w:szCs w:val="24"/>
        </w:rPr>
      </w:pPr>
      <w:r w:rsidRPr="001D6020">
        <w:rPr>
          <w:rFonts w:ascii="Times New Roman" w:hAnsi="Times New Roman"/>
          <w:szCs w:val="24"/>
        </w:rPr>
        <w:t>19.</w:t>
      </w:r>
      <w:r w:rsidRPr="001D6020">
        <w:rPr>
          <w:rFonts w:ascii="Times New Roman" w:hAnsi="Times New Roman"/>
          <w:szCs w:val="24"/>
        </w:rPr>
        <w:tab/>
        <w:t>Смятам, че сам мога най-добре да си помогна – да, не</w:t>
      </w:r>
    </w:p>
    <w:p w:rsidR="001D6020" w:rsidRPr="001D6020" w:rsidRDefault="001D6020" w:rsidP="001D6020">
      <w:pPr>
        <w:overflowPunct/>
        <w:autoSpaceDE/>
        <w:autoSpaceDN/>
        <w:adjustRightInd/>
        <w:rPr>
          <w:rFonts w:ascii="Times New Roman" w:hAnsi="Times New Roman"/>
          <w:szCs w:val="24"/>
        </w:rPr>
      </w:pPr>
      <w:r w:rsidRPr="001D6020">
        <w:rPr>
          <w:rFonts w:ascii="Times New Roman" w:hAnsi="Times New Roman"/>
          <w:szCs w:val="24"/>
        </w:rPr>
        <w:t>20.</w:t>
      </w:r>
      <w:r w:rsidRPr="001D6020">
        <w:rPr>
          <w:rFonts w:ascii="Times New Roman" w:hAnsi="Times New Roman"/>
          <w:szCs w:val="24"/>
        </w:rPr>
        <w:tab/>
        <w:t>Приятелите имат голямо влияние над мен – да, не</w:t>
      </w:r>
    </w:p>
    <w:p w:rsidR="001D6020" w:rsidRPr="001D6020" w:rsidRDefault="001D6020" w:rsidP="001D6020">
      <w:pPr>
        <w:overflowPunct/>
        <w:autoSpaceDE/>
        <w:autoSpaceDN/>
        <w:adjustRightInd/>
        <w:rPr>
          <w:rFonts w:ascii="Times New Roman" w:hAnsi="Times New Roman"/>
          <w:szCs w:val="24"/>
        </w:rPr>
      </w:pPr>
      <w:r w:rsidRPr="001D6020">
        <w:rPr>
          <w:rFonts w:ascii="Times New Roman" w:hAnsi="Times New Roman"/>
          <w:szCs w:val="24"/>
        </w:rPr>
        <w:lastRenderedPageBreak/>
        <w:t>21.</w:t>
      </w:r>
      <w:r w:rsidRPr="001D6020">
        <w:rPr>
          <w:rFonts w:ascii="Times New Roman" w:hAnsi="Times New Roman"/>
          <w:szCs w:val="24"/>
        </w:rPr>
        <w:tab/>
        <w:t>Винаги съм прав, даже другите да не са съгласни – да, не</w:t>
      </w:r>
    </w:p>
    <w:p w:rsidR="001D6020" w:rsidRPr="001D6020" w:rsidRDefault="001D6020" w:rsidP="001D6020">
      <w:pPr>
        <w:overflowPunct/>
        <w:autoSpaceDE/>
        <w:autoSpaceDN/>
        <w:adjustRightInd/>
        <w:rPr>
          <w:rFonts w:ascii="Times New Roman" w:hAnsi="Times New Roman"/>
          <w:szCs w:val="24"/>
        </w:rPr>
      </w:pPr>
      <w:r w:rsidRPr="001D6020">
        <w:rPr>
          <w:rFonts w:ascii="Times New Roman" w:hAnsi="Times New Roman"/>
          <w:szCs w:val="24"/>
        </w:rPr>
        <w:t>22.</w:t>
      </w:r>
      <w:r w:rsidRPr="001D6020">
        <w:rPr>
          <w:rFonts w:ascii="Times New Roman" w:hAnsi="Times New Roman"/>
          <w:szCs w:val="24"/>
        </w:rPr>
        <w:tab/>
        <w:t>Смятам, че важно е участието, а не победата – да, не</w:t>
      </w:r>
    </w:p>
    <w:p w:rsidR="001D6020" w:rsidRPr="001D6020" w:rsidRDefault="001D6020" w:rsidP="001D6020">
      <w:pPr>
        <w:overflowPunct/>
        <w:autoSpaceDE/>
        <w:autoSpaceDN/>
        <w:adjustRightInd/>
        <w:rPr>
          <w:rFonts w:ascii="Times New Roman" w:hAnsi="Times New Roman"/>
          <w:szCs w:val="24"/>
        </w:rPr>
      </w:pPr>
      <w:r w:rsidRPr="001D6020">
        <w:rPr>
          <w:rFonts w:ascii="Times New Roman" w:hAnsi="Times New Roman"/>
          <w:szCs w:val="24"/>
        </w:rPr>
        <w:t>23.</w:t>
      </w:r>
      <w:r w:rsidRPr="001D6020">
        <w:rPr>
          <w:rFonts w:ascii="Times New Roman" w:hAnsi="Times New Roman"/>
          <w:szCs w:val="24"/>
        </w:rPr>
        <w:tab/>
        <w:t>Преди да предприема нещо, много добре ще помисля как то ще се възприеме от другите – да, не</w:t>
      </w:r>
    </w:p>
    <w:p w:rsidR="001D6020" w:rsidRPr="001D6020" w:rsidRDefault="001D6020" w:rsidP="001D6020">
      <w:pPr>
        <w:overflowPunct/>
        <w:autoSpaceDE/>
        <w:autoSpaceDN/>
        <w:adjustRightInd/>
        <w:rPr>
          <w:rFonts w:ascii="Times New Roman" w:hAnsi="Times New Roman"/>
          <w:szCs w:val="24"/>
        </w:rPr>
      </w:pPr>
      <w:r w:rsidRPr="001D6020">
        <w:rPr>
          <w:rFonts w:ascii="Times New Roman" w:hAnsi="Times New Roman"/>
          <w:szCs w:val="24"/>
        </w:rPr>
        <w:t>24.</w:t>
      </w:r>
      <w:r w:rsidRPr="001D6020">
        <w:rPr>
          <w:rFonts w:ascii="Times New Roman" w:hAnsi="Times New Roman"/>
          <w:szCs w:val="24"/>
        </w:rPr>
        <w:tab/>
        <w:t>Никога и на никого не завиждам – да, не</w:t>
      </w:r>
    </w:p>
    <w:p w:rsidR="001D6020" w:rsidRPr="001D6020" w:rsidRDefault="001D6020" w:rsidP="001D6020">
      <w:pPr>
        <w:overflowPunct/>
        <w:autoSpaceDE/>
        <w:autoSpaceDN/>
        <w:adjustRightInd/>
        <w:rPr>
          <w:rFonts w:ascii="Times New Roman" w:hAnsi="Times New Roman"/>
          <w:szCs w:val="24"/>
        </w:rPr>
      </w:pPr>
      <w:r w:rsidRPr="001D6020">
        <w:rPr>
          <w:rFonts w:ascii="Times New Roman" w:hAnsi="Times New Roman"/>
          <w:szCs w:val="24"/>
        </w:rPr>
        <w:t>Напишете си по една точка на положителните отговори на въпросите, подредени в следните групи:</w:t>
      </w:r>
    </w:p>
    <w:p w:rsidR="001D6020" w:rsidRPr="001D6020" w:rsidRDefault="001D6020" w:rsidP="001D6020">
      <w:pPr>
        <w:overflowPunct/>
        <w:autoSpaceDE/>
        <w:autoSpaceDN/>
        <w:adjustRightInd/>
        <w:rPr>
          <w:rFonts w:ascii="Times New Roman" w:hAnsi="Times New Roman"/>
          <w:szCs w:val="24"/>
        </w:rPr>
      </w:pPr>
      <w:r w:rsidRPr="001D6020">
        <w:rPr>
          <w:rFonts w:ascii="Times New Roman" w:hAnsi="Times New Roman"/>
          <w:szCs w:val="24"/>
        </w:rPr>
        <w:t>Група А: въпроси№ 1, 6,  7, 11, 13, 18, 20, 23</w:t>
      </w:r>
    </w:p>
    <w:p w:rsidR="001D6020" w:rsidRPr="001D6020" w:rsidRDefault="001D6020" w:rsidP="001D6020">
      <w:pPr>
        <w:overflowPunct/>
        <w:autoSpaceDE/>
        <w:autoSpaceDN/>
        <w:adjustRightInd/>
        <w:rPr>
          <w:rFonts w:ascii="Times New Roman" w:hAnsi="Times New Roman"/>
          <w:szCs w:val="24"/>
        </w:rPr>
      </w:pPr>
      <w:r w:rsidRPr="001D6020">
        <w:rPr>
          <w:rFonts w:ascii="Times New Roman" w:hAnsi="Times New Roman"/>
          <w:szCs w:val="24"/>
        </w:rPr>
        <w:t>Група Б: въпроси№ 2, 4, 8, 10, 14, 17, 19, 22</w:t>
      </w:r>
    </w:p>
    <w:p w:rsidR="001D6020" w:rsidRPr="001D6020" w:rsidRDefault="001D6020" w:rsidP="001D6020">
      <w:pPr>
        <w:overflowPunct/>
        <w:autoSpaceDE/>
        <w:autoSpaceDN/>
        <w:adjustRightInd/>
        <w:rPr>
          <w:rFonts w:ascii="Times New Roman" w:hAnsi="Times New Roman"/>
          <w:szCs w:val="24"/>
        </w:rPr>
      </w:pPr>
      <w:r w:rsidRPr="001D6020">
        <w:rPr>
          <w:rFonts w:ascii="Times New Roman" w:hAnsi="Times New Roman"/>
          <w:szCs w:val="24"/>
        </w:rPr>
        <w:t>Група В: въпроси№ 3, 5, 9, 12, 15, 16, 21, 24</w:t>
      </w:r>
    </w:p>
    <w:p w:rsidR="001D6020" w:rsidRPr="001D6020" w:rsidRDefault="001D6020" w:rsidP="001D6020">
      <w:pPr>
        <w:overflowPunct/>
        <w:autoSpaceDE/>
        <w:autoSpaceDN/>
        <w:adjustRightInd/>
        <w:rPr>
          <w:rFonts w:ascii="Times New Roman" w:hAnsi="Times New Roman"/>
          <w:szCs w:val="24"/>
        </w:rPr>
      </w:pPr>
      <w:r w:rsidRPr="001D6020">
        <w:rPr>
          <w:rFonts w:ascii="Times New Roman" w:hAnsi="Times New Roman"/>
          <w:szCs w:val="24"/>
        </w:rPr>
        <w:t xml:space="preserve">Най-висока сума на въпросите от група А показва, че Вие имате представа от </w:t>
      </w:r>
      <w:proofErr w:type="spellStart"/>
      <w:r w:rsidRPr="001D6020">
        <w:rPr>
          <w:rFonts w:ascii="Times New Roman" w:hAnsi="Times New Roman"/>
          <w:szCs w:val="24"/>
        </w:rPr>
        <w:t>асертивносттта</w:t>
      </w:r>
      <w:proofErr w:type="spellEnd"/>
      <w:r w:rsidRPr="001D6020">
        <w:rPr>
          <w:rFonts w:ascii="Times New Roman" w:hAnsi="Times New Roman"/>
          <w:szCs w:val="24"/>
        </w:rPr>
        <w:t xml:space="preserve">, но не я прилагате често в живота. Често сте недоволни от себе си и от хората, около Вас. </w:t>
      </w:r>
    </w:p>
    <w:p w:rsidR="001D6020" w:rsidRPr="001D6020" w:rsidRDefault="001D6020" w:rsidP="001D6020">
      <w:pPr>
        <w:overflowPunct/>
        <w:autoSpaceDE/>
        <w:autoSpaceDN/>
        <w:adjustRightInd/>
        <w:rPr>
          <w:rFonts w:ascii="Times New Roman" w:hAnsi="Times New Roman"/>
          <w:szCs w:val="24"/>
        </w:rPr>
      </w:pPr>
      <w:r w:rsidRPr="001D6020">
        <w:rPr>
          <w:rFonts w:ascii="Times New Roman" w:hAnsi="Times New Roman"/>
          <w:szCs w:val="24"/>
        </w:rPr>
        <w:tab/>
        <w:t xml:space="preserve">Най-висока сума на въпросите от група Б показва, че сте на правилен път и можете добре да владеете </w:t>
      </w:r>
      <w:proofErr w:type="spellStart"/>
      <w:r w:rsidRPr="001D6020">
        <w:rPr>
          <w:rFonts w:ascii="Times New Roman" w:hAnsi="Times New Roman"/>
          <w:szCs w:val="24"/>
        </w:rPr>
        <w:t>асертивността</w:t>
      </w:r>
      <w:proofErr w:type="spellEnd"/>
      <w:r w:rsidRPr="001D6020">
        <w:rPr>
          <w:rFonts w:ascii="Times New Roman" w:hAnsi="Times New Roman"/>
          <w:szCs w:val="24"/>
        </w:rPr>
        <w:t xml:space="preserve">. По принцип и в момента сте способни да действате в правилното направление, макар понякога опитите Ви да се държите </w:t>
      </w:r>
      <w:proofErr w:type="spellStart"/>
      <w:r w:rsidRPr="001D6020">
        <w:rPr>
          <w:rFonts w:ascii="Times New Roman" w:hAnsi="Times New Roman"/>
          <w:szCs w:val="24"/>
        </w:rPr>
        <w:t>асертивно</w:t>
      </w:r>
      <w:proofErr w:type="spellEnd"/>
      <w:r w:rsidRPr="001D6020">
        <w:rPr>
          <w:rFonts w:ascii="Times New Roman" w:hAnsi="Times New Roman"/>
          <w:szCs w:val="24"/>
        </w:rPr>
        <w:t xml:space="preserve"> преминават в агресия, но това става твърде рядко. </w:t>
      </w:r>
    </w:p>
    <w:p w:rsidR="001D6020" w:rsidRPr="001D6020" w:rsidRDefault="001D6020" w:rsidP="001D6020">
      <w:pPr>
        <w:overflowPunct/>
        <w:autoSpaceDE/>
        <w:autoSpaceDN/>
        <w:adjustRightInd/>
        <w:rPr>
          <w:rFonts w:ascii="Times New Roman" w:hAnsi="Times New Roman"/>
          <w:szCs w:val="24"/>
        </w:rPr>
      </w:pPr>
      <w:r w:rsidRPr="001D6020">
        <w:rPr>
          <w:rFonts w:ascii="Times New Roman" w:hAnsi="Times New Roman"/>
          <w:szCs w:val="24"/>
        </w:rPr>
        <w:tab/>
        <w:t xml:space="preserve">Най-висока сума на въпросите от група В показва, че имате много добри шансове да овладеете </w:t>
      </w:r>
      <w:proofErr w:type="spellStart"/>
      <w:r w:rsidRPr="001D6020">
        <w:rPr>
          <w:rFonts w:ascii="Times New Roman" w:hAnsi="Times New Roman"/>
          <w:szCs w:val="24"/>
        </w:rPr>
        <w:t>асертивността</w:t>
      </w:r>
      <w:proofErr w:type="spellEnd"/>
      <w:r w:rsidRPr="001D6020">
        <w:rPr>
          <w:rFonts w:ascii="Times New Roman" w:hAnsi="Times New Roman"/>
          <w:szCs w:val="24"/>
        </w:rPr>
        <w:t>. Оценявате се реалистично, а това е добра база за придобиване на какъвто и да е навик, необходим за комуникациите Ви с другите.</w:t>
      </w:r>
    </w:p>
    <w:p w:rsidR="001D6020" w:rsidRPr="001D6020" w:rsidRDefault="001D6020" w:rsidP="001D6020">
      <w:pPr>
        <w:overflowPunct/>
        <w:autoSpaceDE/>
        <w:autoSpaceDN/>
        <w:adjustRightInd/>
        <w:rPr>
          <w:rFonts w:ascii="Times New Roman" w:hAnsi="Times New Roman"/>
          <w:szCs w:val="24"/>
        </w:rPr>
      </w:pPr>
      <w:r w:rsidRPr="001D6020">
        <w:rPr>
          <w:rFonts w:ascii="Times New Roman" w:hAnsi="Times New Roman"/>
          <w:szCs w:val="24"/>
        </w:rPr>
        <w:tab/>
        <w:t>Най-ниска сума на въпросите от група А показва, че не успявате да използвате много от шансовете, които Ви дава животът. Но това не е трагедия. Важно е да се научите да живеете в съгласие със себе си и да знаете какво е нужно да правите.</w:t>
      </w:r>
    </w:p>
    <w:p w:rsidR="001D6020" w:rsidRPr="001D6020" w:rsidRDefault="001D6020" w:rsidP="001D6020">
      <w:pPr>
        <w:overflowPunct/>
        <w:autoSpaceDE/>
        <w:autoSpaceDN/>
        <w:adjustRightInd/>
        <w:rPr>
          <w:rFonts w:ascii="Times New Roman" w:hAnsi="Times New Roman"/>
          <w:szCs w:val="24"/>
        </w:rPr>
      </w:pPr>
      <w:r w:rsidRPr="001D6020">
        <w:rPr>
          <w:rFonts w:ascii="Times New Roman" w:hAnsi="Times New Roman"/>
          <w:szCs w:val="24"/>
        </w:rPr>
        <w:t xml:space="preserve">Най-ниска сума на въпросите от група Б означава, че </w:t>
      </w:r>
      <w:proofErr w:type="spellStart"/>
      <w:r w:rsidRPr="001D6020">
        <w:rPr>
          <w:rFonts w:ascii="Times New Roman" w:hAnsi="Times New Roman"/>
          <w:szCs w:val="24"/>
        </w:rPr>
        <w:t>асертивността</w:t>
      </w:r>
      <w:proofErr w:type="spellEnd"/>
      <w:r w:rsidRPr="001D6020">
        <w:rPr>
          <w:rFonts w:ascii="Times New Roman" w:hAnsi="Times New Roman"/>
          <w:szCs w:val="24"/>
        </w:rPr>
        <w:t xml:space="preserve"> Ви убягва, но можете да се научите. Нужна Ви е само малко тренировка. </w:t>
      </w:r>
    </w:p>
    <w:p w:rsidR="001D6020" w:rsidRPr="001D6020" w:rsidRDefault="001D6020" w:rsidP="001D6020">
      <w:pPr>
        <w:overflowPunct/>
        <w:autoSpaceDE/>
        <w:autoSpaceDN/>
        <w:adjustRightInd/>
        <w:rPr>
          <w:rFonts w:ascii="Times New Roman" w:hAnsi="Times New Roman"/>
          <w:szCs w:val="24"/>
          <w:lang w:val="en-GB"/>
        </w:rPr>
      </w:pPr>
      <w:r w:rsidRPr="001D6020">
        <w:rPr>
          <w:rFonts w:ascii="Times New Roman" w:hAnsi="Times New Roman"/>
          <w:szCs w:val="24"/>
        </w:rPr>
        <w:t>Най-ниска сума на въпросите от група В – означава, че Вие се надценявате и не сте съвсем искрени. Виждате се в по-добра светлина. Не е зле да се позамислите върху себе си.</w:t>
      </w:r>
    </w:p>
    <w:p w:rsidR="001D6020" w:rsidRPr="001D6020" w:rsidRDefault="001D6020" w:rsidP="001D6020">
      <w:pPr>
        <w:overflowPunct/>
        <w:autoSpaceDE/>
        <w:autoSpaceDN/>
        <w:adjustRightInd/>
        <w:rPr>
          <w:rFonts w:ascii="Times New Roman" w:hAnsi="Times New Roman"/>
          <w:szCs w:val="24"/>
          <w:lang w:val="en-GB"/>
        </w:rPr>
      </w:pPr>
    </w:p>
    <w:p w:rsidR="001D6020" w:rsidRPr="001D6020" w:rsidRDefault="001D6020" w:rsidP="001D6020">
      <w:pPr>
        <w:overflowPunct/>
        <w:autoSpaceDE/>
        <w:autoSpaceDN/>
        <w:adjustRightInd/>
        <w:spacing w:after="200" w:line="276" w:lineRule="auto"/>
        <w:rPr>
          <w:rFonts w:ascii="Times New Roman" w:eastAsiaTheme="minorHAnsi" w:hAnsi="Times New Roman"/>
          <w:szCs w:val="24"/>
          <w:lang w:eastAsia="en-US"/>
        </w:rPr>
      </w:pPr>
      <w:r w:rsidRPr="001D6020">
        <w:rPr>
          <w:rFonts w:ascii="Times New Roman" w:eastAsiaTheme="minorHAnsi" w:hAnsi="Times New Roman"/>
          <w:b/>
          <w:szCs w:val="24"/>
          <w:lang w:eastAsia="en-US"/>
        </w:rPr>
        <w:t>Задача3</w:t>
      </w:r>
      <w:r w:rsidRPr="001D6020">
        <w:rPr>
          <w:rFonts w:ascii="Times New Roman" w:eastAsiaTheme="minorHAnsi" w:hAnsi="Times New Roman"/>
          <w:szCs w:val="24"/>
          <w:lang w:eastAsia="en-US"/>
        </w:rPr>
        <w:t xml:space="preserve">: Разгледайте казуса и напишете какво би трябвало да е </w:t>
      </w:r>
      <w:proofErr w:type="spellStart"/>
      <w:r w:rsidRPr="001D6020">
        <w:rPr>
          <w:rFonts w:ascii="Times New Roman" w:eastAsiaTheme="minorHAnsi" w:hAnsi="Times New Roman"/>
          <w:szCs w:val="24"/>
          <w:lang w:eastAsia="en-US"/>
        </w:rPr>
        <w:t>асертивното</w:t>
      </w:r>
      <w:proofErr w:type="spellEnd"/>
      <w:r w:rsidRPr="001D6020">
        <w:rPr>
          <w:rFonts w:ascii="Times New Roman" w:eastAsiaTheme="minorHAnsi" w:hAnsi="Times New Roman"/>
          <w:szCs w:val="24"/>
          <w:lang w:eastAsia="en-US"/>
        </w:rPr>
        <w:t xml:space="preserve"> поведение на засегнатия служител в тази ситуация.</w:t>
      </w:r>
    </w:p>
    <w:p w:rsidR="001D6020" w:rsidRPr="001D6020" w:rsidRDefault="001D6020" w:rsidP="001D6020">
      <w:pPr>
        <w:overflowPunct/>
        <w:autoSpaceDE/>
        <w:autoSpaceDN/>
        <w:adjustRightInd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D6020">
        <w:rPr>
          <w:rFonts w:asciiTheme="minorHAnsi" w:eastAsiaTheme="minorHAnsi" w:hAnsiTheme="minorHAnsi" w:cstheme="minorBidi"/>
          <w:sz w:val="22"/>
          <w:szCs w:val="22"/>
          <w:lang w:eastAsia="en-US"/>
        </w:rPr>
        <w:t>Казус</w:t>
      </w:r>
      <w:r w:rsidRPr="001D6020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Pr="001D6020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Pr="001D6020">
        <w:rPr>
          <w:rFonts w:asciiTheme="minorHAnsi" w:eastAsiaTheme="minorHAnsi" w:hAnsiTheme="minorHAnsi" w:cstheme="minorBidi"/>
          <w:i/>
          <w:iCs/>
          <w:sz w:val="22"/>
          <w:szCs w:val="22"/>
          <w:lang w:eastAsia="en-US"/>
        </w:rPr>
        <w:t xml:space="preserve">Преди няколко месеца постъпих на работа в местна компания. Екипът не е особено голям и за целите на бизнеса е много важно да работим заедно и да си помагаме взаимно. </w:t>
      </w:r>
      <w:r w:rsidRPr="001D6020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  <w:t>Един от колегите ми обаче, който е на средна възраст и има зад гърба си повече стаж от мен, се държи ужасно грубо и арогантно. Експерт е по всички въпроси, знае повече дори от шефа и не търпи критика, понеже си въобразява, че е безпогрешен. Но най-лошото е, че общуването с него е много трудно – по каквато и работа да отида при него, винаги ме посреща намусен и ядосан, сякаш искам лична услуга. За всяко нещо трябва да го моля по няколко пъти и има наглостта да ми казва, че го занимавам с глупости и му губя времето.</w:t>
      </w:r>
      <w:r w:rsidRPr="001D6020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  <w:t>Аз държа на колегиалните взаимоотношения и винаги се опитвам да бъда ведър и приятелски настроен, но в момента, в който някой ме "попари" по този начин, веднага губя желание и мотивация. Не обичам конфликтите и се опитвам всячески да ги избягвам, но въпросният колега като че ли се забавлява да ги предизвиква нарочно. А аз не мога да си свърша работата без него – както казах малко сме и всички зависим от всички.</w:t>
      </w:r>
      <w:r w:rsidRPr="001D6020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  <w:t xml:space="preserve">Служители, които са във фирмата от по-дълго време, ми казват да не го взимам лично и да </w:t>
      </w:r>
      <w:r w:rsidRPr="001D6020">
        <w:rPr>
          <w:rFonts w:asciiTheme="minorHAnsi" w:eastAsiaTheme="minorHAnsi" w:hAnsiTheme="minorHAnsi" w:cstheme="minorBidi"/>
          <w:sz w:val="22"/>
          <w:szCs w:val="22"/>
          <w:lang w:eastAsia="en-US"/>
        </w:rPr>
        <w:lastRenderedPageBreak/>
        <w:t>приемам поведението му като част от характера му, един вид – с времето съм щял да свикна. Само че аз не мисля така! Подобно държание ужасно много ме потиска и пречи на ежедневната ми работа. Всеки път, когато трябва да отида при него, за да го помоля да направи нещо, ме обзема паника как ще реагира и дали пак няма да ми се разкрещи (един път дори ме изгони най-брутално). Усещам се как несъзнателно си намирам хиляди причини да отлагам срещите и разговорите с него, избягвам го по коридорите и в обедната почивка и се опитвам да имам минимален контакт с него, освен когато се налага. По този начин обаче взаимоотношенията ни не се подобряват, а и бавя работата – моята и на другите.</w:t>
      </w:r>
    </w:p>
    <w:p w:rsidR="001D6020" w:rsidRDefault="001D6020"/>
    <w:sectPr w:rsidR="001D60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9BA383C"/>
    <w:lvl w:ilvl="0">
      <w:numFmt w:val="bullet"/>
      <w:lvlText w:val="*"/>
      <w:lvlJc w:val="left"/>
    </w:lvl>
  </w:abstractNum>
  <w:abstractNum w:abstractNumId="1" w15:restartNumberingAfterBreak="0">
    <w:nsid w:val="0CD50237"/>
    <w:multiLevelType w:val="hybridMultilevel"/>
    <w:tmpl w:val="95C6664C"/>
    <w:lvl w:ilvl="0" w:tplc="FE4083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EE21C5"/>
    <w:multiLevelType w:val="hybridMultilevel"/>
    <w:tmpl w:val="75C6B11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BF2AAA"/>
    <w:multiLevelType w:val="hybridMultilevel"/>
    <w:tmpl w:val="026AFB02"/>
    <w:lvl w:ilvl="0" w:tplc="DABC1250">
      <w:start w:val="1"/>
      <w:numFmt w:val="decimal"/>
      <w:lvlText w:val="%1."/>
      <w:lvlJc w:val="center"/>
      <w:pPr>
        <w:tabs>
          <w:tab w:val="num" w:pos="754"/>
        </w:tabs>
        <w:ind w:left="397" w:firstLine="284"/>
      </w:pPr>
    </w:lvl>
    <w:lvl w:ilvl="1" w:tplc="04020019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4" w15:restartNumberingAfterBreak="0">
    <w:nsid w:val="30487CC0"/>
    <w:multiLevelType w:val="hybridMultilevel"/>
    <w:tmpl w:val="8610AEF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83634E"/>
    <w:multiLevelType w:val="hybridMultilevel"/>
    <w:tmpl w:val="D3723B06"/>
    <w:lvl w:ilvl="0" w:tplc="DABC1250">
      <w:start w:val="1"/>
      <w:numFmt w:val="decimal"/>
      <w:lvlText w:val="%1."/>
      <w:lvlJc w:val="center"/>
      <w:pPr>
        <w:tabs>
          <w:tab w:val="num" w:pos="754"/>
        </w:tabs>
        <w:ind w:left="397" w:firstLine="284"/>
      </w:pPr>
    </w:lvl>
    <w:lvl w:ilvl="1" w:tplc="04020019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6" w15:restartNumberingAfterBreak="0">
    <w:nsid w:val="40023EA4"/>
    <w:multiLevelType w:val="hybridMultilevel"/>
    <w:tmpl w:val="B68EF168"/>
    <w:lvl w:ilvl="0" w:tplc="C35AE55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3B88C3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AB3EF2F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66FB7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036192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D041C7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BA1D8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02209A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14B42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7F75F7"/>
    <w:multiLevelType w:val="hybridMultilevel"/>
    <w:tmpl w:val="A97435E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7571E2"/>
    <w:multiLevelType w:val="hybridMultilevel"/>
    <w:tmpl w:val="9BAEE80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83C352D"/>
    <w:multiLevelType w:val="hybridMultilevel"/>
    <w:tmpl w:val="99189B72"/>
    <w:lvl w:ilvl="0" w:tplc="FCFCE0A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2F6593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666096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7E426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CF468F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28731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80592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4CC05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523B0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C8597B"/>
    <w:multiLevelType w:val="hybridMultilevel"/>
    <w:tmpl w:val="30489AC8"/>
    <w:lvl w:ilvl="0" w:tplc="DABC1250">
      <w:start w:val="1"/>
      <w:numFmt w:val="decimal"/>
      <w:lvlText w:val="%1."/>
      <w:lvlJc w:val="center"/>
      <w:pPr>
        <w:tabs>
          <w:tab w:val="num" w:pos="754"/>
        </w:tabs>
        <w:ind w:left="397" w:firstLine="284"/>
      </w:pPr>
    </w:lvl>
    <w:lvl w:ilvl="1" w:tplc="04020019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11" w15:restartNumberingAfterBreak="0">
    <w:nsid w:val="6DC85194"/>
    <w:multiLevelType w:val="hybridMultilevel"/>
    <w:tmpl w:val="C4B00AEE"/>
    <w:lvl w:ilvl="0" w:tplc="5B0A0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"/>
  </w:num>
  <w:num w:numId="6">
    <w:abstractNumId w:val="11"/>
  </w:num>
  <w:num w:numId="7">
    <w:abstractNumId w:val="7"/>
  </w:num>
  <w:num w:numId="8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9">
    <w:abstractNumId w:val="6"/>
  </w:num>
  <w:num w:numId="10">
    <w:abstractNumId w:val="9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9CF"/>
    <w:rsid w:val="00013EA7"/>
    <w:rsid w:val="001D6020"/>
    <w:rsid w:val="00317214"/>
    <w:rsid w:val="00426207"/>
    <w:rsid w:val="00534A1E"/>
    <w:rsid w:val="00BF19CF"/>
    <w:rsid w:val="00E1601B"/>
    <w:rsid w:val="00F9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EBADE"/>
  <w15:docId w15:val="{C80C4A5C-8B06-41C8-B751-337348400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214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11Char">
    <w:name w:val="st_1.1 Char"/>
    <w:link w:val="st11"/>
    <w:locked/>
    <w:rsid w:val="00317214"/>
    <w:rPr>
      <w:sz w:val="26"/>
      <w:szCs w:val="24"/>
    </w:rPr>
  </w:style>
  <w:style w:type="paragraph" w:customStyle="1" w:styleId="st11">
    <w:name w:val="st_1.1"/>
    <w:basedOn w:val="a"/>
    <w:link w:val="st11Char"/>
    <w:rsid w:val="00317214"/>
    <w:pPr>
      <w:overflowPunct/>
      <w:autoSpaceDE/>
      <w:autoSpaceDN/>
      <w:adjustRightInd/>
      <w:ind w:firstLine="567"/>
      <w:outlineLvl w:val="0"/>
    </w:pPr>
    <w:rPr>
      <w:rFonts w:asciiTheme="minorHAnsi" w:eastAsiaTheme="minorHAnsi" w:hAnsiTheme="minorHAnsi" w:cstheme="minorBidi"/>
      <w:sz w:val="26"/>
      <w:szCs w:val="24"/>
      <w:lang w:eastAsia="en-US"/>
    </w:rPr>
  </w:style>
  <w:style w:type="paragraph" w:styleId="a3">
    <w:name w:val="List Paragraph"/>
    <w:basedOn w:val="a"/>
    <w:uiPriority w:val="34"/>
    <w:qFormat/>
    <w:rsid w:val="00534A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58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9</Pages>
  <Words>2590</Words>
  <Characters>14769</Characters>
  <Application>Microsoft Office Word</Application>
  <DocSecurity>0</DocSecurity>
  <Lines>123</Lines>
  <Paragraphs>34</Paragraphs>
  <ScaleCrop>false</ScaleCrop>
  <Company/>
  <LinksUpToDate>false</LinksUpToDate>
  <CharactersWithSpaces>17325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Ивайло</cp:lastModifiedBy>
  <cp:revision>7</cp:revision>
  <dcterms:created xsi:type="dcterms:W3CDTF">2015-11-06T09:17:00Z</dcterms:created>
  <dcterms:modified xsi:type="dcterms:W3CDTF">2020-03-18T15:13:00Z</dcterms:modified>
</cp:coreProperties>
</file>