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F2A0" w14:textId="77777777" w:rsidR="00774FB7" w:rsidRPr="00295D03" w:rsidRDefault="00B35646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1.</w:t>
      </w:r>
      <w:r w:rsidR="00915959" w:rsidRPr="00295D03">
        <w:rPr>
          <w:bCs/>
          <w:sz w:val="28"/>
          <w:szCs w:val="28"/>
        </w:rPr>
        <w:t>Предмет на социалната медицина е:</w:t>
      </w:r>
    </w:p>
    <w:p w14:paraId="0E357CA9" w14:textId="1275E9C8" w:rsidR="00915959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</w:t>
      </w:r>
      <w:r w:rsidR="00915959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о</w:t>
      </w:r>
      <w:r w:rsidR="00915959" w:rsidRPr="00295D03">
        <w:rPr>
          <w:bCs/>
          <w:sz w:val="28"/>
          <w:szCs w:val="28"/>
        </w:rPr>
        <w:t>бщественото здраве като сложен системен обект</w:t>
      </w:r>
      <w:r w:rsidR="00177487" w:rsidRPr="00295D03">
        <w:rPr>
          <w:bCs/>
          <w:sz w:val="28"/>
          <w:szCs w:val="28"/>
        </w:rPr>
        <w:t>*</w:t>
      </w:r>
    </w:p>
    <w:p w14:paraId="34FC1292" w14:textId="078D0C1A" w:rsidR="00915959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</w:t>
      </w:r>
      <w:r w:rsidR="00915959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ни</w:t>
      </w:r>
      <w:r w:rsidR="00915959" w:rsidRPr="00295D03">
        <w:rPr>
          <w:bCs/>
          <w:sz w:val="28"/>
          <w:szCs w:val="28"/>
        </w:rPr>
        <w:t>вото на раждаемост и смъртност</w:t>
      </w:r>
    </w:p>
    <w:p w14:paraId="45614733" w14:textId="2AAE9B6A" w:rsidR="00915959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в)</w:t>
      </w:r>
      <w:r w:rsidR="00915959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д</w:t>
      </w:r>
      <w:r w:rsidR="00915959" w:rsidRPr="00295D03">
        <w:rPr>
          <w:bCs/>
          <w:sz w:val="28"/>
          <w:szCs w:val="28"/>
        </w:rPr>
        <w:t>емографски</w:t>
      </w:r>
      <w:r w:rsidR="00B12912" w:rsidRPr="00295D03">
        <w:rPr>
          <w:bCs/>
          <w:sz w:val="28"/>
          <w:szCs w:val="28"/>
        </w:rPr>
        <w:t>те</w:t>
      </w:r>
      <w:r w:rsidR="00915959" w:rsidRPr="00295D03">
        <w:rPr>
          <w:bCs/>
          <w:sz w:val="28"/>
          <w:szCs w:val="28"/>
        </w:rPr>
        <w:t xml:space="preserve"> показатели и показатели</w:t>
      </w:r>
      <w:r w:rsidR="00B12912" w:rsidRPr="00295D03">
        <w:rPr>
          <w:bCs/>
          <w:sz w:val="28"/>
          <w:szCs w:val="28"/>
        </w:rPr>
        <w:t>те</w:t>
      </w:r>
      <w:r w:rsidR="00915959" w:rsidRPr="00295D03">
        <w:rPr>
          <w:bCs/>
          <w:sz w:val="28"/>
          <w:szCs w:val="28"/>
        </w:rPr>
        <w:t xml:space="preserve"> за физическа активност</w:t>
      </w:r>
    </w:p>
    <w:p w14:paraId="5E2D64C1" w14:textId="0E7F2E90" w:rsidR="00177487" w:rsidRPr="00295D03" w:rsidRDefault="00177487" w:rsidP="007F2B92">
      <w:pPr>
        <w:jc w:val="left"/>
        <w:rPr>
          <w:bCs/>
          <w:sz w:val="28"/>
          <w:szCs w:val="28"/>
        </w:rPr>
      </w:pPr>
    </w:p>
    <w:p w14:paraId="471BBA4B" w14:textId="77777777" w:rsidR="00177487" w:rsidRPr="00295D03" w:rsidRDefault="0017748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2. Средствата за диагностика на здравето в общността са:</w:t>
      </w:r>
    </w:p>
    <w:p w14:paraId="4029F3C0" w14:textId="681A4DA8" w:rsidR="00177487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</w:t>
      </w:r>
      <w:r w:rsidR="00177487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е</w:t>
      </w:r>
      <w:r w:rsidR="00177487" w:rsidRPr="00295D03">
        <w:rPr>
          <w:bCs/>
          <w:sz w:val="28"/>
          <w:szCs w:val="28"/>
        </w:rPr>
        <w:t>пидемиологията и биостатистиката*</w:t>
      </w:r>
    </w:p>
    <w:p w14:paraId="18468E01" w14:textId="46C1879F" w:rsidR="00177487" w:rsidRPr="00295D03" w:rsidRDefault="00774FB7" w:rsidP="007F2B92">
      <w:pPr>
        <w:jc w:val="left"/>
        <w:rPr>
          <w:bCs/>
          <w:sz w:val="28"/>
          <w:szCs w:val="28"/>
        </w:rPr>
      </w:pPr>
      <w:r w:rsidRPr="000373CC">
        <w:rPr>
          <w:bCs/>
          <w:sz w:val="28"/>
          <w:szCs w:val="28"/>
        </w:rPr>
        <w:t>б)</w:t>
      </w:r>
      <w:r w:rsidR="00177487" w:rsidRPr="000373CC">
        <w:rPr>
          <w:bCs/>
          <w:sz w:val="28"/>
          <w:szCs w:val="28"/>
        </w:rPr>
        <w:t xml:space="preserve"> </w:t>
      </w:r>
      <w:r w:rsidR="000373CC" w:rsidRPr="000373CC">
        <w:rPr>
          <w:bCs/>
          <w:sz w:val="28"/>
          <w:szCs w:val="28"/>
        </w:rPr>
        <w:t>историческите</w:t>
      </w:r>
      <w:r w:rsidR="00177487" w:rsidRPr="000373CC">
        <w:rPr>
          <w:bCs/>
          <w:sz w:val="28"/>
          <w:szCs w:val="28"/>
        </w:rPr>
        <w:t xml:space="preserve"> методи</w:t>
      </w:r>
    </w:p>
    <w:p w14:paraId="138C7C4F" w14:textId="21DDF57C" w:rsidR="00177487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в)</w:t>
      </w:r>
      <w:r w:rsidR="00177487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и</w:t>
      </w:r>
      <w:r w:rsidR="00177487" w:rsidRPr="00295D03">
        <w:rPr>
          <w:bCs/>
          <w:sz w:val="28"/>
          <w:szCs w:val="28"/>
        </w:rPr>
        <w:t>кономическите методи</w:t>
      </w:r>
    </w:p>
    <w:p w14:paraId="3FF55967" w14:textId="77777777" w:rsidR="00445B8E" w:rsidRPr="00295D03" w:rsidRDefault="00445B8E" w:rsidP="007F2B92">
      <w:pPr>
        <w:jc w:val="left"/>
        <w:rPr>
          <w:bCs/>
        </w:rPr>
      </w:pPr>
    </w:p>
    <w:p w14:paraId="4D2BAA57" w14:textId="474D3146" w:rsidR="008B0CC6" w:rsidRDefault="008B0CC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3.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bg-BG"/>
        </w:rPr>
        <w:t xml:space="preserve">Систематичното изучаване на връзката между заболяванията и социалните условия и преобладаващите здравни проблеми в общността се означава с термина: </w:t>
      </w:r>
    </w:p>
    <w:p w14:paraId="5B2910FD" w14:textId="592F7134" w:rsidR="008B0CC6" w:rsidRDefault="008B0CC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а) социална анатомия на популацията</w:t>
      </w:r>
    </w:p>
    <w:p w14:paraId="287A79E0" w14:textId="388B7DBE" w:rsidR="008B0CC6" w:rsidRDefault="008B0CC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б) социална патология*</w:t>
      </w:r>
    </w:p>
    <w:p w14:paraId="5A63A2AF" w14:textId="71DFD4EF" w:rsidR="008B0CC6" w:rsidRDefault="008B0CC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в) социална терапия</w:t>
      </w:r>
    </w:p>
    <w:p w14:paraId="5287A32B" w14:textId="783575AA" w:rsidR="008B0CC6" w:rsidRDefault="008B0CC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68516A9E" w14:textId="77777777" w:rsidR="00E74886" w:rsidRDefault="008B0CC6" w:rsidP="008B0CC6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4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. </w:t>
      </w:r>
      <w:r w:rsidR="005F73B6">
        <w:rPr>
          <w:rFonts w:eastAsia="Times New Roman" w:cs="Times New Roman"/>
          <w:bCs/>
          <w:sz w:val="28"/>
          <w:szCs w:val="28"/>
          <w:lang w:eastAsia="bg-BG"/>
        </w:rPr>
        <w:t>Провежданите в обществото с</w:t>
      </w:r>
      <w:r w:rsidR="005F73B6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оциални, политическите и законодателни мерки за подобряване на условията на живот, предотвратяване на заболяванията, защита и промоция на здравето </w:t>
      </w:r>
      <w:r w:rsidR="005F73B6">
        <w:rPr>
          <w:rFonts w:eastAsia="Times New Roman" w:cs="Times New Roman"/>
          <w:bCs/>
          <w:sz w:val="28"/>
          <w:szCs w:val="28"/>
          <w:lang w:eastAsia="bg-BG"/>
        </w:rPr>
        <w:t xml:space="preserve">могат да се означат с </w:t>
      </w:r>
    </w:p>
    <w:p w14:paraId="6EB75CA2" w14:textId="43E2A143" w:rsidR="005F73B6" w:rsidRDefault="005F73B6" w:rsidP="008B0CC6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 xml:space="preserve">термина: </w:t>
      </w:r>
    </w:p>
    <w:p w14:paraId="5320A24E" w14:textId="77777777" w:rsidR="005F73B6" w:rsidRDefault="005F73B6" w:rsidP="008B0CC6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 xml:space="preserve">а) </w:t>
      </w:r>
      <w:r w:rsidR="008B0CC6" w:rsidRPr="00295D03">
        <w:rPr>
          <w:rFonts w:eastAsia="Times New Roman" w:cs="Times New Roman"/>
          <w:bCs/>
          <w:sz w:val="28"/>
          <w:szCs w:val="28"/>
          <w:lang w:eastAsia="bg-BG"/>
        </w:rPr>
        <w:t>социална</w:t>
      </w:r>
      <w:r>
        <w:rPr>
          <w:rFonts w:eastAsia="Times New Roman" w:cs="Times New Roman"/>
          <w:bCs/>
          <w:sz w:val="28"/>
          <w:szCs w:val="28"/>
          <w:lang w:eastAsia="bg-BG"/>
        </w:rPr>
        <w:t xml:space="preserve"> патология</w:t>
      </w:r>
    </w:p>
    <w:p w14:paraId="520B6615" w14:textId="520A58B8" w:rsidR="008B0CC6" w:rsidRDefault="005F73B6" w:rsidP="008B0CC6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б)</w:t>
      </w:r>
      <w:r w:rsidR="008B0CC6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социална терапия</w:t>
      </w:r>
      <w:r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71FA5BFD" w14:textId="35A78635" w:rsidR="005F73B6" w:rsidRPr="00295D03" w:rsidRDefault="005F73B6" w:rsidP="008B0CC6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в) социална етиология</w:t>
      </w:r>
    </w:p>
    <w:p w14:paraId="705A585D" w14:textId="77777777" w:rsidR="00F40A7E" w:rsidRPr="00295D03" w:rsidRDefault="00F40A7E" w:rsidP="007F2B92">
      <w:pPr>
        <w:jc w:val="left"/>
        <w:rPr>
          <w:bCs/>
          <w:sz w:val="28"/>
          <w:szCs w:val="28"/>
        </w:rPr>
      </w:pPr>
    </w:p>
    <w:p w14:paraId="72E1F8E1" w14:textId="77777777" w:rsidR="00774FB7" w:rsidRPr="00295D03" w:rsidRDefault="00ED0154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5</w:t>
      </w:r>
      <w:r w:rsidR="00F40A7E" w:rsidRPr="00295D03">
        <w:rPr>
          <w:bCs/>
          <w:sz w:val="28"/>
          <w:szCs w:val="28"/>
        </w:rPr>
        <w:t>. Разработването на мерки за подобряване на общественото здраве, удовлетворяване на здравните потребности на населението и ефективно използване на ресурсите е приоритет на:</w:t>
      </w:r>
    </w:p>
    <w:p w14:paraId="027A2F9E" w14:textId="0ED4FEB5" w:rsidR="00F40A7E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ф</w:t>
      </w:r>
      <w:r w:rsidR="00F40A7E" w:rsidRPr="00295D03">
        <w:rPr>
          <w:bCs/>
          <w:sz w:val="28"/>
          <w:szCs w:val="28"/>
        </w:rPr>
        <w:t>ундаменталната част на социалната медицина</w:t>
      </w:r>
    </w:p>
    <w:p w14:paraId="24816797" w14:textId="7418A6DB" w:rsidR="00F40A7E" w:rsidRPr="00295D03" w:rsidRDefault="00774F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п</w:t>
      </w:r>
      <w:r w:rsidR="00F40A7E" w:rsidRPr="00295D03">
        <w:rPr>
          <w:bCs/>
          <w:sz w:val="28"/>
          <w:szCs w:val="28"/>
        </w:rPr>
        <w:t>риложната част на социалната медицина*</w:t>
      </w:r>
    </w:p>
    <w:p w14:paraId="410928AF" w14:textId="77777777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20980908" w14:textId="77777777" w:rsidR="00F50C1D" w:rsidRPr="00295D03" w:rsidRDefault="00B77FD6" w:rsidP="007F2B92">
      <w:pPr>
        <w:jc w:val="left"/>
        <w:rPr>
          <w:bCs/>
          <w:sz w:val="28"/>
          <w:szCs w:val="28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6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. Изучаването на нивото и тенденциите на общественото здраве и неговите детерминанти </w:t>
      </w:r>
      <w:r w:rsidR="00F40A7E" w:rsidRPr="00295D03">
        <w:rPr>
          <w:bCs/>
          <w:sz w:val="28"/>
          <w:szCs w:val="28"/>
        </w:rPr>
        <w:t>е приоритет на:</w:t>
      </w:r>
    </w:p>
    <w:p w14:paraId="6F0A0C7D" w14:textId="291A4E86" w:rsidR="00F40A7E" w:rsidRPr="00295D03" w:rsidRDefault="00F50C1D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ф</w:t>
      </w:r>
      <w:r w:rsidR="00F40A7E" w:rsidRPr="00295D03">
        <w:rPr>
          <w:bCs/>
          <w:sz w:val="28"/>
          <w:szCs w:val="28"/>
        </w:rPr>
        <w:t>ундаменталната част на социалната медицина*</w:t>
      </w:r>
    </w:p>
    <w:p w14:paraId="6F8E0CF8" w14:textId="32DD44C0" w:rsidR="00F40A7E" w:rsidRPr="00295D03" w:rsidRDefault="00F50C1D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п</w:t>
      </w:r>
      <w:r w:rsidR="00F40A7E" w:rsidRPr="00295D03">
        <w:rPr>
          <w:bCs/>
          <w:sz w:val="28"/>
          <w:szCs w:val="28"/>
        </w:rPr>
        <w:t>риложната част на социалната медицина</w:t>
      </w:r>
    </w:p>
    <w:p w14:paraId="57EB239D" w14:textId="77777777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440971D5" w14:textId="77777777" w:rsidR="008C068A" w:rsidRDefault="00B77FD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7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. Най-ранните идеи </w:t>
      </w:r>
      <w:r w:rsidR="00DA3A77">
        <w:rPr>
          <w:rFonts w:eastAsia="Times New Roman" w:cs="Times New Roman"/>
          <w:bCs/>
          <w:sz w:val="28"/>
          <w:szCs w:val="28"/>
          <w:lang w:eastAsia="bg-BG"/>
        </w:rPr>
        <w:t>з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а влиянието на неблагоприятните условия на живот върху здравето се съдържат в трудовете на</w:t>
      </w:r>
      <w:r w:rsidR="008C068A">
        <w:rPr>
          <w:rFonts w:eastAsia="Times New Roman" w:cs="Times New Roman"/>
          <w:bCs/>
          <w:sz w:val="28"/>
          <w:szCs w:val="28"/>
          <w:lang w:eastAsia="bg-BG"/>
        </w:rPr>
        <w:t>:</w:t>
      </w:r>
    </w:p>
    <w:p w14:paraId="48292849" w14:textId="047B74D9" w:rsidR="00F40A7E" w:rsidRPr="00295D03" w:rsidRDefault="00D43F7F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а</w:t>
      </w:r>
      <w:r w:rsidR="00F50C1D" w:rsidRPr="00295D03">
        <w:rPr>
          <w:rFonts w:eastAsia="Times New Roman" w:cs="Times New Roman"/>
          <w:bCs/>
          <w:sz w:val="28"/>
          <w:szCs w:val="28"/>
          <w:lang w:eastAsia="bg-BG"/>
        </w:rPr>
        <w:t>)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r w:rsidR="008C068A" w:rsidRPr="00295D03">
        <w:rPr>
          <w:rFonts w:eastAsia="Times New Roman" w:cs="Times New Roman"/>
          <w:bCs/>
          <w:sz w:val="28"/>
          <w:szCs w:val="28"/>
          <w:lang w:eastAsia="bg-BG"/>
        </w:rPr>
        <w:t>Хипократ</w:t>
      </w:r>
      <w:r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6DFB4ACA" w14:textId="0BF6EFA2" w:rsidR="00F40A7E" w:rsidRDefault="008C068A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>б</w:t>
      </w:r>
      <w:r w:rsidR="00F50C1D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) </w:t>
      </w:r>
      <w:r>
        <w:rPr>
          <w:rFonts w:eastAsia="Times New Roman" w:cs="Times New Roman"/>
          <w:bCs/>
          <w:sz w:val="28"/>
          <w:szCs w:val="28"/>
          <w:lang w:eastAsia="bg-BG"/>
        </w:rPr>
        <w:t xml:space="preserve">Жул </w:t>
      </w:r>
      <w:proofErr w:type="spellStart"/>
      <w:r>
        <w:rPr>
          <w:rFonts w:eastAsia="Times New Roman" w:cs="Times New Roman"/>
          <w:bCs/>
          <w:sz w:val="28"/>
          <w:szCs w:val="28"/>
          <w:lang w:eastAsia="bg-BG"/>
        </w:rPr>
        <w:t>Герен</w:t>
      </w:r>
      <w:proofErr w:type="spellEnd"/>
    </w:p>
    <w:p w14:paraId="1B53C11E" w14:textId="5B0A6FA6" w:rsidR="008C068A" w:rsidRPr="00295D03" w:rsidRDefault="008C068A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proofErr w:type="spellStart"/>
      <w:r>
        <w:rPr>
          <w:rFonts w:eastAsia="Times New Roman" w:cs="Times New Roman"/>
          <w:bCs/>
          <w:sz w:val="28"/>
          <w:szCs w:val="28"/>
          <w:lang w:eastAsia="bg-BG"/>
        </w:rPr>
        <w:t>Петенкофер</w:t>
      </w:r>
      <w:proofErr w:type="spellEnd"/>
    </w:p>
    <w:p w14:paraId="03351C5F" w14:textId="752954C7" w:rsidR="00F40A7E" w:rsidRPr="00295D03" w:rsidRDefault="00B77FD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8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. Принципът за отговорността на държавата и пряката ангажираност на обществото за здравето на населението</w:t>
      </w:r>
      <w:r w:rsidR="00D43F7F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е формулиран 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от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: </w:t>
      </w:r>
    </w:p>
    <w:p w14:paraId="278E1AA4" w14:textId="78B51863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lastRenderedPageBreak/>
        <w:t xml:space="preserve">А. Рудолф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Вирхов</w:t>
      </w:r>
      <w:proofErr w:type="spellEnd"/>
      <w:r w:rsidR="00F50C1D" w:rsidRPr="00295D03"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11A0CCEA" w14:textId="658D4C4D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Б. </w:t>
      </w:r>
      <w:proofErr w:type="spellStart"/>
      <w:r w:rsidR="00F50C1D" w:rsidRPr="00295D03">
        <w:rPr>
          <w:rFonts w:eastAsia="Times New Roman" w:cs="Times New Roman"/>
          <w:bCs/>
          <w:sz w:val="28"/>
          <w:szCs w:val="28"/>
          <w:lang w:eastAsia="bg-BG"/>
        </w:rPr>
        <w:t>Мечников</w:t>
      </w:r>
      <w:proofErr w:type="spellEnd"/>
    </w:p>
    <w:p w14:paraId="60E1F47D" w14:textId="2A7EC806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В. </w:t>
      </w:r>
      <w:r w:rsidR="00D43F7F">
        <w:rPr>
          <w:rFonts w:eastAsia="Times New Roman" w:cs="Times New Roman"/>
          <w:bCs/>
          <w:sz w:val="28"/>
          <w:szCs w:val="28"/>
          <w:lang w:eastAsia="bg-BG"/>
        </w:rPr>
        <w:t>Джон Сноу</w:t>
      </w:r>
    </w:p>
    <w:p w14:paraId="576D4430" w14:textId="77777777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15DDCB0B" w14:textId="5907E4AB" w:rsidR="00F40A7E" w:rsidRPr="00295D03" w:rsidRDefault="00B77FD6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9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. Създател на първата катедра по социална медицина през 1920 г. е:</w:t>
      </w:r>
    </w:p>
    <w:p w14:paraId="78C32428" w14:textId="27D1CD50" w:rsidR="00F40A7E" w:rsidRPr="00295D03" w:rsidRDefault="00F50C1D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а) </w:t>
      </w:r>
      <w:proofErr w:type="spellStart"/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Петенкофер</w:t>
      </w:r>
      <w:proofErr w:type="spellEnd"/>
    </w:p>
    <w:p w14:paraId="714F1774" w14:textId="08CCE9C6" w:rsidR="00F40A7E" w:rsidRPr="00295D03" w:rsidRDefault="00F50C1D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б) </w:t>
      </w:r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Алфред </w:t>
      </w:r>
      <w:proofErr w:type="spellStart"/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Гротян</w:t>
      </w:r>
      <w:proofErr w:type="spellEnd"/>
      <w:r w:rsidR="00F40A7E" w:rsidRPr="00295D03"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02439FFA" w14:textId="54E4898C" w:rsidR="00F40A7E" w:rsidRPr="00295D03" w:rsidRDefault="00F50C1D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r w:rsidR="00D43F7F">
        <w:rPr>
          <w:rFonts w:eastAsia="Times New Roman" w:cs="Times New Roman"/>
          <w:bCs/>
          <w:sz w:val="28"/>
          <w:szCs w:val="28"/>
          <w:lang w:eastAsia="bg-BG"/>
        </w:rPr>
        <w:t>Брадфорд Хил</w:t>
      </w:r>
    </w:p>
    <w:p w14:paraId="775CDD69" w14:textId="77777777" w:rsidR="00F40A7E" w:rsidRPr="00295D03" w:rsidRDefault="00F40A7E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5094E2F0" w14:textId="77777777" w:rsidR="005E0EC9" w:rsidRPr="00295D03" w:rsidRDefault="003D439B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1</w:t>
      </w:r>
      <w:r w:rsidR="00B77FD6" w:rsidRPr="00295D03">
        <w:rPr>
          <w:bCs/>
          <w:sz w:val="28"/>
          <w:szCs w:val="28"/>
        </w:rPr>
        <w:t>0</w:t>
      </w:r>
      <w:r w:rsidR="00B35646" w:rsidRPr="00295D03">
        <w:rPr>
          <w:bCs/>
          <w:sz w:val="28"/>
          <w:szCs w:val="28"/>
        </w:rPr>
        <w:t>.</w:t>
      </w:r>
      <w:r w:rsidR="000878A7" w:rsidRPr="00295D03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 xml:space="preserve">Проучването на мнението, поведението, мотивацията на индивидите и социалните групи по отношение на </w:t>
      </w:r>
      <w:r w:rsidR="00261F33" w:rsidRPr="00295D03">
        <w:rPr>
          <w:bCs/>
          <w:sz w:val="28"/>
          <w:szCs w:val="28"/>
        </w:rPr>
        <w:t>здравето се извършва с помо</w:t>
      </w:r>
      <w:r w:rsidR="005E0EC9" w:rsidRPr="00295D03">
        <w:rPr>
          <w:bCs/>
          <w:sz w:val="28"/>
          <w:szCs w:val="28"/>
        </w:rPr>
        <w:t>щ</w:t>
      </w:r>
      <w:r w:rsidR="00261F33" w:rsidRPr="00295D03">
        <w:rPr>
          <w:bCs/>
          <w:sz w:val="28"/>
          <w:szCs w:val="28"/>
        </w:rPr>
        <w:t>та на:</w:t>
      </w:r>
    </w:p>
    <w:p w14:paraId="5E8E3125" w14:textId="6883A7A6" w:rsidR="00DB01E7" w:rsidRPr="00295D0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с</w:t>
      </w:r>
      <w:r w:rsidR="00DB01E7" w:rsidRPr="00295D03">
        <w:rPr>
          <w:bCs/>
          <w:sz w:val="28"/>
          <w:szCs w:val="28"/>
        </w:rPr>
        <w:t>оциологични методи</w:t>
      </w:r>
      <w:r w:rsidR="00261F33" w:rsidRPr="00295D03">
        <w:rPr>
          <w:bCs/>
          <w:sz w:val="28"/>
          <w:szCs w:val="28"/>
        </w:rPr>
        <w:t>*</w:t>
      </w:r>
    </w:p>
    <w:p w14:paraId="440D1747" w14:textId="33293B3E" w:rsidR="00261F3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и</w:t>
      </w:r>
      <w:r w:rsidR="00261F33" w:rsidRPr="00295D03">
        <w:rPr>
          <w:bCs/>
          <w:sz w:val="28"/>
          <w:szCs w:val="28"/>
        </w:rPr>
        <w:t>кономически методи</w:t>
      </w:r>
    </w:p>
    <w:p w14:paraId="307A5296" w14:textId="00D810E8" w:rsidR="008C068A" w:rsidRPr="00295D03" w:rsidRDefault="008C068A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исторически методи</w:t>
      </w:r>
    </w:p>
    <w:p w14:paraId="67201E1B" w14:textId="562FE5B9" w:rsidR="00261F33" w:rsidRPr="00295D03" w:rsidRDefault="00261F33" w:rsidP="007F2B92">
      <w:pPr>
        <w:tabs>
          <w:tab w:val="left" w:pos="284"/>
        </w:tabs>
        <w:jc w:val="left"/>
        <w:rPr>
          <w:bCs/>
          <w:sz w:val="28"/>
          <w:szCs w:val="28"/>
        </w:rPr>
      </w:pPr>
    </w:p>
    <w:p w14:paraId="3FAB4FB0" w14:textId="77777777" w:rsidR="005E0EC9" w:rsidRPr="00295D03" w:rsidRDefault="00261F33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1</w:t>
      </w:r>
      <w:r w:rsidR="00B77FD6" w:rsidRPr="00295D03">
        <w:rPr>
          <w:bCs/>
          <w:sz w:val="28"/>
          <w:szCs w:val="28"/>
        </w:rPr>
        <w:t>1</w:t>
      </w:r>
      <w:r w:rsidRPr="00295D03">
        <w:rPr>
          <w:bCs/>
          <w:sz w:val="28"/>
          <w:szCs w:val="28"/>
        </w:rPr>
        <w:t>. Изучаването на разпространението и причините на здравните явления сред популациите и се извършва с помощта на:</w:t>
      </w:r>
    </w:p>
    <w:p w14:paraId="7103FC28" w14:textId="64F7469D" w:rsidR="00261F33" w:rsidRPr="00295D0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е</w:t>
      </w:r>
      <w:r w:rsidR="00261F33" w:rsidRPr="00295D03">
        <w:rPr>
          <w:bCs/>
          <w:sz w:val="28"/>
          <w:szCs w:val="28"/>
        </w:rPr>
        <w:t>пидемиологични методи*</w:t>
      </w:r>
    </w:p>
    <w:p w14:paraId="40ED8830" w14:textId="719ADDF1" w:rsidR="00261F3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и</w:t>
      </w:r>
      <w:r w:rsidR="00261F33" w:rsidRPr="00295D03">
        <w:rPr>
          <w:bCs/>
          <w:sz w:val="28"/>
          <w:szCs w:val="28"/>
        </w:rPr>
        <w:t>кономически методи</w:t>
      </w:r>
    </w:p>
    <w:p w14:paraId="356E8235" w14:textId="40D434FD" w:rsidR="008C068A" w:rsidRPr="00295D03" w:rsidRDefault="008C068A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исторически методи</w:t>
      </w:r>
    </w:p>
    <w:p w14:paraId="70CD48FD" w14:textId="77777777" w:rsidR="003D439B" w:rsidRPr="00295D03" w:rsidRDefault="003D439B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00132B85" w14:textId="0CFBE176" w:rsidR="00261F33" w:rsidRPr="00295D03" w:rsidRDefault="00261F33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2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. Основните методи за описание на </w:t>
      </w:r>
      <w:r w:rsidR="008C068A">
        <w:rPr>
          <w:rFonts w:eastAsia="Times New Roman" w:cs="Times New Roman"/>
          <w:bCs/>
          <w:sz w:val="28"/>
          <w:szCs w:val="28"/>
          <w:lang w:eastAsia="bg-BG"/>
        </w:rPr>
        <w:t xml:space="preserve">определяне на 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нивото </w:t>
      </w:r>
      <w:r w:rsidR="008C068A">
        <w:rPr>
          <w:rFonts w:eastAsia="Times New Roman" w:cs="Times New Roman"/>
          <w:bCs/>
          <w:sz w:val="28"/>
          <w:szCs w:val="28"/>
          <w:lang w:eastAsia="bg-BG"/>
        </w:rPr>
        <w:t xml:space="preserve">на показателите за оценка на 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общественото здраве са: </w:t>
      </w:r>
    </w:p>
    <w:p w14:paraId="0E900B53" w14:textId="7603B0F8" w:rsidR="00261F33" w:rsidRPr="00295D03" w:rsidRDefault="005E0EC9" w:rsidP="007F2B92">
      <w:pPr>
        <w:tabs>
          <w:tab w:val="left" w:pos="284"/>
          <w:tab w:val="num" w:pos="567"/>
        </w:tabs>
        <w:jc w:val="left"/>
        <w:rPr>
          <w:bCs/>
          <w:sz w:val="28"/>
          <w:szCs w:val="28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 с</w:t>
      </w:r>
      <w:r w:rsidR="00261F33" w:rsidRPr="00295D03">
        <w:rPr>
          <w:bCs/>
          <w:sz w:val="28"/>
          <w:szCs w:val="28"/>
        </w:rPr>
        <w:t>оциологични методи</w:t>
      </w:r>
    </w:p>
    <w:p w14:paraId="470F386F" w14:textId="5A5A7B33" w:rsidR="00261F3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с</w:t>
      </w:r>
      <w:r w:rsidR="00261F33" w:rsidRPr="00295D03">
        <w:rPr>
          <w:bCs/>
          <w:sz w:val="28"/>
          <w:szCs w:val="28"/>
        </w:rPr>
        <w:t>татистически методи*</w:t>
      </w:r>
    </w:p>
    <w:p w14:paraId="5C352B7E" w14:textId="16742317" w:rsidR="008C068A" w:rsidRPr="00295D03" w:rsidRDefault="008C068A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в) историче</w:t>
      </w:r>
      <w:r w:rsidR="00E7488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ки методи</w:t>
      </w:r>
    </w:p>
    <w:p w14:paraId="6486644C" w14:textId="77777777" w:rsidR="00261F33" w:rsidRPr="00295D03" w:rsidRDefault="00261F33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748924FC" w14:textId="0269485A" w:rsidR="00261F33" w:rsidRPr="00295D03" w:rsidRDefault="00261F33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3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. За извършване на икономически анализ и оценка на дейността на здравните институции и оценка на икономическата ефективност на различни здравни технологии се използват:</w:t>
      </w:r>
    </w:p>
    <w:p w14:paraId="18C7FF46" w14:textId="180D01F3" w:rsidR="00261F33" w:rsidRPr="00295D03" w:rsidRDefault="005E0EC9" w:rsidP="007F2B92">
      <w:pPr>
        <w:tabs>
          <w:tab w:val="left" w:pos="284"/>
          <w:tab w:val="num" w:pos="567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е</w:t>
      </w:r>
      <w:r w:rsidR="00261F33" w:rsidRPr="00295D03">
        <w:rPr>
          <w:bCs/>
          <w:sz w:val="28"/>
          <w:szCs w:val="28"/>
        </w:rPr>
        <w:t>пидемиологичните методи</w:t>
      </w:r>
    </w:p>
    <w:p w14:paraId="4DCE94E4" w14:textId="4904B573" w:rsidR="00261F33" w:rsidRPr="00295D0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с</w:t>
      </w:r>
      <w:r w:rsidR="00261F33" w:rsidRPr="00295D03">
        <w:rPr>
          <w:bCs/>
          <w:sz w:val="28"/>
          <w:szCs w:val="28"/>
        </w:rPr>
        <w:t>оциологически методи</w:t>
      </w:r>
    </w:p>
    <w:p w14:paraId="4B98D242" w14:textId="6DE1C6BF" w:rsidR="00261F33" w:rsidRPr="00295D03" w:rsidRDefault="005E0EC9" w:rsidP="007F2B92">
      <w:pPr>
        <w:tabs>
          <w:tab w:val="left" w:pos="284"/>
        </w:tabs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в) и</w:t>
      </w:r>
      <w:r w:rsidR="00261F33" w:rsidRPr="00295D03">
        <w:rPr>
          <w:bCs/>
          <w:sz w:val="28"/>
          <w:szCs w:val="28"/>
        </w:rPr>
        <w:t>кономическите методи*</w:t>
      </w:r>
    </w:p>
    <w:p w14:paraId="47520840" w14:textId="77777777" w:rsidR="005E0EC9" w:rsidRPr="00295D03" w:rsidRDefault="005E0EC9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0C92586F" w14:textId="5957737E" w:rsidR="00261F33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4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. Разглеждането на здравето само като „отсъствие на болест” е същността на:</w:t>
      </w:r>
    </w:p>
    <w:p w14:paraId="5D15C1B9" w14:textId="677D8C32" w:rsidR="00DC2A8F" w:rsidRPr="00295D03" w:rsidRDefault="00DB271C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би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омедицинската концепция за здравето*</w:t>
      </w:r>
    </w:p>
    <w:p w14:paraId="2C743758" w14:textId="22A78609" w:rsidR="00DC2A8F" w:rsidRPr="00295D03" w:rsidRDefault="00DB271C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б) е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кологичната концепция за здравето</w:t>
      </w:r>
    </w:p>
    <w:p w14:paraId="4CABC695" w14:textId="76F1894E" w:rsidR="00DC2A8F" w:rsidRPr="00295D03" w:rsidRDefault="00DB271C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п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сихосоциалната</w:t>
      </w:r>
      <w:proofErr w:type="spellEnd"/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за здравето</w:t>
      </w:r>
    </w:p>
    <w:p w14:paraId="675FCE72" w14:textId="07F4E856" w:rsidR="00DC2A8F" w:rsidRPr="00295D03" w:rsidRDefault="00DB271C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г)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х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олистичната</w:t>
      </w:r>
      <w:proofErr w:type="spellEnd"/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на здравето</w:t>
      </w:r>
    </w:p>
    <w:p w14:paraId="2856245B" w14:textId="77777777" w:rsidR="00DC2A8F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0E89059E" w14:textId="3CB0A925" w:rsidR="00DC2A8F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lastRenderedPageBreak/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5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. Разглеждането на здравето като динамично равновесие между човека и неговата околна среда, а заболяването е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неприспособяване</w:t>
      </w:r>
      <w:proofErr w:type="spellEnd"/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на човешкия организъм към средата е същността на:</w:t>
      </w:r>
    </w:p>
    <w:p w14:paraId="39A93253" w14:textId="31026C03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 б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иомедицинската концепция за здравето</w:t>
      </w:r>
    </w:p>
    <w:p w14:paraId="2AFC6F46" w14:textId="0B7AACFD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б) е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кологичната концепция за здравето*</w:t>
      </w:r>
    </w:p>
    <w:p w14:paraId="31459118" w14:textId="4F5DB67C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п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сихосоциалната</w:t>
      </w:r>
      <w:proofErr w:type="spellEnd"/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за здравето</w:t>
      </w:r>
    </w:p>
    <w:p w14:paraId="54DC1631" w14:textId="72F49552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г)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х</w:t>
      </w:r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>олистичната</w:t>
      </w:r>
      <w:proofErr w:type="spellEnd"/>
      <w:r w:rsidR="00DC2A8F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на здравето</w:t>
      </w:r>
    </w:p>
    <w:p w14:paraId="4D4E4112" w14:textId="1A4C32CA" w:rsidR="00DC2A8F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11BB680D" w14:textId="551BAAE4" w:rsidR="00DC2A8F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6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. Разглеждането на здравето като биологичен и социален феномен, който се влияе от социални, психологични, културни, икономически и политически фактори е същността на:</w:t>
      </w:r>
    </w:p>
    <w:p w14:paraId="78174E18" w14:textId="77777777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 биомедицинската концепция за здравето</w:t>
      </w:r>
    </w:p>
    <w:p w14:paraId="311BEA20" w14:textId="3617A320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б) екологичната концепция за здравето</w:t>
      </w:r>
    </w:p>
    <w:p w14:paraId="16F1ADC3" w14:textId="43D9C9F5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психосоциалната</w:t>
      </w:r>
      <w:proofErr w:type="spellEnd"/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за здравето*</w:t>
      </w:r>
    </w:p>
    <w:p w14:paraId="784532D1" w14:textId="50A3C70A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г)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холистичната</w:t>
      </w:r>
      <w:proofErr w:type="spellEnd"/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на здравето</w:t>
      </w:r>
    </w:p>
    <w:p w14:paraId="5D7F5650" w14:textId="77777777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130DB53F" w14:textId="152592D9" w:rsidR="00C958F8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</w:t>
      </w:r>
      <w:r w:rsidR="00B77FD6" w:rsidRPr="00295D03">
        <w:rPr>
          <w:rFonts w:eastAsia="Times New Roman" w:cs="Times New Roman"/>
          <w:bCs/>
          <w:sz w:val="28"/>
          <w:szCs w:val="28"/>
          <w:lang w:eastAsia="bg-BG"/>
        </w:rPr>
        <w:t>7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. Съвременната концепция за здравето като единен и многостранен процес</w:t>
      </w:r>
      <w:r w:rsidR="00C958F8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с отчитане на ролята на 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>околна</w:t>
      </w:r>
      <w:r w:rsidR="00C958F8" w:rsidRPr="00295D03">
        <w:rPr>
          <w:rFonts w:eastAsia="Times New Roman" w:cs="Times New Roman"/>
          <w:bCs/>
          <w:sz w:val="28"/>
          <w:szCs w:val="28"/>
          <w:lang w:eastAsia="bg-BG"/>
        </w:rPr>
        <w:t>та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среда</w:t>
      </w:r>
      <w:r w:rsidR="00C958F8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и на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всички сектори на обществ</w:t>
      </w:r>
      <w:r w:rsidR="00C958F8" w:rsidRPr="00295D03">
        <w:rPr>
          <w:rFonts w:eastAsia="Times New Roman" w:cs="Times New Roman"/>
          <w:bCs/>
          <w:sz w:val="28"/>
          <w:szCs w:val="28"/>
          <w:lang w:eastAsia="bg-BG"/>
        </w:rPr>
        <w:t>ения живот</w:t>
      </w: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е:</w:t>
      </w:r>
    </w:p>
    <w:p w14:paraId="62B33939" w14:textId="77777777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 биомедицинската концепция за здравето</w:t>
      </w:r>
    </w:p>
    <w:p w14:paraId="10A73606" w14:textId="77777777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б) екологичната концепция за здравето</w:t>
      </w:r>
    </w:p>
    <w:p w14:paraId="79D03062" w14:textId="4E0B25F4" w:rsidR="00261527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психосоциалната</w:t>
      </w:r>
      <w:proofErr w:type="spellEnd"/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за здравето</w:t>
      </w:r>
    </w:p>
    <w:p w14:paraId="6C5DCC2C" w14:textId="624A0E15" w:rsidR="00DC2A8F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г) </w:t>
      </w:r>
      <w:proofErr w:type="spellStart"/>
      <w:r w:rsidRPr="00295D03">
        <w:rPr>
          <w:rFonts w:eastAsia="Times New Roman" w:cs="Times New Roman"/>
          <w:bCs/>
          <w:sz w:val="28"/>
          <w:szCs w:val="28"/>
          <w:lang w:eastAsia="bg-BG"/>
        </w:rPr>
        <w:t>холистичната</w:t>
      </w:r>
      <w:proofErr w:type="spellEnd"/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концепция на здравето</w:t>
      </w:r>
      <w:r w:rsidR="00C958F8" w:rsidRPr="00295D03"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62185ABD" w14:textId="77777777" w:rsidR="00DC2A8F" w:rsidRPr="00295D03" w:rsidRDefault="00DC2A8F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1020898D" w14:textId="4936C414" w:rsidR="00261F33" w:rsidRPr="00295D03" w:rsidRDefault="00B77FD6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18</w:t>
      </w:r>
      <w:r w:rsidR="003D439B" w:rsidRPr="00295D03">
        <w:rPr>
          <w:rFonts w:eastAsia="Times New Roman" w:cs="Times New Roman"/>
          <w:bCs/>
          <w:sz w:val="28"/>
          <w:szCs w:val="28"/>
          <w:lang w:eastAsia="bg-BG"/>
        </w:rPr>
        <w:t>.</w:t>
      </w:r>
      <w:r w:rsidR="000878A7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 </w:t>
      </w:r>
      <w:r w:rsidR="00816F7E"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Определението на понятието „здраве” като „състояние на пълно </w:t>
      </w:r>
    </w:p>
    <w:p w14:paraId="5145C085" w14:textId="77777777" w:rsidR="00261527" w:rsidRPr="00295D03" w:rsidRDefault="00816F7E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физическо, психическо и социално благополучие, а не само липса на болест или недъгавост” е записано в:</w:t>
      </w:r>
    </w:p>
    <w:p w14:paraId="703FEFC8" w14:textId="5416481E" w:rsidR="00816F7E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а) ц</w:t>
      </w:r>
      <w:r w:rsidR="00816F7E" w:rsidRPr="00295D03">
        <w:rPr>
          <w:rFonts w:eastAsia="Times New Roman" w:cs="Times New Roman"/>
          <w:bCs/>
          <w:sz w:val="28"/>
          <w:szCs w:val="28"/>
          <w:lang w:eastAsia="bg-BG"/>
        </w:rPr>
        <w:t>елите на хилядолетието за развитие</w:t>
      </w:r>
    </w:p>
    <w:p w14:paraId="5FDEAD70" w14:textId="4C47A302" w:rsidR="00816F7E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>б) с</w:t>
      </w:r>
      <w:r w:rsidR="00816F7E" w:rsidRPr="00295D03">
        <w:rPr>
          <w:rFonts w:eastAsia="Times New Roman" w:cs="Times New Roman"/>
          <w:bCs/>
          <w:sz w:val="28"/>
          <w:szCs w:val="28"/>
          <w:lang w:eastAsia="bg-BG"/>
        </w:rPr>
        <w:t>тратегията на СЗО „Здраве за всички през 21-ви век”</w:t>
      </w:r>
    </w:p>
    <w:p w14:paraId="7CB07D2C" w14:textId="557BC822" w:rsidR="00816F7E" w:rsidRPr="00295D03" w:rsidRDefault="00261527" w:rsidP="007F2B92">
      <w:pPr>
        <w:tabs>
          <w:tab w:val="left" w:pos="284"/>
          <w:tab w:val="num" w:pos="567"/>
        </w:tabs>
        <w:jc w:val="left"/>
        <w:rPr>
          <w:rFonts w:eastAsia="Times New Roman" w:cs="Times New Roman"/>
          <w:bCs/>
          <w:sz w:val="28"/>
          <w:szCs w:val="28"/>
          <w:lang w:eastAsia="bg-BG"/>
        </w:rPr>
      </w:pPr>
      <w:r w:rsidRPr="00295D03">
        <w:rPr>
          <w:rFonts w:eastAsia="Times New Roman" w:cs="Times New Roman"/>
          <w:bCs/>
          <w:sz w:val="28"/>
          <w:szCs w:val="28"/>
          <w:lang w:eastAsia="bg-BG"/>
        </w:rPr>
        <w:t xml:space="preserve">в) </w:t>
      </w:r>
      <w:r w:rsidR="00816F7E" w:rsidRPr="00295D03">
        <w:rPr>
          <w:rFonts w:eastAsia="Times New Roman" w:cs="Times New Roman"/>
          <w:bCs/>
          <w:sz w:val="28"/>
          <w:szCs w:val="28"/>
          <w:lang w:eastAsia="bg-BG"/>
        </w:rPr>
        <w:t>Конституцията на СЗО</w:t>
      </w:r>
      <w:r w:rsidR="000878A7" w:rsidRPr="00295D03">
        <w:rPr>
          <w:rFonts w:eastAsia="Times New Roman" w:cs="Times New Roman"/>
          <w:bCs/>
          <w:sz w:val="28"/>
          <w:szCs w:val="28"/>
          <w:lang w:eastAsia="bg-BG"/>
        </w:rPr>
        <w:t>*</w:t>
      </w:r>
    </w:p>
    <w:p w14:paraId="19BEF8DF" w14:textId="77777777" w:rsidR="00816F7E" w:rsidRPr="00295D03" w:rsidRDefault="00816F7E" w:rsidP="007F2B92">
      <w:pPr>
        <w:tabs>
          <w:tab w:val="left" w:pos="284"/>
        </w:tabs>
        <w:jc w:val="left"/>
        <w:rPr>
          <w:bCs/>
          <w:sz w:val="28"/>
          <w:szCs w:val="28"/>
        </w:rPr>
      </w:pPr>
    </w:p>
    <w:p w14:paraId="00177784" w14:textId="1FE592B7" w:rsidR="00C958F8" w:rsidRPr="00295D03" w:rsidRDefault="00B77FD6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19</w:t>
      </w:r>
      <w:r w:rsidR="00C958F8" w:rsidRPr="00295D03">
        <w:rPr>
          <w:rFonts w:cs="Times New Roman"/>
          <w:bCs/>
          <w:sz w:val="28"/>
          <w:szCs w:val="28"/>
        </w:rPr>
        <w:t>. Социалната история на заболяването е подход за изучаване и отчитане на влиянието на социалните фактори върху здравето на:</w:t>
      </w:r>
    </w:p>
    <w:p w14:paraId="3EF0B2E3" w14:textId="6D14E51B" w:rsidR="00C958F8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а) </w:t>
      </w:r>
      <w:proofErr w:type="spellStart"/>
      <w:r w:rsidRPr="00295D03">
        <w:rPr>
          <w:rFonts w:cs="Times New Roman"/>
          <w:bCs/>
          <w:sz w:val="28"/>
          <w:szCs w:val="28"/>
        </w:rPr>
        <w:t>п</w:t>
      </w:r>
      <w:r w:rsidR="00C958F8" w:rsidRPr="00295D03">
        <w:rPr>
          <w:rFonts w:cs="Times New Roman"/>
          <w:bCs/>
          <w:sz w:val="28"/>
          <w:szCs w:val="28"/>
        </w:rPr>
        <w:t>опулационно</w:t>
      </w:r>
      <w:proofErr w:type="spellEnd"/>
      <w:r w:rsidR="00C958F8" w:rsidRPr="00295D03">
        <w:rPr>
          <w:rFonts w:cs="Times New Roman"/>
          <w:bCs/>
          <w:sz w:val="28"/>
          <w:szCs w:val="28"/>
        </w:rPr>
        <w:t xml:space="preserve"> ниво</w:t>
      </w:r>
    </w:p>
    <w:p w14:paraId="1F7CD835" w14:textId="664B3005" w:rsidR="00C958F8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и</w:t>
      </w:r>
      <w:r w:rsidR="00C958F8" w:rsidRPr="00295D03">
        <w:rPr>
          <w:rFonts w:cs="Times New Roman"/>
          <w:bCs/>
          <w:sz w:val="28"/>
          <w:szCs w:val="28"/>
        </w:rPr>
        <w:t>ндивидуално ниво*</w:t>
      </w:r>
    </w:p>
    <w:p w14:paraId="6D7E2B25" w14:textId="3D45CDE0" w:rsidR="00555A92" w:rsidRPr="00295D03" w:rsidRDefault="00555A92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в) групово ниво</w:t>
      </w:r>
    </w:p>
    <w:p w14:paraId="7BA16613" w14:textId="77777777" w:rsidR="00C958F8" w:rsidRPr="00295D03" w:rsidRDefault="00C958F8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2096C753" w14:textId="662E6DBB" w:rsidR="00ED0154" w:rsidRPr="00295D03" w:rsidRDefault="00C958F8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2</w:t>
      </w:r>
      <w:r w:rsidR="00B77FD6" w:rsidRPr="00295D03">
        <w:rPr>
          <w:rFonts w:cs="Times New Roman"/>
          <w:bCs/>
          <w:sz w:val="28"/>
          <w:szCs w:val="28"/>
        </w:rPr>
        <w:t>0</w:t>
      </w:r>
      <w:r w:rsidR="003D439B" w:rsidRPr="00295D03">
        <w:rPr>
          <w:rFonts w:cs="Times New Roman"/>
          <w:bCs/>
          <w:sz w:val="28"/>
          <w:szCs w:val="28"/>
        </w:rPr>
        <w:t xml:space="preserve">. </w:t>
      </w:r>
      <w:r w:rsidR="00ED0154" w:rsidRPr="00295D03">
        <w:rPr>
          <w:rFonts w:cs="Times New Roman"/>
          <w:bCs/>
          <w:sz w:val="28"/>
          <w:szCs w:val="28"/>
        </w:rPr>
        <w:t>Разработването на социална история на заболяването позволява:</w:t>
      </w:r>
    </w:p>
    <w:p w14:paraId="49E85F99" w14:textId="0FCAF3F2" w:rsidR="00ED0154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д</w:t>
      </w:r>
      <w:r w:rsidR="00ED0154" w:rsidRPr="00295D03">
        <w:rPr>
          <w:rFonts w:cs="Times New Roman"/>
          <w:bCs/>
          <w:sz w:val="28"/>
          <w:szCs w:val="28"/>
        </w:rPr>
        <w:t>а се установи влиянието на социални фактори върху здравето на конкретен пациент</w:t>
      </w:r>
      <w:r w:rsidR="00D43F7F">
        <w:rPr>
          <w:rFonts w:cs="Times New Roman"/>
          <w:bCs/>
          <w:sz w:val="28"/>
          <w:szCs w:val="28"/>
        </w:rPr>
        <w:t>*</w:t>
      </w:r>
    </w:p>
    <w:p w14:paraId="2837302B" w14:textId="42BEA674" w:rsidR="00ED0154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д</w:t>
      </w:r>
      <w:r w:rsidR="00ED0154" w:rsidRPr="00295D03">
        <w:rPr>
          <w:rFonts w:cs="Times New Roman"/>
          <w:bCs/>
          <w:sz w:val="28"/>
          <w:szCs w:val="28"/>
        </w:rPr>
        <w:t xml:space="preserve">а се определят </w:t>
      </w:r>
      <w:r w:rsidR="00D43F7F">
        <w:rPr>
          <w:rFonts w:cs="Times New Roman"/>
          <w:bCs/>
          <w:sz w:val="28"/>
          <w:szCs w:val="28"/>
        </w:rPr>
        <w:t xml:space="preserve">тенденциите в </w:t>
      </w:r>
      <w:proofErr w:type="spellStart"/>
      <w:r w:rsidR="00D43F7F">
        <w:rPr>
          <w:rFonts w:cs="Times New Roman"/>
          <w:bCs/>
          <w:sz w:val="28"/>
          <w:szCs w:val="28"/>
        </w:rPr>
        <w:t>заболяемостта</w:t>
      </w:r>
      <w:proofErr w:type="spellEnd"/>
      <w:r w:rsidR="00D43F7F">
        <w:rPr>
          <w:rFonts w:cs="Times New Roman"/>
          <w:bCs/>
          <w:sz w:val="28"/>
          <w:szCs w:val="28"/>
        </w:rPr>
        <w:t xml:space="preserve"> в дадена общност</w:t>
      </w:r>
    </w:p>
    <w:p w14:paraId="480EED3C" w14:textId="1257EA93" w:rsidR="00ED0154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д</w:t>
      </w:r>
      <w:r w:rsidR="00ED0154" w:rsidRPr="00295D03">
        <w:rPr>
          <w:rFonts w:cs="Times New Roman"/>
          <w:bCs/>
          <w:sz w:val="28"/>
          <w:szCs w:val="28"/>
        </w:rPr>
        <w:t xml:space="preserve">а се </w:t>
      </w:r>
      <w:r w:rsidR="00D43F7F">
        <w:rPr>
          <w:rFonts w:cs="Times New Roman"/>
          <w:bCs/>
          <w:sz w:val="28"/>
          <w:szCs w:val="28"/>
        </w:rPr>
        <w:t>оцени влиянието на социалните фактори върху общественото здраве</w:t>
      </w:r>
    </w:p>
    <w:p w14:paraId="4F0E0F9B" w14:textId="69799A1A" w:rsidR="00ED0154" w:rsidRPr="00295D03" w:rsidRDefault="00ED0154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1E481183" w14:textId="77777777" w:rsidR="00B77FD6" w:rsidRPr="00295D03" w:rsidRDefault="00B77FD6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21</w:t>
      </w:r>
      <w:r w:rsidR="00ED0154" w:rsidRPr="00295D03">
        <w:rPr>
          <w:bCs/>
          <w:sz w:val="28"/>
          <w:szCs w:val="28"/>
        </w:rPr>
        <w:t>. Най-всеобхватното определение на понятието „обществено здраве” е предложено от:</w:t>
      </w:r>
    </w:p>
    <w:p w14:paraId="60FF8136" w14:textId="64A6EF38" w:rsidR="00ED0154" w:rsidRPr="00295D03" w:rsidRDefault="0026152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а) </w:t>
      </w:r>
      <w:proofErr w:type="spellStart"/>
      <w:r w:rsidR="00ED0154" w:rsidRPr="00295D03">
        <w:rPr>
          <w:bCs/>
          <w:sz w:val="28"/>
          <w:szCs w:val="28"/>
        </w:rPr>
        <w:t>Winslow</w:t>
      </w:r>
      <w:proofErr w:type="spellEnd"/>
      <w:r w:rsidR="00ED0154" w:rsidRPr="00295D03">
        <w:rPr>
          <w:bCs/>
          <w:sz w:val="28"/>
          <w:szCs w:val="28"/>
        </w:rPr>
        <w:t>*</w:t>
      </w:r>
    </w:p>
    <w:p w14:paraId="450CD9C5" w14:textId="58345D42" w:rsidR="00ED0154" w:rsidRPr="00295D03" w:rsidRDefault="0026152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б) </w:t>
      </w:r>
      <w:r w:rsidR="00ED0154" w:rsidRPr="00295D03">
        <w:rPr>
          <w:bCs/>
          <w:sz w:val="28"/>
          <w:szCs w:val="28"/>
        </w:rPr>
        <w:t xml:space="preserve">John </w:t>
      </w:r>
      <w:proofErr w:type="spellStart"/>
      <w:r w:rsidR="00ED0154" w:rsidRPr="00295D03">
        <w:rPr>
          <w:bCs/>
          <w:sz w:val="28"/>
          <w:szCs w:val="28"/>
        </w:rPr>
        <w:t>Last</w:t>
      </w:r>
      <w:proofErr w:type="spellEnd"/>
    </w:p>
    <w:p w14:paraId="190B3CA6" w14:textId="05630982" w:rsidR="00ED0154" w:rsidRPr="00295D03" w:rsidRDefault="0026152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r w:rsidR="00ED0154" w:rsidRPr="00295D03">
        <w:rPr>
          <w:bCs/>
          <w:sz w:val="28"/>
          <w:szCs w:val="28"/>
        </w:rPr>
        <w:t>Института по медицина на САЩ</w:t>
      </w:r>
    </w:p>
    <w:p w14:paraId="7919CDC1" w14:textId="10D8F7F0" w:rsidR="00ED0154" w:rsidRPr="00295D03" w:rsidRDefault="00ED0154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 </w:t>
      </w:r>
    </w:p>
    <w:p w14:paraId="469C3A71" w14:textId="77777777" w:rsidR="00E715B7" w:rsidRPr="00295D03" w:rsidRDefault="00B77FD6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22. Най-краткото определение на понятието „обществено здраве“  е  </w:t>
      </w:r>
      <w:r w:rsidR="00E715B7" w:rsidRPr="00295D03">
        <w:rPr>
          <w:rFonts w:cs="Times New Roman"/>
          <w:bCs/>
          <w:sz w:val="28"/>
          <w:szCs w:val="28"/>
        </w:rPr>
        <w:t xml:space="preserve">разглеждането му като </w:t>
      </w:r>
      <w:r w:rsidRPr="00295D03">
        <w:rPr>
          <w:rFonts w:cs="Times New Roman"/>
          <w:bCs/>
          <w:sz w:val="28"/>
          <w:szCs w:val="28"/>
        </w:rPr>
        <w:t>обобщена характеристика на здравето на определен тип общество или на конкретно общество.</w:t>
      </w:r>
    </w:p>
    <w:p w14:paraId="4E64DBB9" w14:textId="3D2CC865" w:rsidR="00E715B7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в</w:t>
      </w:r>
      <w:r w:rsidR="00E715B7" w:rsidRPr="00295D03">
        <w:rPr>
          <w:rFonts w:cs="Times New Roman"/>
          <w:bCs/>
          <w:sz w:val="28"/>
          <w:szCs w:val="28"/>
        </w:rPr>
        <w:t>ярно</w:t>
      </w:r>
      <w:r w:rsidRPr="00295D03">
        <w:rPr>
          <w:rFonts w:cs="Times New Roman"/>
          <w:bCs/>
          <w:sz w:val="28"/>
          <w:szCs w:val="28"/>
        </w:rPr>
        <w:t>*</w:t>
      </w:r>
    </w:p>
    <w:p w14:paraId="7CE741F3" w14:textId="37082703" w:rsidR="00ED0154" w:rsidRPr="00295D03" w:rsidRDefault="0026152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н</w:t>
      </w:r>
      <w:r w:rsidR="00E715B7" w:rsidRPr="00295D03">
        <w:rPr>
          <w:rFonts w:cs="Times New Roman"/>
          <w:bCs/>
          <w:sz w:val="28"/>
          <w:szCs w:val="28"/>
        </w:rPr>
        <w:t>евярно</w:t>
      </w:r>
      <w:r w:rsidR="00ED0154" w:rsidRPr="00295D03">
        <w:rPr>
          <w:rFonts w:cs="Times New Roman"/>
          <w:bCs/>
          <w:sz w:val="28"/>
          <w:szCs w:val="28"/>
        </w:rPr>
        <w:t xml:space="preserve"> </w:t>
      </w:r>
    </w:p>
    <w:p w14:paraId="1F4C3530" w14:textId="77777777" w:rsidR="00ED0154" w:rsidRPr="00295D03" w:rsidRDefault="00ED0154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053E125D" w14:textId="134ED43A" w:rsidR="00F31DE1" w:rsidRPr="00295D03" w:rsidRDefault="00F31DE1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</w:t>
      </w:r>
      <w:r w:rsidR="009C7DFA">
        <w:rPr>
          <w:bCs/>
          <w:sz w:val="28"/>
          <w:szCs w:val="28"/>
        </w:rPr>
        <w:t>3</w:t>
      </w:r>
      <w:r w:rsidRPr="00295D03">
        <w:rPr>
          <w:bCs/>
          <w:sz w:val="28"/>
          <w:szCs w:val="28"/>
        </w:rPr>
        <w:t xml:space="preserve">. Здравните индикатори представляват променливи величини, които </w:t>
      </w:r>
      <w:r w:rsidR="005F73B6">
        <w:rPr>
          <w:bCs/>
          <w:sz w:val="28"/>
          <w:szCs w:val="28"/>
        </w:rPr>
        <w:t xml:space="preserve">не </w:t>
      </w:r>
      <w:r w:rsidRPr="00295D03">
        <w:rPr>
          <w:bCs/>
          <w:sz w:val="28"/>
          <w:szCs w:val="28"/>
        </w:rPr>
        <w:t>могат да бъдат пряко измерени.</w:t>
      </w:r>
    </w:p>
    <w:p w14:paraId="395328B1" w14:textId="29692F07" w:rsidR="00F31DE1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в</w:t>
      </w:r>
      <w:r w:rsidR="00F31DE1" w:rsidRPr="00295D03">
        <w:rPr>
          <w:bCs/>
          <w:sz w:val="28"/>
          <w:szCs w:val="28"/>
        </w:rPr>
        <w:t>ярно</w:t>
      </w:r>
    </w:p>
    <w:p w14:paraId="464CF3E5" w14:textId="52307E46" w:rsidR="00F31DE1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н</w:t>
      </w:r>
      <w:r w:rsidR="00F31DE1" w:rsidRPr="00295D03">
        <w:rPr>
          <w:bCs/>
          <w:sz w:val="28"/>
          <w:szCs w:val="28"/>
        </w:rPr>
        <w:t>евярно</w:t>
      </w:r>
      <w:r w:rsidR="005F73B6">
        <w:rPr>
          <w:bCs/>
          <w:sz w:val="28"/>
          <w:szCs w:val="28"/>
        </w:rPr>
        <w:t>*</w:t>
      </w:r>
    </w:p>
    <w:p w14:paraId="11356E70" w14:textId="77777777" w:rsidR="00F31DE1" w:rsidRPr="00295D03" w:rsidRDefault="00F31DE1" w:rsidP="007F2B92">
      <w:pPr>
        <w:jc w:val="left"/>
        <w:rPr>
          <w:bCs/>
          <w:sz w:val="28"/>
          <w:szCs w:val="28"/>
        </w:rPr>
      </w:pPr>
    </w:p>
    <w:p w14:paraId="317E347D" w14:textId="3B6E0F26" w:rsidR="00E715B7" w:rsidRPr="00295D03" w:rsidRDefault="00E715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</w:t>
      </w:r>
      <w:r w:rsidR="009C7DFA">
        <w:rPr>
          <w:bCs/>
          <w:sz w:val="28"/>
          <w:szCs w:val="28"/>
        </w:rPr>
        <w:t>4</w:t>
      </w:r>
      <w:r w:rsidR="00B77FD6" w:rsidRPr="00295D03">
        <w:rPr>
          <w:bCs/>
          <w:sz w:val="28"/>
          <w:szCs w:val="28"/>
        </w:rPr>
        <w:t>.</w:t>
      </w:r>
      <w:r w:rsidR="00F31DE1" w:rsidRPr="00295D03">
        <w:rPr>
          <w:bCs/>
          <w:sz w:val="28"/>
          <w:szCs w:val="28"/>
        </w:rPr>
        <w:t xml:space="preserve"> </w:t>
      </w:r>
      <w:r w:rsidR="00B77FD6" w:rsidRPr="00295D03">
        <w:rPr>
          <w:bCs/>
          <w:sz w:val="28"/>
          <w:szCs w:val="28"/>
        </w:rPr>
        <w:t>Към позитивните измерители на общественото здраве се отнасят:</w:t>
      </w:r>
    </w:p>
    <w:p w14:paraId="5EE8D20B" w14:textId="4CC5FC13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а) </w:t>
      </w:r>
      <w:r w:rsidR="00834E7D">
        <w:rPr>
          <w:bCs/>
          <w:sz w:val="28"/>
          <w:szCs w:val="28"/>
        </w:rPr>
        <w:t xml:space="preserve">показателите </w:t>
      </w:r>
      <w:r w:rsidR="00B77FD6" w:rsidRPr="00295D03">
        <w:rPr>
          <w:bCs/>
          <w:sz w:val="28"/>
          <w:szCs w:val="28"/>
        </w:rPr>
        <w:t xml:space="preserve">за </w:t>
      </w:r>
      <w:r w:rsidR="00D43F7F">
        <w:rPr>
          <w:bCs/>
          <w:sz w:val="28"/>
          <w:szCs w:val="28"/>
        </w:rPr>
        <w:t>обща и детска смъртност</w:t>
      </w:r>
    </w:p>
    <w:p w14:paraId="24CED47A" w14:textId="186DCC35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б) </w:t>
      </w:r>
      <w:r w:rsidR="00834E7D" w:rsidRPr="00295D03">
        <w:rPr>
          <w:bCs/>
          <w:sz w:val="28"/>
          <w:szCs w:val="28"/>
        </w:rPr>
        <w:t>средната продължителност на предстоящия живот в добро здраве</w:t>
      </w:r>
      <w:r w:rsidR="00D43F7F">
        <w:rPr>
          <w:bCs/>
          <w:sz w:val="28"/>
          <w:szCs w:val="28"/>
        </w:rPr>
        <w:t>*</w:t>
      </w:r>
      <w:r w:rsidR="00B77FD6" w:rsidRPr="00295D03">
        <w:rPr>
          <w:bCs/>
          <w:sz w:val="28"/>
          <w:szCs w:val="28"/>
        </w:rPr>
        <w:t xml:space="preserve">  </w:t>
      </w:r>
    </w:p>
    <w:p w14:paraId="2DBA160D" w14:textId="5D01ABFC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r w:rsidR="00D43F7F" w:rsidRPr="00295D03">
        <w:rPr>
          <w:bCs/>
          <w:sz w:val="28"/>
          <w:szCs w:val="28"/>
        </w:rPr>
        <w:t xml:space="preserve">индикатори за </w:t>
      </w:r>
      <w:proofErr w:type="spellStart"/>
      <w:r w:rsidR="00D43F7F" w:rsidRPr="00295D03">
        <w:rPr>
          <w:bCs/>
          <w:sz w:val="28"/>
          <w:szCs w:val="28"/>
        </w:rPr>
        <w:t>заболяемост</w:t>
      </w:r>
      <w:proofErr w:type="spellEnd"/>
      <w:r w:rsidR="00D43F7F" w:rsidRPr="00295D03">
        <w:rPr>
          <w:bCs/>
          <w:sz w:val="28"/>
          <w:szCs w:val="28"/>
        </w:rPr>
        <w:t xml:space="preserve"> и инвалидност </w:t>
      </w:r>
    </w:p>
    <w:p w14:paraId="56ECC05F" w14:textId="77777777" w:rsidR="00B77FD6" w:rsidRPr="00295D03" w:rsidRDefault="00B77FD6" w:rsidP="007F2B92">
      <w:pPr>
        <w:jc w:val="left"/>
        <w:rPr>
          <w:bCs/>
          <w:sz w:val="28"/>
          <w:szCs w:val="28"/>
        </w:rPr>
      </w:pPr>
    </w:p>
    <w:p w14:paraId="0B80B358" w14:textId="613440FF" w:rsidR="00E715B7" w:rsidRPr="00295D03" w:rsidRDefault="00E715B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</w:t>
      </w:r>
      <w:r w:rsidR="009C7DFA">
        <w:rPr>
          <w:bCs/>
          <w:sz w:val="28"/>
          <w:szCs w:val="28"/>
        </w:rPr>
        <w:t>5</w:t>
      </w:r>
      <w:r w:rsidR="00B77FD6" w:rsidRPr="00295D03">
        <w:rPr>
          <w:bCs/>
          <w:sz w:val="28"/>
          <w:szCs w:val="28"/>
        </w:rPr>
        <w:t>.</w:t>
      </w:r>
      <w:r w:rsidR="00F31DE1" w:rsidRPr="00295D03">
        <w:rPr>
          <w:bCs/>
          <w:sz w:val="28"/>
          <w:szCs w:val="28"/>
        </w:rPr>
        <w:t xml:space="preserve"> </w:t>
      </w:r>
      <w:r w:rsidR="00834E7D">
        <w:rPr>
          <w:bCs/>
          <w:sz w:val="28"/>
          <w:szCs w:val="28"/>
        </w:rPr>
        <w:t>Към п</w:t>
      </w:r>
      <w:r w:rsidR="00B77FD6" w:rsidRPr="00295D03">
        <w:rPr>
          <w:bCs/>
          <w:sz w:val="28"/>
          <w:szCs w:val="28"/>
        </w:rPr>
        <w:t>озитивни измерители на общественото здраве са:</w:t>
      </w:r>
    </w:p>
    <w:p w14:paraId="4353A6CE" w14:textId="37B9B05B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а) </w:t>
      </w:r>
      <w:r w:rsidR="00834E7D">
        <w:rPr>
          <w:bCs/>
          <w:sz w:val="28"/>
          <w:szCs w:val="28"/>
        </w:rPr>
        <w:t>показателите за физическо развитие</w:t>
      </w:r>
      <w:r w:rsidR="00E715B7" w:rsidRPr="00295D03">
        <w:rPr>
          <w:bCs/>
          <w:sz w:val="28"/>
          <w:szCs w:val="28"/>
        </w:rPr>
        <w:t>*</w:t>
      </w:r>
    </w:p>
    <w:p w14:paraId="7B3314D5" w14:textId="40DF13C4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п</w:t>
      </w:r>
      <w:r w:rsidR="00B77FD6" w:rsidRPr="00295D03">
        <w:rPr>
          <w:bCs/>
          <w:sz w:val="28"/>
          <w:szCs w:val="28"/>
        </w:rPr>
        <w:t>оказателите за заболеваемост и инвалидност</w:t>
      </w:r>
    </w:p>
    <w:p w14:paraId="71B33413" w14:textId="4D035D07" w:rsidR="00B77FD6" w:rsidRPr="00295D03" w:rsidRDefault="000D203E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r w:rsidR="00834E7D">
        <w:rPr>
          <w:bCs/>
          <w:sz w:val="28"/>
          <w:szCs w:val="28"/>
        </w:rPr>
        <w:t>показателят за смъртност до 5-годишна възраст</w:t>
      </w:r>
      <w:r w:rsidR="00B77FD6" w:rsidRPr="00295D03">
        <w:rPr>
          <w:bCs/>
          <w:sz w:val="28"/>
          <w:szCs w:val="28"/>
        </w:rPr>
        <w:t xml:space="preserve"> </w:t>
      </w:r>
    </w:p>
    <w:p w14:paraId="39A3CB7D" w14:textId="62DF328A" w:rsidR="00ED0154" w:rsidRPr="00295D03" w:rsidRDefault="00ED0154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39050E60" w14:textId="0565A159" w:rsidR="00F31DE1" w:rsidRPr="00295D03" w:rsidRDefault="00F31DE1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2</w:t>
      </w:r>
      <w:r w:rsidR="009C7DFA">
        <w:rPr>
          <w:bCs/>
          <w:sz w:val="28"/>
          <w:szCs w:val="28"/>
        </w:rPr>
        <w:t>6</w:t>
      </w:r>
      <w:r w:rsidRPr="00295D03">
        <w:rPr>
          <w:bCs/>
          <w:sz w:val="28"/>
          <w:szCs w:val="28"/>
        </w:rPr>
        <w:t>. Информативната стойност на даден индикатор за обществено здраве се определя от</w:t>
      </w:r>
      <w:r w:rsidR="00834E7D">
        <w:rPr>
          <w:bCs/>
          <w:sz w:val="28"/>
          <w:szCs w:val="28"/>
        </w:rPr>
        <w:t xml:space="preserve"> </w:t>
      </w:r>
      <w:r w:rsidRPr="00295D03">
        <w:rPr>
          <w:bCs/>
          <w:sz w:val="28"/>
          <w:szCs w:val="28"/>
        </w:rPr>
        <w:t>способност</w:t>
      </w:r>
      <w:r w:rsidR="005F73B6">
        <w:rPr>
          <w:bCs/>
          <w:sz w:val="28"/>
          <w:szCs w:val="28"/>
        </w:rPr>
        <w:t>та му</w:t>
      </w:r>
      <w:r w:rsidRPr="00295D03">
        <w:rPr>
          <w:bCs/>
          <w:sz w:val="28"/>
          <w:szCs w:val="28"/>
        </w:rPr>
        <w:t xml:space="preserve"> да отразява съществените различия </w:t>
      </w:r>
      <w:r w:rsidR="00834E7D">
        <w:rPr>
          <w:bCs/>
          <w:sz w:val="28"/>
          <w:szCs w:val="28"/>
        </w:rPr>
        <w:t>и да се променя в зависимост от</w:t>
      </w:r>
      <w:r w:rsidRPr="00295D03">
        <w:rPr>
          <w:bCs/>
          <w:sz w:val="28"/>
          <w:szCs w:val="28"/>
        </w:rPr>
        <w:t xml:space="preserve"> социално-икономическо развитие</w:t>
      </w:r>
      <w:r w:rsidR="00834E7D">
        <w:rPr>
          <w:bCs/>
          <w:sz w:val="28"/>
          <w:szCs w:val="28"/>
        </w:rPr>
        <w:t xml:space="preserve"> в</w:t>
      </w:r>
      <w:r w:rsidR="00834E7D" w:rsidRPr="00295D03">
        <w:rPr>
          <w:bCs/>
          <w:sz w:val="28"/>
          <w:szCs w:val="28"/>
        </w:rPr>
        <w:t xml:space="preserve"> </w:t>
      </w:r>
      <w:r w:rsidR="00834E7D">
        <w:rPr>
          <w:bCs/>
          <w:sz w:val="28"/>
          <w:szCs w:val="28"/>
        </w:rPr>
        <w:t xml:space="preserve">отделните </w:t>
      </w:r>
      <w:r w:rsidR="00834E7D" w:rsidRPr="00295D03">
        <w:rPr>
          <w:bCs/>
          <w:sz w:val="28"/>
          <w:szCs w:val="28"/>
        </w:rPr>
        <w:t>страни и региони</w:t>
      </w:r>
      <w:r w:rsidR="00834E7D">
        <w:rPr>
          <w:bCs/>
          <w:sz w:val="28"/>
          <w:szCs w:val="28"/>
        </w:rPr>
        <w:t>.</w:t>
      </w:r>
    </w:p>
    <w:p w14:paraId="2F10BDF0" w14:textId="77777777" w:rsidR="00834E7D" w:rsidRPr="00295D03" w:rsidRDefault="00834E7D" w:rsidP="00834E7D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вярно*</w:t>
      </w:r>
    </w:p>
    <w:p w14:paraId="3053747C" w14:textId="77777777" w:rsidR="00834E7D" w:rsidRPr="00295D03" w:rsidRDefault="00834E7D" w:rsidP="00834E7D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невярно</w:t>
      </w:r>
    </w:p>
    <w:p w14:paraId="5303C36F" w14:textId="77777777" w:rsidR="00F31DE1" w:rsidRPr="00295D03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78C3C046" w14:textId="0072EE38" w:rsidR="00DA3A77" w:rsidRDefault="00E715B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2</w:t>
      </w:r>
      <w:r w:rsidR="009C7DFA">
        <w:rPr>
          <w:rFonts w:cs="Times New Roman"/>
          <w:bCs/>
          <w:sz w:val="28"/>
          <w:szCs w:val="28"/>
        </w:rPr>
        <w:t>7</w:t>
      </w:r>
      <w:r w:rsidRPr="00295D03">
        <w:rPr>
          <w:rFonts w:cs="Times New Roman"/>
          <w:bCs/>
          <w:sz w:val="28"/>
          <w:szCs w:val="28"/>
        </w:rPr>
        <w:t xml:space="preserve">. От посочените индикатори за оценка </w:t>
      </w:r>
      <w:r w:rsidR="00E74886">
        <w:rPr>
          <w:rFonts w:cs="Times New Roman"/>
          <w:bCs/>
          <w:sz w:val="28"/>
          <w:szCs w:val="28"/>
        </w:rPr>
        <w:t>н</w:t>
      </w:r>
      <w:r w:rsidRPr="00295D03">
        <w:rPr>
          <w:rFonts w:cs="Times New Roman"/>
          <w:bCs/>
          <w:sz w:val="28"/>
          <w:szCs w:val="28"/>
        </w:rPr>
        <w:t>а общественото здраве най-висока информативна стойност има:</w:t>
      </w:r>
    </w:p>
    <w:p w14:paraId="01296800" w14:textId="77777777" w:rsidR="00DA3A77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м</w:t>
      </w:r>
      <w:r w:rsidR="00E715B7" w:rsidRPr="00295D03">
        <w:rPr>
          <w:rFonts w:cs="Times New Roman"/>
          <w:bCs/>
          <w:sz w:val="28"/>
          <w:szCs w:val="28"/>
        </w:rPr>
        <w:t>айчината смъртност*</w:t>
      </w:r>
    </w:p>
    <w:p w14:paraId="1A81E75A" w14:textId="6111C117" w:rsidR="00E715B7" w:rsidRPr="00295D03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о</w:t>
      </w:r>
      <w:r w:rsidR="00E715B7" w:rsidRPr="00295D03">
        <w:rPr>
          <w:rFonts w:cs="Times New Roman"/>
          <w:bCs/>
          <w:sz w:val="28"/>
          <w:szCs w:val="28"/>
        </w:rPr>
        <w:t>бщата смъртност</w:t>
      </w:r>
    </w:p>
    <w:p w14:paraId="5D59EEBB" w14:textId="3654EB76" w:rsidR="00E715B7" w:rsidRPr="00295D03" w:rsidRDefault="00834E7D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</w:t>
      </w:r>
      <w:r w:rsidR="000D203E" w:rsidRPr="00295D03">
        <w:rPr>
          <w:rFonts w:cs="Times New Roman"/>
          <w:bCs/>
          <w:sz w:val="28"/>
          <w:szCs w:val="28"/>
        </w:rPr>
        <w:t xml:space="preserve">) </w:t>
      </w:r>
      <w:proofErr w:type="spellStart"/>
      <w:r w:rsidR="000D203E" w:rsidRPr="00295D03">
        <w:rPr>
          <w:rFonts w:cs="Times New Roman"/>
          <w:bCs/>
          <w:sz w:val="28"/>
          <w:szCs w:val="28"/>
        </w:rPr>
        <w:t>з</w:t>
      </w:r>
      <w:r w:rsidR="00E715B7" w:rsidRPr="00295D03">
        <w:rPr>
          <w:rFonts w:cs="Times New Roman"/>
          <w:bCs/>
          <w:sz w:val="28"/>
          <w:szCs w:val="28"/>
        </w:rPr>
        <w:t>аболяемостта</w:t>
      </w:r>
      <w:proofErr w:type="spellEnd"/>
    </w:p>
    <w:p w14:paraId="176973AF" w14:textId="4387B88C" w:rsidR="00E715B7" w:rsidRPr="00295D03" w:rsidRDefault="00E715B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0D9C61D6" w14:textId="54298B0C" w:rsidR="00DA3A77" w:rsidRDefault="00366215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</w:t>
      </w:r>
      <w:r w:rsidR="009C7DFA">
        <w:rPr>
          <w:rFonts w:cs="Times New Roman"/>
          <w:bCs/>
          <w:sz w:val="28"/>
          <w:szCs w:val="28"/>
        </w:rPr>
        <w:t>8</w:t>
      </w:r>
      <w:r w:rsidR="00E715B7" w:rsidRPr="00295D03">
        <w:rPr>
          <w:rFonts w:cs="Times New Roman"/>
          <w:bCs/>
          <w:sz w:val="28"/>
          <w:szCs w:val="28"/>
        </w:rPr>
        <w:t xml:space="preserve">. От посочените индикатори за оценка </w:t>
      </w:r>
      <w:r w:rsidR="00E74886">
        <w:rPr>
          <w:rFonts w:cs="Times New Roman"/>
          <w:bCs/>
          <w:sz w:val="28"/>
          <w:szCs w:val="28"/>
        </w:rPr>
        <w:t>н</w:t>
      </w:r>
      <w:r w:rsidR="00E715B7" w:rsidRPr="00295D03">
        <w:rPr>
          <w:rFonts w:cs="Times New Roman"/>
          <w:bCs/>
          <w:sz w:val="28"/>
          <w:szCs w:val="28"/>
        </w:rPr>
        <w:t>а общественото здраве най-висока информативна стойност има:</w:t>
      </w:r>
    </w:p>
    <w:p w14:paraId="5B9C68C7" w14:textId="77777777" w:rsidR="00DA3A77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lastRenderedPageBreak/>
        <w:t>а) д</w:t>
      </w:r>
      <w:r w:rsidR="00E715B7" w:rsidRPr="00295D03">
        <w:rPr>
          <w:rFonts w:cs="Times New Roman"/>
          <w:bCs/>
          <w:sz w:val="28"/>
          <w:szCs w:val="28"/>
        </w:rPr>
        <w:t>етската смъртност*</w:t>
      </w:r>
    </w:p>
    <w:p w14:paraId="7A825584" w14:textId="3F23CDD6" w:rsidR="00E715B7" w:rsidRPr="00295D03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о</w:t>
      </w:r>
      <w:r w:rsidR="00E715B7" w:rsidRPr="00295D03">
        <w:rPr>
          <w:rFonts w:cs="Times New Roman"/>
          <w:bCs/>
          <w:sz w:val="28"/>
          <w:szCs w:val="28"/>
        </w:rPr>
        <w:t>бщата смъртност</w:t>
      </w:r>
    </w:p>
    <w:p w14:paraId="7517B404" w14:textId="3CD0A77A" w:rsidR="00E715B7" w:rsidRPr="00295D03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в) </w:t>
      </w:r>
      <w:proofErr w:type="spellStart"/>
      <w:r w:rsidRPr="00295D03">
        <w:rPr>
          <w:rFonts w:cs="Times New Roman"/>
          <w:bCs/>
          <w:sz w:val="28"/>
          <w:szCs w:val="28"/>
        </w:rPr>
        <w:t>з</w:t>
      </w:r>
      <w:r w:rsidR="00E715B7" w:rsidRPr="00295D03">
        <w:rPr>
          <w:rFonts w:cs="Times New Roman"/>
          <w:bCs/>
          <w:sz w:val="28"/>
          <w:szCs w:val="28"/>
        </w:rPr>
        <w:t>аболяемостта</w:t>
      </w:r>
      <w:proofErr w:type="spellEnd"/>
    </w:p>
    <w:p w14:paraId="4B7FF190" w14:textId="0662F17D" w:rsidR="00E715B7" w:rsidRPr="00295D03" w:rsidRDefault="00E715B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6A5025DD" w14:textId="58C827BF" w:rsidR="00DA3A77" w:rsidRDefault="009C7DFA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29</w:t>
      </w:r>
      <w:r w:rsidR="00E715B7" w:rsidRPr="00295D03">
        <w:rPr>
          <w:rFonts w:cs="Times New Roman"/>
          <w:bCs/>
          <w:sz w:val="28"/>
          <w:szCs w:val="28"/>
        </w:rPr>
        <w:t xml:space="preserve">. От посочените индикатори за оценка </w:t>
      </w:r>
      <w:r w:rsidR="00E74886">
        <w:rPr>
          <w:rFonts w:cs="Times New Roman"/>
          <w:bCs/>
          <w:sz w:val="28"/>
          <w:szCs w:val="28"/>
        </w:rPr>
        <w:t>н</w:t>
      </w:r>
      <w:r w:rsidR="00E715B7" w:rsidRPr="00295D03">
        <w:rPr>
          <w:rFonts w:cs="Times New Roman"/>
          <w:bCs/>
          <w:sz w:val="28"/>
          <w:szCs w:val="28"/>
        </w:rPr>
        <w:t>а общественото здраве най-висока информативна стойност има:</w:t>
      </w:r>
    </w:p>
    <w:p w14:paraId="33BC3C53" w14:textId="77777777" w:rsidR="00DA3A77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с</w:t>
      </w:r>
      <w:r w:rsidR="00E715B7" w:rsidRPr="00295D03">
        <w:rPr>
          <w:rFonts w:cs="Times New Roman"/>
          <w:bCs/>
          <w:sz w:val="28"/>
          <w:szCs w:val="28"/>
        </w:rPr>
        <w:t>мъртността до 5-год. възраст*</w:t>
      </w:r>
    </w:p>
    <w:p w14:paraId="00952D9B" w14:textId="19C4F373" w:rsidR="00E715B7" w:rsidRPr="00295D03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о</w:t>
      </w:r>
      <w:r w:rsidR="00E715B7" w:rsidRPr="00295D03">
        <w:rPr>
          <w:rFonts w:cs="Times New Roman"/>
          <w:bCs/>
          <w:sz w:val="28"/>
          <w:szCs w:val="28"/>
        </w:rPr>
        <w:t>бщата смъртност</w:t>
      </w:r>
    </w:p>
    <w:p w14:paraId="76033134" w14:textId="1EEEE382" w:rsidR="00E715B7" w:rsidRPr="00295D03" w:rsidRDefault="000D203E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в) </w:t>
      </w:r>
      <w:proofErr w:type="spellStart"/>
      <w:r w:rsidRPr="00295D03">
        <w:rPr>
          <w:rFonts w:cs="Times New Roman"/>
          <w:bCs/>
          <w:sz w:val="28"/>
          <w:szCs w:val="28"/>
        </w:rPr>
        <w:t>з</w:t>
      </w:r>
      <w:r w:rsidR="00E715B7" w:rsidRPr="00295D03">
        <w:rPr>
          <w:rFonts w:cs="Times New Roman"/>
          <w:bCs/>
          <w:sz w:val="28"/>
          <w:szCs w:val="28"/>
        </w:rPr>
        <w:t>аболяемостта</w:t>
      </w:r>
      <w:proofErr w:type="spellEnd"/>
    </w:p>
    <w:p w14:paraId="1CD70986" w14:textId="77777777" w:rsidR="00E715B7" w:rsidRPr="00295D03" w:rsidRDefault="00E715B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31F5734C" w14:textId="11A9AE45" w:rsidR="00DA3A77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3</w:t>
      </w:r>
      <w:r w:rsidR="009C7DFA">
        <w:rPr>
          <w:rFonts w:cs="Times New Roman"/>
          <w:bCs/>
          <w:sz w:val="28"/>
          <w:szCs w:val="28"/>
        </w:rPr>
        <w:t>0</w:t>
      </w:r>
      <w:r w:rsidRPr="00295D03">
        <w:rPr>
          <w:rFonts w:cs="Times New Roman"/>
          <w:bCs/>
          <w:sz w:val="28"/>
          <w:szCs w:val="28"/>
        </w:rPr>
        <w:t xml:space="preserve">. От посочените индикатори за оценка </w:t>
      </w:r>
      <w:r w:rsidR="00E74886">
        <w:rPr>
          <w:rFonts w:cs="Times New Roman"/>
          <w:bCs/>
          <w:sz w:val="28"/>
          <w:szCs w:val="28"/>
        </w:rPr>
        <w:t>н</w:t>
      </w:r>
      <w:r w:rsidRPr="00295D03">
        <w:rPr>
          <w:rFonts w:cs="Times New Roman"/>
          <w:bCs/>
          <w:sz w:val="28"/>
          <w:szCs w:val="28"/>
        </w:rPr>
        <w:t>а общественото здраве най-висока информативна стойност има:</w:t>
      </w:r>
    </w:p>
    <w:p w14:paraId="76946682" w14:textId="77777777" w:rsidR="00DA3A77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а) </w:t>
      </w:r>
      <w:proofErr w:type="spellStart"/>
      <w:r w:rsidRPr="00295D03">
        <w:rPr>
          <w:rFonts w:cs="Times New Roman"/>
          <w:bCs/>
          <w:sz w:val="28"/>
          <w:szCs w:val="28"/>
        </w:rPr>
        <w:t>п</w:t>
      </w:r>
      <w:r w:rsidR="00F31DE1" w:rsidRPr="00295D03">
        <w:rPr>
          <w:rFonts w:cs="Times New Roman"/>
          <w:bCs/>
          <w:sz w:val="28"/>
          <w:szCs w:val="28"/>
        </w:rPr>
        <w:t>еринаталната</w:t>
      </w:r>
      <w:proofErr w:type="spellEnd"/>
      <w:r w:rsidR="00F31DE1" w:rsidRPr="00295D03">
        <w:rPr>
          <w:rFonts w:cs="Times New Roman"/>
          <w:bCs/>
          <w:sz w:val="28"/>
          <w:szCs w:val="28"/>
        </w:rPr>
        <w:t xml:space="preserve"> смъртност*</w:t>
      </w:r>
    </w:p>
    <w:p w14:paraId="26208D0F" w14:textId="129EF11B" w:rsidR="00F31DE1" w:rsidRPr="00295D03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о</w:t>
      </w:r>
      <w:r w:rsidR="00F31DE1" w:rsidRPr="00295D03">
        <w:rPr>
          <w:rFonts w:cs="Times New Roman"/>
          <w:bCs/>
          <w:sz w:val="28"/>
          <w:szCs w:val="28"/>
        </w:rPr>
        <w:t>бщата смъртност</w:t>
      </w:r>
    </w:p>
    <w:p w14:paraId="49D045A0" w14:textId="25E8FC2E" w:rsidR="00F31DE1" w:rsidRPr="00295D03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в) </w:t>
      </w:r>
      <w:proofErr w:type="spellStart"/>
      <w:r w:rsidRPr="00295D03">
        <w:rPr>
          <w:rFonts w:cs="Times New Roman"/>
          <w:bCs/>
          <w:sz w:val="28"/>
          <w:szCs w:val="28"/>
        </w:rPr>
        <w:t>з</w:t>
      </w:r>
      <w:r w:rsidR="00F31DE1" w:rsidRPr="00295D03">
        <w:rPr>
          <w:rFonts w:cs="Times New Roman"/>
          <w:bCs/>
          <w:sz w:val="28"/>
          <w:szCs w:val="28"/>
        </w:rPr>
        <w:t>аболяемостта</w:t>
      </w:r>
      <w:proofErr w:type="spellEnd"/>
    </w:p>
    <w:p w14:paraId="21DFE375" w14:textId="77777777" w:rsidR="00F31DE1" w:rsidRPr="00295D03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512C67FE" w14:textId="1FD8AB6A" w:rsidR="00DA3A77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3</w:t>
      </w:r>
      <w:r w:rsidR="009C7DFA">
        <w:rPr>
          <w:rFonts w:cs="Times New Roman"/>
          <w:bCs/>
          <w:sz w:val="28"/>
          <w:szCs w:val="28"/>
        </w:rPr>
        <w:t>1</w:t>
      </w:r>
      <w:r w:rsidR="00E715B7" w:rsidRPr="00295D03">
        <w:rPr>
          <w:rFonts w:cs="Times New Roman"/>
          <w:bCs/>
          <w:sz w:val="28"/>
          <w:szCs w:val="28"/>
        </w:rPr>
        <w:t xml:space="preserve">. От посочените индикатори за оценка </w:t>
      </w:r>
      <w:r w:rsidR="00C346FB" w:rsidRPr="00295D03">
        <w:rPr>
          <w:rFonts w:cs="Times New Roman"/>
          <w:bCs/>
          <w:sz w:val="28"/>
          <w:szCs w:val="28"/>
        </w:rPr>
        <w:t>н</w:t>
      </w:r>
      <w:r w:rsidR="00E715B7" w:rsidRPr="00295D03">
        <w:rPr>
          <w:rFonts w:cs="Times New Roman"/>
          <w:bCs/>
          <w:sz w:val="28"/>
          <w:szCs w:val="28"/>
        </w:rPr>
        <w:t>а общественото здраве най-висока информативна стойност има:</w:t>
      </w:r>
    </w:p>
    <w:p w14:paraId="5035A7B1" w14:textId="08521CED" w:rsidR="00E715B7" w:rsidRPr="00295D03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р</w:t>
      </w:r>
      <w:r w:rsidR="00E715B7" w:rsidRPr="00295D03">
        <w:rPr>
          <w:rFonts w:cs="Times New Roman"/>
          <w:bCs/>
          <w:sz w:val="28"/>
          <w:szCs w:val="28"/>
        </w:rPr>
        <w:t>утинният показател за средна продължителност на предстоящия живот</w:t>
      </w:r>
    </w:p>
    <w:p w14:paraId="4C93618E" w14:textId="77777777" w:rsidR="00DA3A77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с</w:t>
      </w:r>
      <w:r w:rsidR="00E715B7" w:rsidRPr="00295D03">
        <w:rPr>
          <w:rFonts w:cs="Times New Roman"/>
          <w:bCs/>
          <w:sz w:val="28"/>
          <w:szCs w:val="28"/>
        </w:rPr>
        <w:t>редната продължителност на предстоящия живот в добро здраве.*</w:t>
      </w:r>
    </w:p>
    <w:p w14:paraId="45FA7A5E" w14:textId="5295816F" w:rsidR="00E715B7" w:rsidRPr="00295D03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о</w:t>
      </w:r>
      <w:r w:rsidR="00E715B7" w:rsidRPr="00295D03">
        <w:rPr>
          <w:rFonts w:cs="Times New Roman"/>
          <w:bCs/>
          <w:sz w:val="28"/>
          <w:szCs w:val="28"/>
        </w:rPr>
        <w:t>бщата смъртност</w:t>
      </w:r>
    </w:p>
    <w:p w14:paraId="353530E8" w14:textId="66E485FE" w:rsidR="00E715B7" w:rsidRPr="00295D03" w:rsidRDefault="006C152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г) </w:t>
      </w:r>
      <w:proofErr w:type="spellStart"/>
      <w:r w:rsidRPr="00295D03">
        <w:rPr>
          <w:rFonts w:cs="Times New Roman"/>
          <w:bCs/>
          <w:sz w:val="28"/>
          <w:szCs w:val="28"/>
        </w:rPr>
        <w:t>з</w:t>
      </w:r>
      <w:r w:rsidR="00E715B7" w:rsidRPr="00295D03">
        <w:rPr>
          <w:rFonts w:cs="Times New Roman"/>
          <w:bCs/>
          <w:sz w:val="28"/>
          <w:szCs w:val="28"/>
        </w:rPr>
        <w:t>аболяемостта</w:t>
      </w:r>
      <w:proofErr w:type="spellEnd"/>
    </w:p>
    <w:p w14:paraId="79E69324" w14:textId="1DA7D3C7" w:rsidR="009035A1" w:rsidRPr="00295D03" w:rsidRDefault="009035A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3499CEFE" w14:textId="70F45A87" w:rsidR="00E42F17" w:rsidRPr="00295D03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3</w:t>
      </w:r>
      <w:r w:rsidR="009C7DFA">
        <w:rPr>
          <w:rFonts w:cs="Times New Roman"/>
          <w:bCs/>
          <w:sz w:val="28"/>
          <w:szCs w:val="28"/>
        </w:rPr>
        <w:t>2</w:t>
      </w:r>
      <w:r w:rsidR="00FE20F2" w:rsidRPr="00295D03">
        <w:rPr>
          <w:rFonts w:cs="Times New Roman"/>
          <w:bCs/>
          <w:sz w:val="28"/>
          <w:szCs w:val="28"/>
        </w:rPr>
        <w:t xml:space="preserve">. </w:t>
      </w:r>
      <w:r w:rsidR="00BD5600" w:rsidRPr="00295D03">
        <w:rPr>
          <w:rFonts w:cs="Times New Roman"/>
          <w:bCs/>
          <w:sz w:val="28"/>
          <w:szCs w:val="28"/>
        </w:rPr>
        <w:t xml:space="preserve">Според модела на </w:t>
      </w:r>
      <w:proofErr w:type="spellStart"/>
      <w:r w:rsidR="00BD5600" w:rsidRPr="00295D03">
        <w:rPr>
          <w:rFonts w:cs="Times New Roman"/>
          <w:bCs/>
          <w:sz w:val="28"/>
          <w:szCs w:val="28"/>
        </w:rPr>
        <w:t>Dahlgren</w:t>
      </w:r>
      <w:proofErr w:type="spellEnd"/>
      <w:r w:rsidR="00BD5600" w:rsidRPr="00295D03">
        <w:rPr>
          <w:rFonts w:cs="Times New Roman"/>
          <w:bCs/>
          <w:sz w:val="28"/>
          <w:szCs w:val="28"/>
        </w:rPr>
        <w:t xml:space="preserve"> и </w:t>
      </w:r>
      <w:proofErr w:type="spellStart"/>
      <w:r w:rsidR="00BD5600" w:rsidRPr="00295D03">
        <w:rPr>
          <w:rFonts w:cs="Times New Roman"/>
          <w:bCs/>
          <w:sz w:val="28"/>
          <w:szCs w:val="28"/>
        </w:rPr>
        <w:t>Whitehead</w:t>
      </w:r>
      <w:proofErr w:type="spellEnd"/>
      <w:r w:rsidR="00BD5600" w:rsidRPr="00295D03">
        <w:rPr>
          <w:rFonts w:cs="Times New Roman"/>
          <w:bCs/>
          <w:sz w:val="28"/>
          <w:szCs w:val="28"/>
        </w:rPr>
        <w:t xml:space="preserve"> за детерминантите на здравето, потенциално модифицируемите фактори са разположени около фиксираните характеристики (биологичния потенциал на индивида) в:</w:t>
      </w:r>
    </w:p>
    <w:p w14:paraId="12F501B3" w14:textId="3D019EE9" w:rsidR="00BD5600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п</w:t>
      </w:r>
      <w:r w:rsidR="00BD5600" w:rsidRPr="00295D03">
        <w:rPr>
          <w:rFonts w:cs="Times New Roman"/>
          <w:bCs/>
          <w:sz w:val="28"/>
          <w:szCs w:val="28"/>
        </w:rPr>
        <w:t>ет последователни слоя</w:t>
      </w:r>
    </w:p>
    <w:p w14:paraId="5C4EFB07" w14:textId="3CECC3A1" w:rsidR="00BD5600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т</w:t>
      </w:r>
      <w:r w:rsidR="00BD5600" w:rsidRPr="00295D03">
        <w:rPr>
          <w:rFonts w:cs="Times New Roman"/>
          <w:bCs/>
          <w:sz w:val="28"/>
          <w:szCs w:val="28"/>
        </w:rPr>
        <w:t>ри последователни слоя</w:t>
      </w:r>
    </w:p>
    <w:p w14:paraId="5D0134ED" w14:textId="18E30FCC" w:rsidR="00BD5600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ч</w:t>
      </w:r>
      <w:r w:rsidR="00BD5600" w:rsidRPr="00295D03">
        <w:rPr>
          <w:rFonts w:cs="Times New Roman"/>
          <w:bCs/>
          <w:sz w:val="28"/>
          <w:szCs w:val="28"/>
        </w:rPr>
        <w:t>етири последователни слоя</w:t>
      </w:r>
      <w:r w:rsidR="000878A7" w:rsidRPr="00295D03">
        <w:rPr>
          <w:rFonts w:cs="Times New Roman"/>
          <w:bCs/>
          <w:sz w:val="28"/>
          <w:szCs w:val="28"/>
        </w:rPr>
        <w:t>*</w:t>
      </w:r>
    </w:p>
    <w:p w14:paraId="59E1BECE" w14:textId="4461B96E" w:rsidR="009C7DFA" w:rsidRDefault="009C7DFA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</w:p>
    <w:p w14:paraId="2D2B075C" w14:textId="438450A6" w:rsidR="009C7DFA" w:rsidRPr="009C7DFA" w:rsidRDefault="009C7DFA" w:rsidP="009C7DFA">
      <w:pPr>
        <w:pStyle w:val="ListParagraph"/>
        <w:ind w:left="0"/>
        <w:contextualSpacing w:val="0"/>
        <w:jc w:val="left"/>
        <w:rPr>
          <w:rFonts w:eastAsia="Times New Roman" w:cs="Times New Roman"/>
          <w:sz w:val="28"/>
          <w:szCs w:val="28"/>
          <w:lang w:eastAsia="bg-BG"/>
        </w:rPr>
      </w:pPr>
      <w:r w:rsidRPr="009C7DFA">
        <w:rPr>
          <w:rFonts w:eastAsia="Times New Roman" w:cs="Times New Roman"/>
          <w:sz w:val="28"/>
          <w:szCs w:val="28"/>
          <w:lang w:eastAsia="bg-BG"/>
        </w:rPr>
        <w:t>3</w:t>
      </w:r>
      <w:r>
        <w:rPr>
          <w:rFonts w:eastAsia="Times New Roman" w:cs="Times New Roman"/>
          <w:sz w:val="28"/>
          <w:szCs w:val="28"/>
          <w:lang w:eastAsia="bg-BG"/>
        </w:rPr>
        <w:t>3</w:t>
      </w:r>
      <w:r w:rsidRPr="009C7DFA">
        <w:rPr>
          <w:rFonts w:eastAsia="Times New Roman" w:cs="Times New Roman"/>
          <w:sz w:val="28"/>
          <w:szCs w:val="28"/>
          <w:lang w:eastAsia="bg-BG"/>
        </w:rPr>
        <w:t xml:space="preserve">. Фиксираните индивидуални характеристики, разположени в ядрото на модела </w:t>
      </w:r>
      <w:r w:rsidRPr="009C7DFA">
        <w:rPr>
          <w:rFonts w:cs="Times New Roman"/>
          <w:bCs/>
          <w:sz w:val="28"/>
          <w:szCs w:val="28"/>
        </w:rPr>
        <w:t xml:space="preserve">на </w:t>
      </w:r>
      <w:proofErr w:type="spellStart"/>
      <w:r w:rsidRPr="009C7DFA">
        <w:rPr>
          <w:rFonts w:cs="Times New Roman"/>
          <w:bCs/>
          <w:sz w:val="28"/>
          <w:szCs w:val="28"/>
        </w:rPr>
        <w:t>Dahlgren</w:t>
      </w:r>
      <w:proofErr w:type="spellEnd"/>
      <w:r w:rsidRPr="009C7DFA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9C7DFA">
        <w:rPr>
          <w:rFonts w:cs="Times New Roman"/>
          <w:bCs/>
          <w:sz w:val="28"/>
          <w:szCs w:val="28"/>
        </w:rPr>
        <w:t>Whitehead</w:t>
      </w:r>
      <w:proofErr w:type="spellEnd"/>
      <w:r w:rsidRPr="009C7DFA">
        <w:rPr>
          <w:rFonts w:eastAsia="Times New Roman" w:cs="Times New Roman"/>
          <w:sz w:val="28"/>
          <w:szCs w:val="28"/>
          <w:lang w:eastAsia="bg-BG"/>
        </w:rPr>
        <w:t>, представляват:</w:t>
      </w:r>
    </w:p>
    <w:p w14:paraId="66C62EDC" w14:textId="77777777" w:rsidR="009C7DFA" w:rsidRPr="009C7DFA" w:rsidRDefault="009C7DFA" w:rsidP="009C7DFA">
      <w:pPr>
        <w:pStyle w:val="ListParagraph"/>
        <w:ind w:left="0"/>
        <w:contextualSpacing w:val="0"/>
        <w:jc w:val="left"/>
        <w:rPr>
          <w:rFonts w:eastAsia="Times New Roman" w:cs="Times New Roman"/>
          <w:sz w:val="28"/>
          <w:szCs w:val="28"/>
          <w:lang w:eastAsia="bg-BG"/>
        </w:rPr>
      </w:pPr>
      <w:r w:rsidRPr="009C7DFA">
        <w:rPr>
          <w:rFonts w:eastAsia="Times New Roman" w:cs="Times New Roman"/>
          <w:sz w:val="28"/>
          <w:szCs w:val="28"/>
          <w:lang w:eastAsia="bg-BG"/>
        </w:rPr>
        <w:t>а) немодифицируеми рискови фактори</w:t>
      </w:r>
      <w:r w:rsidRPr="009C7DFA">
        <w:rPr>
          <w:rFonts w:eastAsia="Times New Roman" w:cs="Times New Roman"/>
          <w:sz w:val="28"/>
          <w:szCs w:val="28"/>
          <w:lang w:val="en-US" w:eastAsia="bg-BG"/>
        </w:rPr>
        <w:t>*</w:t>
      </w:r>
    </w:p>
    <w:p w14:paraId="5C0090FA" w14:textId="77777777" w:rsidR="009C7DFA" w:rsidRPr="009C7DFA" w:rsidRDefault="009C7DFA" w:rsidP="009C7DFA">
      <w:pPr>
        <w:pStyle w:val="ListParagraph"/>
        <w:ind w:left="0"/>
        <w:jc w:val="left"/>
        <w:rPr>
          <w:rFonts w:eastAsia="Times New Roman" w:cs="Times New Roman"/>
          <w:sz w:val="28"/>
          <w:szCs w:val="28"/>
          <w:lang w:eastAsia="bg-BG"/>
        </w:rPr>
      </w:pPr>
      <w:r w:rsidRPr="009C7DFA">
        <w:rPr>
          <w:rFonts w:eastAsia="Times New Roman" w:cs="Times New Roman"/>
          <w:sz w:val="28"/>
          <w:szCs w:val="28"/>
          <w:lang w:eastAsia="bg-BG"/>
        </w:rPr>
        <w:t>б) модифицируеми рискови фактори</w:t>
      </w:r>
    </w:p>
    <w:p w14:paraId="1CC6A59B" w14:textId="77777777" w:rsidR="009C7DFA" w:rsidRDefault="009C7DFA" w:rsidP="009C7DFA">
      <w:pPr>
        <w:pStyle w:val="ListParagraph"/>
        <w:ind w:left="0"/>
        <w:jc w:val="left"/>
        <w:rPr>
          <w:rFonts w:eastAsia="Times New Roman" w:cs="Times New Roman"/>
          <w:sz w:val="28"/>
          <w:szCs w:val="28"/>
          <w:lang w:eastAsia="bg-BG"/>
        </w:rPr>
      </w:pPr>
      <w:r w:rsidRPr="009C7DFA">
        <w:rPr>
          <w:rFonts w:eastAsia="Times New Roman" w:cs="Times New Roman"/>
          <w:sz w:val="28"/>
          <w:szCs w:val="28"/>
          <w:lang w:eastAsia="bg-BG"/>
        </w:rPr>
        <w:t>в) вторични рискови фактори</w:t>
      </w:r>
    </w:p>
    <w:p w14:paraId="12584BD5" w14:textId="77777777" w:rsidR="00DB01E7" w:rsidRPr="00295D03" w:rsidRDefault="00DB01E7" w:rsidP="007F2B92">
      <w:pPr>
        <w:jc w:val="left"/>
        <w:rPr>
          <w:bCs/>
          <w:sz w:val="28"/>
          <w:szCs w:val="28"/>
        </w:rPr>
      </w:pPr>
    </w:p>
    <w:p w14:paraId="34ED3EB8" w14:textId="30A44082" w:rsidR="00FE20F2" w:rsidRPr="00295D03" w:rsidRDefault="00F31DE1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3</w:t>
      </w:r>
      <w:r w:rsidR="00366215">
        <w:rPr>
          <w:rFonts w:cs="Times New Roman"/>
          <w:bCs/>
          <w:sz w:val="28"/>
          <w:szCs w:val="28"/>
        </w:rPr>
        <w:t>4</w:t>
      </w:r>
      <w:r w:rsidR="003D439B" w:rsidRPr="00295D03">
        <w:rPr>
          <w:rFonts w:cs="Times New Roman"/>
          <w:bCs/>
          <w:sz w:val="28"/>
          <w:szCs w:val="28"/>
        </w:rPr>
        <w:t xml:space="preserve">. </w:t>
      </w:r>
      <w:r w:rsidR="00F40A7E" w:rsidRPr="00295D03">
        <w:rPr>
          <w:rFonts w:cs="Times New Roman"/>
          <w:bCs/>
          <w:sz w:val="28"/>
          <w:szCs w:val="28"/>
        </w:rPr>
        <w:t xml:space="preserve">Според модела на </w:t>
      </w:r>
      <w:proofErr w:type="spellStart"/>
      <w:r w:rsidR="00F40A7E" w:rsidRPr="00295D03">
        <w:rPr>
          <w:rFonts w:cs="Times New Roman"/>
          <w:bCs/>
          <w:sz w:val="28"/>
          <w:szCs w:val="28"/>
        </w:rPr>
        <w:t>Dahlgren</w:t>
      </w:r>
      <w:proofErr w:type="spellEnd"/>
      <w:r w:rsidR="00F40A7E" w:rsidRPr="00295D03">
        <w:rPr>
          <w:rFonts w:cs="Times New Roman"/>
          <w:bCs/>
          <w:sz w:val="28"/>
          <w:szCs w:val="28"/>
        </w:rPr>
        <w:t xml:space="preserve"> и </w:t>
      </w:r>
      <w:proofErr w:type="spellStart"/>
      <w:r w:rsidR="00F40A7E" w:rsidRPr="00295D03">
        <w:rPr>
          <w:rFonts w:cs="Times New Roman"/>
          <w:bCs/>
          <w:sz w:val="28"/>
          <w:szCs w:val="28"/>
        </w:rPr>
        <w:t>Whitehead</w:t>
      </w:r>
      <w:proofErr w:type="spellEnd"/>
      <w:r w:rsidR="00F40A7E" w:rsidRPr="00295D03">
        <w:rPr>
          <w:rFonts w:cs="Times New Roman"/>
          <w:bCs/>
          <w:sz w:val="28"/>
          <w:szCs w:val="28"/>
        </w:rPr>
        <w:t xml:space="preserve"> за детерминантите на здравето, </w:t>
      </w:r>
      <w:r w:rsidR="003D439B" w:rsidRPr="00295D03">
        <w:rPr>
          <w:rFonts w:cs="Times New Roman"/>
          <w:bCs/>
          <w:sz w:val="28"/>
          <w:szCs w:val="28"/>
        </w:rPr>
        <w:t xml:space="preserve">първият слой на </w:t>
      </w:r>
      <w:r w:rsidR="00F40A7E" w:rsidRPr="00295D03">
        <w:rPr>
          <w:rFonts w:cs="Times New Roman"/>
          <w:bCs/>
          <w:sz w:val="28"/>
          <w:szCs w:val="28"/>
        </w:rPr>
        <w:t xml:space="preserve">потенциално модифицируемите фактори </w:t>
      </w:r>
      <w:r w:rsidR="003D439B" w:rsidRPr="00295D03">
        <w:rPr>
          <w:rFonts w:cs="Times New Roman"/>
          <w:bCs/>
          <w:sz w:val="28"/>
          <w:szCs w:val="28"/>
        </w:rPr>
        <w:t>включва</w:t>
      </w:r>
      <w:r w:rsidR="00F40A7E" w:rsidRPr="00295D03">
        <w:rPr>
          <w:rFonts w:cs="Times New Roman"/>
          <w:bCs/>
          <w:sz w:val="28"/>
          <w:szCs w:val="28"/>
        </w:rPr>
        <w:t xml:space="preserve">: </w:t>
      </w:r>
    </w:p>
    <w:p w14:paraId="12F2A459" w14:textId="146EA9CB" w:rsidR="00F40A7E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ф</w:t>
      </w:r>
      <w:r w:rsidR="00FE20F2" w:rsidRPr="00295D03">
        <w:rPr>
          <w:rFonts w:cs="Times New Roman"/>
          <w:bCs/>
          <w:sz w:val="28"/>
          <w:szCs w:val="28"/>
        </w:rPr>
        <w:t>акторите, свързани с индивидуалния начин на живот*</w:t>
      </w:r>
    </w:p>
    <w:p w14:paraId="01979DE3" w14:textId="417E61E1" w:rsidR="00F40A7E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с</w:t>
      </w:r>
      <w:r w:rsidR="00FE20F2" w:rsidRPr="00295D03">
        <w:rPr>
          <w:rFonts w:cs="Times New Roman"/>
          <w:bCs/>
          <w:sz w:val="28"/>
          <w:szCs w:val="28"/>
        </w:rPr>
        <w:t>оциални и общностни мрежи</w:t>
      </w:r>
    </w:p>
    <w:p w14:paraId="3090BFBE" w14:textId="358F456A" w:rsidR="00F40A7E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у</w:t>
      </w:r>
      <w:r w:rsidR="00FE20F2" w:rsidRPr="00295D03">
        <w:rPr>
          <w:rFonts w:cs="Times New Roman"/>
          <w:bCs/>
          <w:sz w:val="28"/>
          <w:szCs w:val="28"/>
        </w:rPr>
        <w:t>словията на живот и работа (физическата и околната среда)</w:t>
      </w:r>
    </w:p>
    <w:p w14:paraId="2C7B0B67" w14:textId="2C412952" w:rsidR="00FE20F2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г) о</w:t>
      </w:r>
      <w:r w:rsidR="00FE20F2" w:rsidRPr="00295D03">
        <w:rPr>
          <w:rFonts w:cs="Times New Roman"/>
          <w:bCs/>
          <w:sz w:val="28"/>
          <w:szCs w:val="28"/>
        </w:rPr>
        <w:t xml:space="preserve">бщите социално-икономически условия и условията на околната среда </w:t>
      </w:r>
    </w:p>
    <w:p w14:paraId="1A56645A" w14:textId="77777777" w:rsidR="00F40A7E" w:rsidRPr="00295D03" w:rsidRDefault="00F40A7E" w:rsidP="007F2B92">
      <w:pPr>
        <w:jc w:val="left"/>
        <w:rPr>
          <w:bCs/>
          <w:sz w:val="28"/>
          <w:szCs w:val="28"/>
        </w:rPr>
      </w:pPr>
    </w:p>
    <w:p w14:paraId="39FD7EBB" w14:textId="692A6C53" w:rsidR="00FE20F2" w:rsidRPr="00295D03" w:rsidRDefault="00FE20F2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lastRenderedPageBreak/>
        <w:t>3</w:t>
      </w:r>
      <w:r w:rsidR="00366215">
        <w:rPr>
          <w:rFonts w:cs="Times New Roman"/>
          <w:bCs/>
          <w:sz w:val="28"/>
          <w:szCs w:val="28"/>
        </w:rPr>
        <w:t>5</w:t>
      </w:r>
      <w:r w:rsidRPr="00295D03">
        <w:rPr>
          <w:rFonts w:cs="Times New Roman"/>
          <w:bCs/>
          <w:sz w:val="28"/>
          <w:szCs w:val="28"/>
        </w:rPr>
        <w:t xml:space="preserve">. Вторият слой в модела на </w:t>
      </w:r>
      <w:proofErr w:type="spellStart"/>
      <w:r w:rsidRPr="00295D03">
        <w:rPr>
          <w:rFonts w:cs="Times New Roman"/>
          <w:bCs/>
          <w:sz w:val="28"/>
          <w:szCs w:val="28"/>
        </w:rPr>
        <w:t>Dahlgren</w:t>
      </w:r>
      <w:proofErr w:type="spellEnd"/>
      <w:r w:rsidRPr="00295D03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295D03">
        <w:rPr>
          <w:rFonts w:cs="Times New Roman"/>
          <w:bCs/>
          <w:sz w:val="28"/>
          <w:szCs w:val="28"/>
        </w:rPr>
        <w:t>Whitehead</w:t>
      </w:r>
      <w:proofErr w:type="spellEnd"/>
      <w:r w:rsidRPr="00295D03">
        <w:rPr>
          <w:rFonts w:cs="Times New Roman"/>
          <w:bCs/>
          <w:sz w:val="28"/>
          <w:szCs w:val="28"/>
        </w:rPr>
        <w:t xml:space="preserve"> за детерминантите на здравето включва: </w:t>
      </w:r>
    </w:p>
    <w:p w14:paraId="6169DD24" w14:textId="0357BAC6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факторите, свързани с индивидуалния начин на живот</w:t>
      </w:r>
    </w:p>
    <w:p w14:paraId="35559076" w14:textId="35B5324E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социални и общностни мрежи*</w:t>
      </w:r>
    </w:p>
    <w:p w14:paraId="2E93C54D" w14:textId="5466BDC3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условията на живот и работа (физическата и околната среда)</w:t>
      </w:r>
    </w:p>
    <w:p w14:paraId="7604EAEB" w14:textId="77777777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г) общите социално-икономически условия и условията на околната среда </w:t>
      </w:r>
    </w:p>
    <w:p w14:paraId="7A0C3E51" w14:textId="77777777" w:rsidR="00524B49" w:rsidRPr="00295D03" w:rsidRDefault="00524B49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674FF420" w14:textId="5032CA11" w:rsidR="00FE20F2" w:rsidRPr="00295D03" w:rsidRDefault="00FE20F2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3</w:t>
      </w:r>
      <w:r w:rsidR="00366215">
        <w:rPr>
          <w:rFonts w:cs="Times New Roman"/>
          <w:bCs/>
          <w:sz w:val="28"/>
          <w:szCs w:val="28"/>
        </w:rPr>
        <w:t>6</w:t>
      </w:r>
      <w:r w:rsidRPr="00295D03">
        <w:rPr>
          <w:rFonts w:cs="Times New Roman"/>
          <w:bCs/>
          <w:sz w:val="28"/>
          <w:szCs w:val="28"/>
        </w:rPr>
        <w:t xml:space="preserve">. Третият слой в модела на </w:t>
      </w:r>
      <w:proofErr w:type="spellStart"/>
      <w:r w:rsidRPr="00295D03">
        <w:rPr>
          <w:rFonts w:cs="Times New Roman"/>
          <w:bCs/>
          <w:sz w:val="28"/>
          <w:szCs w:val="28"/>
        </w:rPr>
        <w:t>Dahlgren</w:t>
      </w:r>
      <w:proofErr w:type="spellEnd"/>
      <w:r w:rsidRPr="00295D03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295D03">
        <w:rPr>
          <w:rFonts w:cs="Times New Roman"/>
          <w:bCs/>
          <w:sz w:val="28"/>
          <w:szCs w:val="28"/>
        </w:rPr>
        <w:t>Whitehead</w:t>
      </w:r>
      <w:proofErr w:type="spellEnd"/>
      <w:r w:rsidRPr="00295D03">
        <w:rPr>
          <w:rFonts w:cs="Times New Roman"/>
          <w:bCs/>
          <w:sz w:val="28"/>
          <w:szCs w:val="28"/>
        </w:rPr>
        <w:t xml:space="preserve"> за детерминантите на здравето включва: </w:t>
      </w:r>
    </w:p>
    <w:p w14:paraId="57A4E8A3" w14:textId="249BCE6F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а) факторите, свързани с индивидуалния начин на живот</w:t>
      </w:r>
    </w:p>
    <w:p w14:paraId="6C7DA395" w14:textId="77777777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б) социални и общностни мрежи</w:t>
      </w:r>
    </w:p>
    <w:p w14:paraId="2AF97A53" w14:textId="048ABBE8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>в) условията на живот и работа (физическата и околната среда)*</w:t>
      </w:r>
    </w:p>
    <w:p w14:paraId="3FD68AE8" w14:textId="77777777" w:rsidR="00E42F17" w:rsidRPr="00295D03" w:rsidRDefault="00E42F17" w:rsidP="007F2B92">
      <w:pPr>
        <w:tabs>
          <w:tab w:val="left" w:pos="9356"/>
        </w:tabs>
        <w:jc w:val="left"/>
        <w:rPr>
          <w:rFonts w:cs="Times New Roman"/>
          <w:bCs/>
          <w:sz w:val="28"/>
          <w:szCs w:val="28"/>
        </w:rPr>
      </w:pPr>
      <w:r w:rsidRPr="00295D03">
        <w:rPr>
          <w:rFonts w:cs="Times New Roman"/>
          <w:bCs/>
          <w:sz w:val="28"/>
          <w:szCs w:val="28"/>
        </w:rPr>
        <w:t xml:space="preserve">г) общите социално-икономически условия и условията на околната среда </w:t>
      </w:r>
    </w:p>
    <w:p w14:paraId="34F0E65B" w14:textId="77777777" w:rsidR="00FE20F2" w:rsidRPr="00295D03" w:rsidRDefault="00FE20F2" w:rsidP="007F2B92">
      <w:pPr>
        <w:jc w:val="left"/>
        <w:rPr>
          <w:rFonts w:eastAsia="Times New Roman" w:cs="Times New Roman"/>
          <w:bCs/>
          <w:sz w:val="28"/>
          <w:szCs w:val="28"/>
          <w:lang w:eastAsia="bg-BG"/>
        </w:rPr>
      </w:pPr>
    </w:p>
    <w:p w14:paraId="6CA3F767" w14:textId="2D176A62" w:rsidR="00C47929" w:rsidRPr="00295D03" w:rsidRDefault="00782E54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3</w:t>
      </w:r>
      <w:r w:rsidR="00366215">
        <w:rPr>
          <w:bCs/>
          <w:sz w:val="28"/>
          <w:szCs w:val="28"/>
        </w:rPr>
        <w:t>7</w:t>
      </w:r>
      <w:r w:rsidRPr="00295D03">
        <w:rPr>
          <w:bCs/>
          <w:sz w:val="28"/>
          <w:szCs w:val="28"/>
        </w:rPr>
        <w:t>. Моделът за обяснение на неравенствата в здравето, който свързва  здравето с генетичното наследство и индивидуалните физиологични и биологични характеристики, се нарича:</w:t>
      </w:r>
    </w:p>
    <w:p w14:paraId="2F859795" w14:textId="3F4677C9" w:rsidR="00782E54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м</w:t>
      </w:r>
      <w:r w:rsidR="00782E54" w:rsidRPr="00295D03">
        <w:rPr>
          <w:bCs/>
          <w:sz w:val="28"/>
          <w:szCs w:val="28"/>
        </w:rPr>
        <w:t>одел на биологичен и социален избор*</w:t>
      </w:r>
    </w:p>
    <w:p w14:paraId="2D15E065" w14:textId="0670C9F4" w:rsidR="00782E54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м</w:t>
      </w:r>
      <w:r w:rsidR="00782E54" w:rsidRPr="00295D03">
        <w:rPr>
          <w:bCs/>
          <w:sz w:val="28"/>
          <w:szCs w:val="28"/>
        </w:rPr>
        <w:t>одел, свързан с начина на живот и поведението</w:t>
      </w:r>
    </w:p>
    <w:p w14:paraId="22E1825D" w14:textId="1AF14BC0" w:rsidR="00782E54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proofErr w:type="spellStart"/>
      <w:r w:rsidRPr="00295D03">
        <w:rPr>
          <w:bCs/>
          <w:sz w:val="28"/>
          <w:szCs w:val="28"/>
        </w:rPr>
        <w:t>п</w:t>
      </w:r>
      <w:r w:rsidR="00782E54" w:rsidRPr="00295D03">
        <w:rPr>
          <w:bCs/>
          <w:sz w:val="28"/>
          <w:szCs w:val="28"/>
        </w:rPr>
        <w:t>сихосоциален</w:t>
      </w:r>
      <w:proofErr w:type="spellEnd"/>
      <w:r w:rsidR="00782E54" w:rsidRPr="00295D03">
        <w:rPr>
          <w:bCs/>
          <w:sz w:val="28"/>
          <w:szCs w:val="28"/>
        </w:rPr>
        <w:t xml:space="preserve"> модел</w:t>
      </w:r>
    </w:p>
    <w:p w14:paraId="01BFE312" w14:textId="3976E94E" w:rsidR="00782E54" w:rsidRPr="00295D03" w:rsidRDefault="00782E54" w:rsidP="007F2B92">
      <w:pPr>
        <w:jc w:val="left"/>
        <w:rPr>
          <w:bCs/>
          <w:sz w:val="28"/>
          <w:szCs w:val="28"/>
        </w:rPr>
      </w:pPr>
    </w:p>
    <w:p w14:paraId="0EA1BAE5" w14:textId="152CFC16" w:rsidR="00782E54" w:rsidRPr="00295D03" w:rsidRDefault="00782E54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3</w:t>
      </w:r>
      <w:r w:rsidR="00366215">
        <w:rPr>
          <w:bCs/>
          <w:sz w:val="28"/>
          <w:szCs w:val="28"/>
        </w:rPr>
        <w:t>8</w:t>
      </w:r>
      <w:r w:rsidRPr="00295D03">
        <w:rPr>
          <w:bCs/>
          <w:sz w:val="28"/>
          <w:szCs w:val="28"/>
        </w:rPr>
        <w:t xml:space="preserve">. Моделът, </w:t>
      </w:r>
      <w:r w:rsidR="00556492" w:rsidRPr="00295D03">
        <w:rPr>
          <w:bCs/>
          <w:sz w:val="28"/>
          <w:szCs w:val="28"/>
        </w:rPr>
        <w:t xml:space="preserve">според </w:t>
      </w:r>
      <w:r w:rsidRPr="00295D03">
        <w:rPr>
          <w:bCs/>
          <w:sz w:val="28"/>
          <w:szCs w:val="28"/>
        </w:rPr>
        <w:t xml:space="preserve">който </w:t>
      </w:r>
      <w:r w:rsidR="00556492" w:rsidRPr="00295D03">
        <w:rPr>
          <w:bCs/>
          <w:sz w:val="28"/>
          <w:szCs w:val="28"/>
        </w:rPr>
        <w:t>неравенствата в здравето са продукт на лични избори, т. е. човешкото поведение е най-важната детерминанта на вариациите в здравните резултати</w:t>
      </w:r>
      <w:r w:rsidRPr="00295D03">
        <w:rPr>
          <w:bCs/>
          <w:sz w:val="28"/>
          <w:szCs w:val="28"/>
        </w:rPr>
        <w:t>, се нарича:</w:t>
      </w:r>
    </w:p>
    <w:p w14:paraId="17621AD1" w14:textId="76650E05" w:rsidR="00E42F17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модел на биологичен и социален избор</w:t>
      </w:r>
    </w:p>
    <w:p w14:paraId="29AB92E7" w14:textId="6B4FFB35" w:rsidR="00E42F17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модел, свързан с начина на живот и поведението*</w:t>
      </w:r>
    </w:p>
    <w:p w14:paraId="362F6CA1" w14:textId="77777777" w:rsidR="00E42F17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proofErr w:type="spellStart"/>
      <w:r w:rsidRPr="00295D03">
        <w:rPr>
          <w:bCs/>
          <w:sz w:val="28"/>
          <w:szCs w:val="28"/>
        </w:rPr>
        <w:t>психосоциален</w:t>
      </w:r>
      <w:proofErr w:type="spellEnd"/>
      <w:r w:rsidRPr="00295D03">
        <w:rPr>
          <w:bCs/>
          <w:sz w:val="28"/>
          <w:szCs w:val="28"/>
        </w:rPr>
        <w:t xml:space="preserve"> модел</w:t>
      </w:r>
    </w:p>
    <w:p w14:paraId="7329FCFC" w14:textId="38B8B637" w:rsidR="00782E54" w:rsidRPr="00295D03" w:rsidRDefault="00782E54" w:rsidP="007F2B92">
      <w:pPr>
        <w:jc w:val="left"/>
        <w:rPr>
          <w:bCs/>
          <w:sz w:val="28"/>
          <w:szCs w:val="28"/>
        </w:rPr>
      </w:pPr>
    </w:p>
    <w:p w14:paraId="2D976005" w14:textId="2FDCD9A6" w:rsidR="00782E54" w:rsidRPr="00295D03" w:rsidRDefault="00366215" w:rsidP="007F2B92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="00782E54" w:rsidRPr="00295D03">
        <w:rPr>
          <w:bCs/>
          <w:sz w:val="28"/>
          <w:szCs w:val="28"/>
        </w:rPr>
        <w:t>. Моделът</w:t>
      </w:r>
      <w:r w:rsidR="00556492" w:rsidRPr="00295D03">
        <w:rPr>
          <w:bCs/>
          <w:sz w:val="28"/>
          <w:szCs w:val="28"/>
        </w:rPr>
        <w:t xml:space="preserve">, според </w:t>
      </w:r>
      <w:r w:rsidR="00782E54" w:rsidRPr="00295D03">
        <w:rPr>
          <w:bCs/>
          <w:sz w:val="28"/>
          <w:szCs w:val="28"/>
        </w:rPr>
        <w:t xml:space="preserve">който </w:t>
      </w:r>
      <w:r w:rsidR="00556492" w:rsidRPr="00295D03">
        <w:rPr>
          <w:bCs/>
          <w:sz w:val="28"/>
          <w:szCs w:val="28"/>
        </w:rPr>
        <w:t>физиологичните (соматичните) прояви на възприемане на неравенствата влияят върху здравето чрез различни стресови ситуации</w:t>
      </w:r>
      <w:r w:rsidR="00782E54" w:rsidRPr="00295D03">
        <w:rPr>
          <w:bCs/>
          <w:sz w:val="28"/>
          <w:szCs w:val="28"/>
        </w:rPr>
        <w:t>, се нарича:</w:t>
      </w:r>
    </w:p>
    <w:p w14:paraId="1DD7DA11" w14:textId="07F1B7F4" w:rsidR="00E42F17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а) модел на биологичен и социален избор</w:t>
      </w:r>
    </w:p>
    <w:p w14:paraId="7CD58894" w14:textId="77777777" w:rsidR="00E42F17" w:rsidRPr="00295D03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>б) модел, свързан с начина на живот и поведението</w:t>
      </w:r>
    </w:p>
    <w:p w14:paraId="26E57DC5" w14:textId="3ABD8E4B" w:rsidR="00E42F17" w:rsidRDefault="00E42F17" w:rsidP="007F2B92">
      <w:pPr>
        <w:jc w:val="left"/>
        <w:rPr>
          <w:bCs/>
          <w:sz w:val="28"/>
          <w:szCs w:val="28"/>
        </w:rPr>
      </w:pPr>
      <w:r w:rsidRPr="00295D03">
        <w:rPr>
          <w:bCs/>
          <w:sz w:val="28"/>
          <w:szCs w:val="28"/>
        </w:rPr>
        <w:t xml:space="preserve">в) </w:t>
      </w:r>
      <w:proofErr w:type="spellStart"/>
      <w:r w:rsidRPr="00295D03">
        <w:rPr>
          <w:bCs/>
          <w:sz w:val="28"/>
          <w:szCs w:val="28"/>
        </w:rPr>
        <w:t>психосоциален</w:t>
      </w:r>
      <w:proofErr w:type="spellEnd"/>
      <w:r w:rsidRPr="00295D03">
        <w:rPr>
          <w:bCs/>
          <w:sz w:val="28"/>
          <w:szCs w:val="28"/>
        </w:rPr>
        <w:t xml:space="preserve"> модел*</w:t>
      </w:r>
    </w:p>
    <w:p w14:paraId="1508B87A" w14:textId="0A99E303" w:rsidR="00366215" w:rsidRDefault="00366215" w:rsidP="007F2B92">
      <w:pPr>
        <w:jc w:val="left"/>
        <w:rPr>
          <w:bCs/>
          <w:sz w:val="28"/>
          <w:szCs w:val="28"/>
        </w:rPr>
      </w:pPr>
    </w:p>
    <w:p w14:paraId="63649656" w14:textId="3622F71E" w:rsidR="00366215" w:rsidRPr="00366215" w:rsidRDefault="00366215" w:rsidP="00366215">
      <w:pPr>
        <w:jc w:val="left"/>
        <w:rPr>
          <w:sz w:val="28"/>
          <w:szCs w:val="28"/>
        </w:rPr>
      </w:pPr>
      <w:r>
        <w:rPr>
          <w:sz w:val="28"/>
          <w:szCs w:val="28"/>
        </w:rPr>
        <w:t>40</w:t>
      </w:r>
      <w:r w:rsidRPr="00366215">
        <w:rPr>
          <w:sz w:val="28"/>
          <w:szCs w:val="28"/>
        </w:rPr>
        <w:t>. Моделът за обяснение на социалните неравенства, който се фокусира върху структурните причини за неравенствата (класовите йерархии, политическите и икономически процеси, неравния достъп до властта и обществените ресурси) и техните материални и здравни проявления, се нарича:</w:t>
      </w:r>
    </w:p>
    <w:p w14:paraId="24E8542F" w14:textId="77777777" w:rsidR="00366215" w:rsidRPr="00366215" w:rsidRDefault="00366215" w:rsidP="00366215">
      <w:pPr>
        <w:jc w:val="left"/>
        <w:rPr>
          <w:sz w:val="28"/>
          <w:szCs w:val="28"/>
        </w:rPr>
      </w:pPr>
      <w:r w:rsidRPr="00366215">
        <w:rPr>
          <w:sz w:val="28"/>
          <w:szCs w:val="28"/>
        </w:rPr>
        <w:t>а) модел на биологичен и социален избор</w:t>
      </w:r>
    </w:p>
    <w:p w14:paraId="7FF25AF9" w14:textId="77777777" w:rsidR="00366215" w:rsidRPr="00366215" w:rsidRDefault="00366215" w:rsidP="00366215">
      <w:pPr>
        <w:jc w:val="left"/>
        <w:rPr>
          <w:sz w:val="28"/>
          <w:szCs w:val="28"/>
        </w:rPr>
      </w:pPr>
      <w:r w:rsidRPr="00366215">
        <w:rPr>
          <w:sz w:val="28"/>
          <w:szCs w:val="28"/>
        </w:rPr>
        <w:t xml:space="preserve">б) екосоциален модел </w:t>
      </w:r>
    </w:p>
    <w:p w14:paraId="4CA69087" w14:textId="21D97F37" w:rsidR="00366215" w:rsidRPr="00295D03" w:rsidRDefault="00366215" w:rsidP="007F2B92">
      <w:pPr>
        <w:jc w:val="left"/>
        <w:rPr>
          <w:bCs/>
          <w:sz w:val="28"/>
          <w:szCs w:val="28"/>
        </w:rPr>
      </w:pPr>
      <w:r w:rsidRPr="00366215">
        <w:rPr>
          <w:sz w:val="28"/>
          <w:szCs w:val="28"/>
        </w:rPr>
        <w:t>в) модел на политическата икономия на здравето</w:t>
      </w:r>
      <w:r w:rsidRPr="00366215">
        <w:rPr>
          <w:rFonts w:eastAsia="Times New Roman" w:cs="Times New Roman"/>
          <w:color w:val="000000"/>
          <w:sz w:val="28"/>
          <w:szCs w:val="28"/>
          <w:lang w:eastAsia="bg-BG"/>
        </w:rPr>
        <w:t>*</w:t>
      </w:r>
    </w:p>
    <w:sectPr w:rsidR="00366215" w:rsidRPr="00295D03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96F02" w14:textId="77777777" w:rsidR="00FE7739" w:rsidRDefault="00FE7739" w:rsidP="00206504">
      <w:r>
        <w:separator/>
      </w:r>
    </w:p>
  </w:endnote>
  <w:endnote w:type="continuationSeparator" w:id="0">
    <w:p w14:paraId="124F6FC3" w14:textId="77777777" w:rsidR="00FE7739" w:rsidRDefault="00FE7739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C8CD6" w14:textId="77777777" w:rsidR="00206504" w:rsidRDefault="00950F73">
        <w:pPr>
          <w:pStyle w:val="Footer"/>
        </w:pPr>
        <w:r>
          <w:fldChar w:fldCharType="begin"/>
        </w:r>
        <w:r w:rsidR="00206504">
          <w:instrText xml:space="preserve"> PAGE   \* MERGEFORMAT </w:instrText>
        </w:r>
        <w:r>
          <w:fldChar w:fldCharType="separate"/>
        </w:r>
        <w:r w:rsidR="00ED63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63A74A" w14:textId="77777777" w:rsidR="00206504" w:rsidRDefault="0020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3C287" w14:textId="77777777" w:rsidR="00FE7739" w:rsidRDefault="00FE7739" w:rsidP="00206504">
      <w:r>
        <w:separator/>
      </w:r>
    </w:p>
  </w:footnote>
  <w:footnote w:type="continuationSeparator" w:id="0">
    <w:p w14:paraId="5AF40778" w14:textId="77777777" w:rsidR="00FE7739" w:rsidRDefault="00FE7739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5D7"/>
    <w:multiLevelType w:val="hybridMultilevel"/>
    <w:tmpl w:val="804E910E"/>
    <w:lvl w:ilvl="0" w:tplc="318E9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67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C1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29D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E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24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02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232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A94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16"/>
    <w:rsid w:val="000035BE"/>
    <w:rsid w:val="00006159"/>
    <w:rsid w:val="000130D1"/>
    <w:rsid w:val="000373CC"/>
    <w:rsid w:val="000878A7"/>
    <w:rsid w:val="00092216"/>
    <w:rsid w:val="000B7D36"/>
    <w:rsid w:val="000C2D5B"/>
    <w:rsid w:val="000D203E"/>
    <w:rsid w:val="000E14C1"/>
    <w:rsid w:val="000F76CF"/>
    <w:rsid w:val="001306AD"/>
    <w:rsid w:val="0013254C"/>
    <w:rsid w:val="001437AB"/>
    <w:rsid w:val="00146523"/>
    <w:rsid w:val="00177487"/>
    <w:rsid w:val="00180909"/>
    <w:rsid w:val="001B63A0"/>
    <w:rsid w:val="001C083F"/>
    <w:rsid w:val="001C30C3"/>
    <w:rsid w:val="001D7C1D"/>
    <w:rsid w:val="001E1199"/>
    <w:rsid w:val="001E15FC"/>
    <w:rsid w:val="001E6E97"/>
    <w:rsid w:val="00206504"/>
    <w:rsid w:val="00245966"/>
    <w:rsid w:val="00251954"/>
    <w:rsid w:val="00261527"/>
    <w:rsid w:val="00261F33"/>
    <w:rsid w:val="002731FA"/>
    <w:rsid w:val="00295D03"/>
    <w:rsid w:val="002F0585"/>
    <w:rsid w:val="003056CC"/>
    <w:rsid w:val="0031533A"/>
    <w:rsid w:val="00323A1E"/>
    <w:rsid w:val="00344F8B"/>
    <w:rsid w:val="00345DDE"/>
    <w:rsid w:val="00366215"/>
    <w:rsid w:val="0038685A"/>
    <w:rsid w:val="003D439B"/>
    <w:rsid w:val="003D62DB"/>
    <w:rsid w:val="003F0F50"/>
    <w:rsid w:val="00445B8E"/>
    <w:rsid w:val="0047358F"/>
    <w:rsid w:val="004D3B1E"/>
    <w:rsid w:val="00505352"/>
    <w:rsid w:val="00517EA9"/>
    <w:rsid w:val="00524B49"/>
    <w:rsid w:val="00555A92"/>
    <w:rsid w:val="00556492"/>
    <w:rsid w:val="005A1B90"/>
    <w:rsid w:val="005A69DD"/>
    <w:rsid w:val="005C591C"/>
    <w:rsid w:val="005E0EC9"/>
    <w:rsid w:val="005F3C82"/>
    <w:rsid w:val="005F73B6"/>
    <w:rsid w:val="00612237"/>
    <w:rsid w:val="006273B5"/>
    <w:rsid w:val="006B5CFE"/>
    <w:rsid w:val="006C1521"/>
    <w:rsid w:val="006C3F00"/>
    <w:rsid w:val="006D7D90"/>
    <w:rsid w:val="006E2FA1"/>
    <w:rsid w:val="006E455D"/>
    <w:rsid w:val="00720EED"/>
    <w:rsid w:val="00774FB7"/>
    <w:rsid w:val="00780C29"/>
    <w:rsid w:val="00782E54"/>
    <w:rsid w:val="00791802"/>
    <w:rsid w:val="007A28CF"/>
    <w:rsid w:val="007C2E7B"/>
    <w:rsid w:val="007D1857"/>
    <w:rsid w:val="007D2A15"/>
    <w:rsid w:val="007E7EED"/>
    <w:rsid w:val="007F2B92"/>
    <w:rsid w:val="00801F6B"/>
    <w:rsid w:val="0081215F"/>
    <w:rsid w:val="00816F7E"/>
    <w:rsid w:val="00834E7D"/>
    <w:rsid w:val="008522EC"/>
    <w:rsid w:val="0087421D"/>
    <w:rsid w:val="00885FF3"/>
    <w:rsid w:val="008B0CC6"/>
    <w:rsid w:val="008C068A"/>
    <w:rsid w:val="009035A1"/>
    <w:rsid w:val="00904953"/>
    <w:rsid w:val="00914736"/>
    <w:rsid w:val="00915959"/>
    <w:rsid w:val="009223EA"/>
    <w:rsid w:val="00950F73"/>
    <w:rsid w:val="009511F9"/>
    <w:rsid w:val="00955C54"/>
    <w:rsid w:val="009626AC"/>
    <w:rsid w:val="00964838"/>
    <w:rsid w:val="00965897"/>
    <w:rsid w:val="00967D2A"/>
    <w:rsid w:val="009C7DFA"/>
    <w:rsid w:val="009D2E23"/>
    <w:rsid w:val="00A07199"/>
    <w:rsid w:val="00A20AC4"/>
    <w:rsid w:val="00A218B5"/>
    <w:rsid w:val="00A87A71"/>
    <w:rsid w:val="00AE3693"/>
    <w:rsid w:val="00AE7274"/>
    <w:rsid w:val="00B06975"/>
    <w:rsid w:val="00B12912"/>
    <w:rsid w:val="00B3443C"/>
    <w:rsid w:val="00B35646"/>
    <w:rsid w:val="00B733BC"/>
    <w:rsid w:val="00B77FD6"/>
    <w:rsid w:val="00B92AD7"/>
    <w:rsid w:val="00BB50B7"/>
    <w:rsid w:val="00BD5600"/>
    <w:rsid w:val="00BF436B"/>
    <w:rsid w:val="00C00EC3"/>
    <w:rsid w:val="00C346FB"/>
    <w:rsid w:val="00C47929"/>
    <w:rsid w:val="00C548D4"/>
    <w:rsid w:val="00C900F0"/>
    <w:rsid w:val="00C93214"/>
    <w:rsid w:val="00C958F8"/>
    <w:rsid w:val="00CC047B"/>
    <w:rsid w:val="00CE1266"/>
    <w:rsid w:val="00CE6E6D"/>
    <w:rsid w:val="00CE7589"/>
    <w:rsid w:val="00CF50FD"/>
    <w:rsid w:val="00D068A5"/>
    <w:rsid w:val="00D122E0"/>
    <w:rsid w:val="00D138EF"/>
    <w:rsid w:val="00D43F7F"/>
    <w:rsid w:val="00D4652A"/>
    <w:rsid w:val="00D52BB1"/>
    <w:rsid w:val="00D60B57"/>
    <w:rsid w:val="00D72AEB"/>
    <w:rsid w:val="00D7365E"/>
    <w:rsid w:val="00D75FFF"/>
    <w:rsid w:val="00DA3A77"/>
    <w:rsid w:val="00DB01E7"/>
    <w:rsid w:val="00DB1007"/>
    <w:rsid w:val="00DB271C"/>
    <w:rsid w:val="00DC2A8F"/>
    <w:rsid w:val="00DC719F"/>
    <w:rsid w:val="00DF4364"/>
    <w:rsid w:val="00E1153F"/>
    <w:rsid w:val="00E16116"/>
    <w:rsid w:val="00E42F17"/>
    <w:rsid w:val="00E715B7"/>
    <w:rsid w:val="00E74886"/>
    <w:rsid w:val="00E927EF"/>
    <w:rsid w:val="00EC616B"/>
    <w:rsid w:val="00ED0154"/>
    <w:rsid w:val="00ED6384"/>
    <w:rsid w:val="00F110A6"/>
    <w:rsid w:val="00F31DE1"/>
    <w:rsid w:val="00F40A7E"/>
    <w:rsid w:val="00F50C1D"/>
    <w:rsid w:val="00F91E1A"/>
    <w:rsid w:val="00F92E1C"/>
    <w:rsid w:val="00FA04E1"/>
    <w:rsid w:val="00FA2BAA"/>
    <w:rsid w:val="00FA4C66"/>
    <w:rsid w:val="00FE16B3"/>
    <w:rsid w:val="00FE20F2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9A4E"/>
  <w15:docId w15:val="{1A540436-7753-49D4-B356-7375A3C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0DDE-8827-4D2B-8EF4-94BDA910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Гена Гранчарова</cp:lastModifiedBy>
  <cp:revision>48</cp:revision>
  <dcterms:created xsi:type="dcterms:W3CDTF">2020-04-27T05:24:00Z</dcterms:created>
  <dcterms:modified xsi:type="dcterms:W3CDTF">2020-06-07T17:27:00Z</dcterms:modified>
</cp:coreProperties>
</file>