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2E" w:rsidRPr="00C17BA5" w:rsidRDefault="00DA522E" w:rsidP="00DA522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17BA5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C17BA5" w:rsidRPr="00C17BA5">
        <w:rPr>
          <w:rFonts w:ascii="Times New Roman" w:hAnsi="Times New Roman" w:cs="Times New Roman"/>
          <w:sz w:val="28"/>
          <w:szCs w:val="28"/>
        </w:rPr>
        <w:t xml:space="preserve"> </w:t>
      </w:r>
      <w:r w:rsidR="00C17BA5" w:rsidRPr="00C17BA5">
        <w:rPr>
          <w:rFonts w:ascii="Times New Roman" w:hAnsi="Times New Roman" w:cs="Times New Roman"/>
          <w:sz w:val="28"/>
          <w:szCs w:val="28"/>
          <w:lang w:val="en-US"/>
        </w:rPr>
        <w:t>to lecture 5</w:t>
      </w:r>
      <w:r w:rsidRPr="00C17B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F0BED" w:rsidRPr="000F0BED" w:rsidRDefault="009749B8" w:rsidP="0097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Which of</w:t>
      </w:r>
      <w:r w:rsidRPr="00C17BA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these pathogens</w:t>
      </w:r>
      <w:r w:rsidRPr="00C17BA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are</w:t>
      </w:r>
      <w:r w:rsidRPr="00C17BA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dermatophytes</w:t>
      </w:r>
      <w:r w:rsidR="000F0BED">
        <w:rPr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0F0BED" w:rsidRPr="000F0BED" w:rsidRDefault="009749B8" w:rsidP="000F0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Candida </w:t>
      </w: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spp.</w:t>
      </w:r>
      <w:proofErr w:type="spellEnd"/>
    </w:p>
    <w:p w:rsidR="000F0BED" w:rsidRPr="000F0BED" w:rsidRDefault="009749B8" w:rsidP="000F0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Trichophyton</w:t>
      </w:r>
      <w:proofErr w:type="spellEnd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spp.</w:t>
      </w:r>
      <w:r w:rsidR="001855C8" w:rsidRPr="001855C8">
        <w:rPr>
          <w:rFonts w:ascii="Arial" w:hAnsi="Arial" w:cs="Arial"/>
          <w:color w:val="002060"/>
          <w:sz w:val="24"/>
          <w:szCs w:val="24"/>
        </w:rPr>
        <w:t xml:space="preserve"> </w:t>
      </w:r>
      <w:r w:rsidR="001855C8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0F0BED" w:rsidRPr="000F0BED" w:rsidRDefault="009749B8" w:rsidP="000F0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Scopulariopsis</w:t>
      </w:r>
      <w:proofErr w:type="spellEnd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brevicaulis</w:t>
      </w:r>
      <w:proofErr w:type="spellEnd"/>
    </w:p>
    <w:p w:rsidR="000F0BED" w:rsidRPr="000F0BED" w:rsidRDefault="009749B8" w:rsidP="000F0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Epidermophyton</w:t>
      </w:r>
      <w:proofErr w:type="spellEnd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spp.</w:t>
      </w:r>
      <w:r w:rsidR="001855C8" w:rsidRPr="001855C8">
        <w:rPr>
          <w:rFonts w:ascii="Arial" w:hAnsi="Arial" w:cs="Arial"/>
          <w:color w:val="002060"/>
          <w:sz w:val="24"/>
          <w:szCs w:val="24"/>
        </w:rPr>
        <w:t xml:space="preserve"> </w:t>
      </w:r>
      <w:r w:rsidR="001855C8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0F0BED" w:rsidRPr="000F0BED" w:rsidRDefault="009749B8" w:rsidP="000F0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Fusarium</w:t>
      </w:r>
      <w:proofErr w:type="spellEnd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spp.</w:t>
      </w:r>
      <w:proofErr w:type="spellEnd"/>
    </w:p>
    <w:p w:rsidR="000F0BED" w:rsidRPr="000F0BED" w:rsidRDefault="009749B8" w:rsidP="000F0BED">
      <w:pPr>
        <w:pStyle w:val="ListParagraph"/>
        <w:numPr>
          <w:ilvl w:val="0"/>
          <w:numId w:val="6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Microsporon</w:t>
      </w:r>
      <w:proofErr w:type="spellEnd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spp.</w:t>
      </w:r>
      <w:r w:rsidR="001855C8" w:rsidRPr="001855C8">
        <w:rPr>
          <w:rFonts w:ascii="Arial" w:hAnsi="Arial" w:cs="Arial"/>
          <w:color w:val="002060"/>
          <w:sz w:val="24"/>
          <w:szCs w:val="24"/>
        </w:rPr>
        <w:t xml:space="preserve"> </w:t>
      </w:r>
      <w:r w:rsidR="001855C8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0F0BED" w:rsidRPr="000F0BED" w:rsidRDefault="009749B8" w:rsidP="000F0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Malassezia</w:t>
      </w:r>
      <w:proofErr w:type="spellEnd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spp.</w:t>
      </w:r>
      <w:proofErr w:type="spellEnd"/>
    </w:p>
    <w:p w:rsidR="002401C6" w:rsidRPr="00E23AC0" w:rsidRDefault="009749B8" w:rsidP="000F0BED">
      <w:pPr>
        <w:pStyle w:val="ListParagraph"/>
        <w:numPr>
          <w:ilvl w:val="0"/>
          <w:numId w:val="6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>Aspergillus</w:t>
      </w:r>
      <w:proofErr w:type="spellEnd"/>
      <w:r w:rsidRPr="00C17BA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spp.</w:t>
      </w:r>
    </w:p>
    <w:p w:rsidR="00E23AC0" w:rsidRPr="00C17BA5" w:rsidRDefault="00E23AC0" w:rsidP="00E23AC0">
      <w:pPr>
        <w:pStyle w:val="ListParagrap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0F0BED" w:rsidRPr="000F0BED" w:rsidRDefault="009749B8" w:rsidP="000F0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Which of</w:t>
      </w:r>
      <w:r w:rsidRPr="000F0B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these pathogens</w:t>
      </w:r>
      <w:r w:rsidRPr="000F0B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are</w:t>
      </w:r>
      <w:r w:rsidRPr="000F0B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yeasts and molds</w:t>
      </w:r>
      <w:r w:rsidR="000F0BED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0F0BED" w:rsidRPr="000F0BED" w:rsidRDefault="009749B8" w:rsidP="000F0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Candida spp.</w:t>
      </w:r>
      <w:r w:rsidR="001855C8" w:rsidRPr="001855C8">
        <w:rPr>
          <w:rFonts w:ascii="Arial" w:hAnsi="Arial" w:cs="Arial"/>
          <w:color w:val="002060"/>
          <w:sz w:val="24"/>
          <w:szCs w:val="24"/>
        </w:rPr>
        <w:t xml:space="preserve"> </w:t>
      </w:r>
      <w:r w:rsidR="001855C8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0F0BED" w:rsidRPr="000F0BED" w:rsidRDefault="009749B8" w:rsidP="000F0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Trichophyton</w:t>
      </w:r>
      <w:proofErr w:type="spellEnd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spp.</w:t>
      </w:r>
      <w:proofErr w:type="spellEnd"/>
    </w:p>
    <w:p w:rsidR="000F0BED" w:rsidRPr="000F0BED" w:rsidRDefault="009749B8" w:rsidP="000F0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Scopulariopsis</w:t>
      </w:r>
      <w:proofErr w:type="spellEnd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brevicaulis</w:t>
      </w:r>
      <w:proofErr w:type="spellEnd"/>
      <w:r w:rsidR="001855C8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0F0BED" w:rsidRPr="000F0BED" w:rsidRDefault="009749B8" w:rsidP="000F0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Epidermophyton</w:t>
      </w:r>
      <w:proofErr w:type="spellEnd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spp.</w:t>
      </w:r>
      <w:r w:rsidR="000F0BE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0F0BED" w:rsidRPr="000F0BED" w:rsidRDefault="009749B8" w:rsidP="000F0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Fusarium</w:t>
      </w:r>
      <w:proofErr w:type="spellEnd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spp.</w:t>
      </w:r>
      <w:r w:rsidR="001855C8" w:rsidRPr="001855C8">
        <w:rPr>
          <w:rFonts w:ascii="Arial" w:hAnsi="Arial" w:cs="Arial"/>
          <w:color w:val="002060"/>
          <w:sz w:val="24"/>
          <w:szCs w:val="24"/>
        </w:rPr>
        <w:t xml:space="preserve"> </w:t>
      </w:r>
      <w:r w:rsidR="001855C8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0F0BED" w:rsidRPr="000F0BED" w:rsidRDefault="009749B8" w:rsidP="000F0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Microsporon</w:t>
      </w:r>
      <w:proofErr w:type="spellEnd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spp.</w:t>
      </w:r>
      <w:proofErr w:type="spellEnd"/>
    </w:p>
    <w:p w:rsidR="000F0BED" w:rsidRPr="000F0BED" w:rsidRDefault="009749B8" w:rsidP="000F0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>Malassezia</w:t>
      </w:r>
      <w:proofErr w:type="spellEnd"/>
      <w:r w:rsidRPr="000F0BE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spp.</w:t>
      </w:r>
      <w:r w:rsidR="001855C8" w:rsidRPr="001855C8">
        <w:rPr>
          <w:rFonts w:ascii="Arial" w:hAnsi="Arial" w:cs="Arial"/>
          <w:color w:val="002060"/>
          <w:sz w:val="24"/>
          <w:szCs w:val="24"/>
        </w:rPr>
        <w:t xml:space="preserve"> </w:t>
      </w:r>
      <w:r w:rsidR="001855C8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0F0BED" w:rsidRPr="001855C8" w:rsidRDefault="009749B8" w:rsidP="000F0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55C8">
        <w:rPr>
          <w:rStyle w:val="hps"/>
          <w:rFonts w:ascii="Times New Roman" w:hAnsi="Times New Roman" w:cs="Times New Roman"/>
          <w:sz w:val="24"/>
          <w:szCs w:val="24"/>
          <w:lang w:val="en"/>
        </w:rPr>
        <w:t>Aspergillus</w:t>
      </w:r>
      <w:proofErr w:type="spellEnd"/>
      <w:r w:rsidRPr="001855C8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spp.</w:t>
      </w:r>
      <w:r w:rsidR="001855C8" w:rsidRPr="001855C8">
        <w:rPr>
          <w:rFonts w:ascii="Arial" w:hAnsi="Arial" w:cs="Arial"/>
          <w:color w:val="002060"/>
          <w:sz w:val="24"/>
          <w:szCs w:val="24"/>
        </w:rPr>
        <w:t xml:space="preserve"> </w:t>
      </w:r>
      <w:r w:rsidR="001855C8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1855C8" w:rsidRPr="001855C8" w:rsidRDefault="001855C8" w:rsidP="001855C8">
      <w:pPr>
        <w:pStyle w:val="ListParagraph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0F0BED" w:rsidRDefault="00E22F0B" w:rsidP="000F0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0BED">
        <w:rPr>
          <w:rFonts w:ascii="Times New Roman" w:hAnsi="Times New Roman" w:cs="Times New Roman"/>
          <w:sz w:val="24"/>
          <w:szCs w:val="24"/>
          <w:lang w:val="en-US"/>
        </w:rPr>
        <w:t xml:space="preserve">What is affected in </w:t>
      </w:r>
      <w:proofErr w:type="spellStart"/>
      <w:r w:rsidRPr="000F0BED">
        <w:rPr>
          <w:rFonts w:ascii="Times New Roman" w:hAnsi="Times New Roman" w:cs="Times New Roman"/>
          <w:sz w:val="24"/>
          <w:szCs w:val="24"/>
          <w:lang w:val="en-US"/>
        </w:rPr>
        <w:t>Tinea</w:t>
      </w:r>
      <w:proofErr w:type="spellEnd"/>
      <w:r w:rsidRPr="000F0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BED">
        <w:rPr>
          <w:rFonts w:ascii="Times New Roman" w:hAnsi="Times New Roman" w:cs="Times New Roman"/>
          <w:sz w:val="24"/>
          <w:szCs w:val="24"/>
          <w:lang w:val="en-US"/>
        </w:rPr>
        <w:t>capitis</w:t>
      </w:r>
      <w:proofErr w:type="spellEnd"/>
      <w:r w:rsidRPr="000F0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0BED">
        <w:rPr>
          <w:rFonts w:ascii="Times New Roman" w:hAnsi="Times New Roman" w:cs="Times New Roman"/>
          <w:sz w:val="24"/>
          <w:szCs w:val="24"/>
          <w:lang w:val="en-US"/>
        </w:rPr>
        <w:t>profunda</w:t>
      </w:r>
      <w:r w:rsidR="000F0BE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spellEnd"/>
    </w:p>
    <w:p w:rsidR="000F0BED" w:rsidRDefault="00E22F0B" w:rsidP="000F0B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0BED">
        <w:rPr>
          <w:rFonts w:ascii="Times New Roman" w:hAnsi="Times New Roman" w:cs="Times New Roman"/>
          <w:sz w:val="24"/>
          <w:szCs w:val="24"/>
          <w:lang w:val="en-US"/>
        </w:rPr>
        <w:t>sebaceous glands</w:t>
      </w:r>
    </w:p>
    <w:p w:rsidR="000F0BED" w:rsidRDefault="00E22F0B" w:rsidP="000F0B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0BED">
        <w:rPr>
          <w:rFonts w:ascii="Times New Roman" w:hAnsi="Times New Roman" w:cs="Times New Roman"/>
          <w:sz w:val="24"/>
          <w:szCs w:val="24"/>
          <w:lang w:val="en-US"/>
        </w:rPr>
        <w:t>apocrine sweat glands</w:t>
      </w:r>
    </w:p>
    <w:p w:rsidR="000F0BED" w:rsidRDefault="000F0BED" w:rsidP="000F0B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22F0B" w:rsidRPr="000F0BED">
        <w:rPr>
          <w:rFonts w:ascii="Times New Roman" w:hAnsi="Times New Roman" w:cs="Times New Roman"/>
          <w:sz w:val="24"/>
          <w:szCs w:val="24"/>
          <w:lang w:val="en-US"/>
        </w:rPr>
        <w:t>airs</w:t>
      </w:r>
      <w:r w:rsidR="001855C8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0F0BED" w:rsidRDefault="00E22F0B" w:rsidP="000F0B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0BED">
        <w:rPr>
          <w:rFonts w:ascii="Times New Roman" w:hAnsi="Times New Roman" w:cs="Times New Roman"/>
          <w:sz w:val="24"/>
          <w:szCs w:val="24"/>
          <w:lang w:val="en-US"/>
        </w:rPr>
        <w:t>eccrine</w:t>
      </w:r>
      <w:proofErr w:type="spellEnd"/>
      <w:r w:rsidRPr="000F0BED">
        <w:rPr>
          <w:rFonts w:ascii="Times New Roman" w:hAnsi="Times New Roman" w:cs="Times New Roman"/>
          <w:sz w:val="24"/>
          <w:szCs w:val="24"/>
          <w:lang w:val="en-US"/>
        </w:rPr>
        <w:t xml:space="preserve"> glands</w:t>
      </w:r>
    </w:p>
    <w:p w:rsidR="000F0BED" w:rsidRDefault="00E22F0B" w:rsidP="000F0B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0BED">
        <w:rPr>
          <w:rFonts w:ascii="Times New Roman" w:hAnsi="Times New Roman" w:cs="Times New Roman"/>
          <w:sz w:val="24"/>
          <w:szCs w:val="24"/>
          <w:lang w:val="en-US"/>
        </w:rPr>
        <w:t>vermilion border</w:t>
      </w:r>
    </w:p>
    <w:p w:rsidR="00E22F0B" w:rsidRPr="000F0BED" w:rsidRDefault="000F0BED" w:rsidP="000F0B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22F0B" w:rsidRPr="000F0BED">
        <w:rPr>
          <w:rFonts w:ascii="Times New Roman" w:hAnsi="Times New Roman" w:cs="Times New Roman"/>
          <w:sz w:val="24"/>
          <w:szCs w:val="24"/>
          <w:lang w:val="en-US"/>
        </w:rPr>
        <w:t>ymph nodes</w:t>
      </w:r>
    </w:p>
    <w:p w:rsidR="00E23AC0" w:rsidRPr="00C17BA5" w:rsidRDefault="00E23AC0" w:rsidP="00B57DA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012C4D" w:rsidRPr="00012C4D" w:rsidRDefault="00FC606B" w:rsidP="00012C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012C4D">
        <w:rPr>
          <w:rFonts w:ascii="Times New Roman" w:hAnsi="Times New Roman" w:cs="Times New Roman"/>
          <w:sz w:val="24"/>
          <w:szCs w:val="24"/>
          <w:lang w:eastAsia="bg-BG"/>
        </w:rPr>
        <w:t>How does Tinea</w:t>
      </w:r>
      <w:r w:rsidRPr="00012C4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12C4D">
        <w:rPr>
          <w:rFonts w:ascii="Times New Roman" w:hAnsi="Times New Roman" w:cs="Times New Roman"/>
          <w:sz w:val="24"/>
          <w:szCs w:val="24"/>
          <w:lang w:eastAsia="bg-BG"/>
        </w:rPr>
        <w:t>capitis</w:t>
      </w:r>
      <w:r w:rsidRPr="00012C4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012C4D">
        <w:rPr>
          <w:rFonts w:ascii="Times New Roman" w:hAnsi="Times New Roman" w:cs="Times New Roman"/>
          <w:sz w:val="24"/>
          <w:szCs w:val="24"/>
          <w:lang w:eastAsia="bg-BG"/>
        </w:rPr>
        <w:t>superficialis presents</w:t>
      </w:r>
      <w:r w:rsidR="000073FD" w:rsidRPr="00012C4D">
        <w:rPr>
          <w:rFonts w:ascii="Times New Roman" w:hAnsi="Times New Roman" w:cs="Times New Roman"/>
          <w:sz w:val="24"/>
          <w:szCs w:val="24"/>
          <w:lang w:eastAsia="bg-BG"/>
        </w:rPr>
        <w:t xml:space="preserve">: </w:t>
      </w:r>
    </w:p>
    <w:p w:rsidR="00012C4D" w:rsidRPr="00012C4D" w:rsidRDefault="00012C4D" w:rsidP="00012C4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>t</w:t>
      </w:r>
      <w:r>
        <w:rPr>
          <w:rFonts w:ascii="Times New Roman" w:hAnsi="Times New Roman" w:cs="Times New Roman"/>
          <w:sz w:val="24"/>
          <w:szCs w:val="24"/>
          <w:lang w:eastAsia="bg-BG"/>
        </w:rPr>
        <w:t>umor lesions with pustules</w:t>
      </w:r>
    </w:p>
    <w:p w:rsidR="00012C4D" w:rsidRPr="00012C4D" w:rsidRDefault="00012C4D" w:rsidP="00012C4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>a</w:t>
      </w:r>
      <w:r>
        <w:rPr>
          <w:rFonts w:ascii="Times New Roman" w:hAnsi="Times New Roman" w:cs="Times New Roman"/>
          <w:sz w:val="24"/>
          <w:szCs w:val="24"/>
          <w:lang w:eastAsia="bg-BG"/>
        </w:rPr>
        <w:t>lopetic plaque</w:t>
      </w:r>
    </w:p>
    <w:p w:rsidR="00012C4D" w:rsidRPr="00012C4D" w:rsidRDefault="00012C4D" w:rsidP="00012C4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>a</w:t>
      </w:r>
      <w:r>
        <w:rPr>
          <w:rFonts w:ascii="Times New Roman" w:hAnsi="Times New Roman" w:cs="Times New Roman"/>
          <w:sz w:val="24"/>
          <w:szCs w:val="24"/>
          <w:lang w:eastAsia="bg-BG"/>
        </w:rPr>
        <w:t>trophy</w:t>
      </w:r>
    </w:p>
    <w:p w:rsidR="00012C4D" w:rsidRPr="00012C4D" w:rsidRDefault="00012C4D" w:rsidP="00012C4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>p</w:t>
      </w:r>
      <w:r w:rsidR="00FC606B" w:rsidRPr="00012C4D">
        <w:rPr>
          <w:rFonts w:ascii="Times New Roman" w:hAnsi="Times New Roman" w:cs="Times New Roman"/>
          <w:sz w:val="24"/>
          <w:szCs w:val="24"/>
          <w:lang w:eastAsia="bg-BG"/>
        </w:rPr>
        <w:t xml:space="preserve">seudoalopetic plaque </w:t>
      </w:r>
      <w:r>
        <w:rPr>
          <w:rFonts w:ascii="Times New Roman" w:hAnsi="Times New Roman" w:cs="Times New Roman"/>
          <w:sz w:val="24"/>
          <w:szCs w:val="24"/>
          <w:lang w:eastAsia="bg-BG"/>
        </w:rPr>
        <w:t>with erythema and desquamation</w:t>
      </w:r>
      <w:r w:rsidR="006F334B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FC606B" w:rsidRPr="00012C4D" w:rsidRDefault="00012C4D" w:rsidP="00012C4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>d</w:t>
      </w:r>
      <w:r w:rsidR="00FC606B" w:rsidRPr="00012C4D">
        <w:rPr>
          <w:rFonts w:ascii="Times New Roman" w:hAnsi="Times New Roman" w:cs="Times New Roman"/>
          <w:sz w:val="24"/>
          <w:szCs w:val="24"/>
          <w:lang w:eastAsia="bg-BG"/>
        </w:rPr>
        <w:t>ermatosclerosis</w:t>
      </w:r>
    </w:p>
    <w:p w:rsidR="00E23AC0" w:rsidRPr="00C17BA5" w:rsidRDefault="00E23AC0" w:rsidP="00E23AC0">
      <w:pPr>
        <w:pStyle w:val="ListParagraph"/>
        <w:tabs>
          <w:tab w:val="left" w:pos="993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12C4D" w:rsidRDefault="00FC606B" w:rsidP="00012C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2C4D">
        <w:rPr>
          <w:rFonts w:ascii="Times New Roman" w:hAnsi="Times New Roman" w:cs="Times New Roman"/>
          <w:sz w:val="24"/>
          <w:szCs w:val="24"/>
          <w:lang w:val="en-US"/>
        </w:rPr>
        <w:t xml:space="preserve">How does </w:t>
      </w:r>
      <w:proofErr w:type="spellStart"/>
      <w:r w:rsidRPr="00012C4D">
        <w:rPr>
          <w:rFonts w:ascii="Times New Roman" w:hAnsi="Times New Roman" w:cs="Times New Roman"/>
          <w:sz w:val="24"/>
          <w:szCs w:val="24"/>
          <w:lang w:val="en-US"/>
        </w:rPr>
        <w:t>Tinea</w:t>
      </w:r>
      <w:proofErr w:type="spellEnd"/>
      <w:r w:rsidR="0001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C4D">
        <w:rPr>
          <w:rFonts w:ascii="Times New Roman" w:hAnsi="Times New Roman" w:cs="Times New Roman"/>
          <w:sz w:val="24"/>
          <w:szCs w:val="24"/>
          <w:lang w:val="en-US"/>
        </w:rPr>
        <w:t>corporis</w:t>
      </w:r>
      <w:proofErr w:type="spellEnd"/>
      <w:r w:rsidR="00012C4D">
        <w:rPr>
          <w:rFonts w:ascii="Times New Roman" w:hAnsi="Times New Roman" w:cs="Times New Roman"/>
          <w:sz w:val="24"/>
          <w:szCs w:val="24"/>
          <w:lang w:val="en-US"/>
        </w:rPr>
        <w:t xml:space="preserve"> clinically expressed:</w:t>
      </w:r>
    </w:p>
    <w:p w:rsidR="00012C4D" w:rsidRDefault="00FC606B" w:rsidP="00012C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2C4D">
        <w:rPr>
          <w:rFonts w:ascii="Times New Roman" w:hAnsi="Times New Roman" w:cs="Times New Roman"/>
          <w:sz w:val="24"/>
          <w:szCs w:val="24"/>
          <w:lang w:val="en-US"/>
        </w:rPr>
        <w:t>erythematous scaly plaque with a clear contour and paler center</w:t>
      </w:r>
      <w:r w:rsidR="006F334B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012C4D" w:rsidRDefault="00FC606B" w:rsidP="00012C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2C4D">
        <w:rPr>
          <w:rFonts w:ascii="Times New Roman" w:hAnsi="Times New Roman" w:cs="Times New Roman"/>
          <w:sz w:val="24"/>
          <w:szCs w:val="24"/>
          <w:lang w:val="en-US"/>
        </w:rPr>
        <w:t>nodular lesions</w:t>
      </w:r>
    </w:p>
    <w:p w:rsidR="00012C4D" w:rsidRDefault="00FC606B" w:rsidP="00012C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2C4D">
        <w:rPr>
          <w:rFonts w:ascii="Times New Roman" w:hAnsi="Times New Roman" w:cs="Times New Roman"/>
          <w:sz w:val="24"/>
          <w:szCs w:val="24"/>
          <w:lang w:val="en-US"/>
        </w:rPr>
        <w:t>lichen papules</w:t>
      </w:r>
    </w:p>
    <w:p w:rsidR="00012C4D" w:rsidRDefault="00012C4D" w:rsidP="00012C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C606B" w:rsidRPr="00012C4D">
        <w:rPr>
          <w:rFonts w:ascii="Times New Roman" w:hAnsi="Times New Roman" w:cs="Times New Roman"/>
          <w:sz w:val="24"/>
          <w:szCs w:val="24"/>
          <w:lang w:val="en-US"/>
        </w:rPr>
        <w:t>listers</w:t>
      </w:r>
    </w:p>
    <w:p w:rsidR="00FC606B" w:rsidRDefault="00012C4D" w:rsidP="00012C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C606B" w:rsidRPr="00012C4D">
        <w:rPr>
          <w:rFonts w:ascii="Times New Roman" w:hAnsi="Times New Roman" w:cs="Times New Roman"/>
          <w:sz w:val="24"/>
          <w:szCs w:val="24"/>
          <w:lang w:val="en-US"/>
        </w:rPr>
        <w:t xml:space="preserve">rouped </w:t>
      </w:r>
      <w:proofErr w:type="spellStart"/>
      <w:r w:rsidR="00FC606B" w:rsidRPr="00012C4D">
        <w:rPr>
          <w:rFonts w:ascii="Times New Roman" w:hAnsi="Times New Roman" w:cs="Times New Roman"/>
          <w:sz w:val="24"/>
          <w:szCs w:val="24"/>
          <w:lang w:val="en-US"/>
        </w:rPr>
        <w:t>pustular</w:t>
      </w:r>
      <w:proofErr w:type="spellEnd"/>
      <w:r w:rsidR="00FC606B" w:rsidRPr="00012C4D">
        <w:rPr>
          <w:rFonts w:ascii="Times New Roman" w:hAnsi="Times New Roman" w:cs="Times New Roman"/>
          <w:sz w:val="24"/>
          <w:szCs w:val="24"/>
          <w:lang w:val="en-US"/>
        </w:rPr>
        <w:t xml:space="preserve"> eruption</w:t>
      </w:r>
    </w:p>
    <w:p w:rsidR="00012C4D" w:rsidRPr="00012C4D" w:rsidRDefault="00012C4D" w:rsidP="00012C4D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0073FD" w:rsidRPr="00012C4D" w:rsidRDefault="00522E4B" w:rsidP="00012C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2C4D">
        <w:rPr>
          <w:rFonts w:ascii="Times New Roman" w:hAnsi="Times New Roman" w:cs="Times New Roman"/>
          <w:sz w:val="24"/>
          <w:szCs w:val="24"/>
          <w:lang w:val="en-US"/>
        </w:rPr>
        <w:t xml:space="preserve">How does </w:t>
      </w:r>
      <w:proofErr w:type="spellStart"/>
      <w:r w:rsidRPr="00012C4D">
        <w:rPr>
          <w:rFonts w:ascii="Times New Roman" w:hAnsi="Times New Roman" w:cs="Times New Roman"/>
          <w:sz w:val="24"/>
          <w:szCs w:val="24"/>
          <w:lang w:val="en-US"/>
        </w:rPr>
        <w:t>Tinea</w:t>
      </w:r>
      <w:proofErr w:type="spellEnd"/>
      <w:r w:rsidR="0001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C4D">
        <w:rPr>
          <w:rFonts w:ascii="Times New Roman" w:hAnsi="Times New Roman" w:cs="Times New Roman"/>
          <w:sz w:val="24"/>
          <w:szCs w:val="24"/>
          <w:lang w:val="en-US"/>
        </w:rPr>
        <w:t>capitis</w:t>
      </w:r>
      <w:proofErr w:type="spellEnd"/>
      <w:r w:rsidR="0001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C4D">
        <w:rPr>
          <w:rFonts w:ascii="Times New Roman" w:hAnsi="Times New Roman" w:cs="Times New Roman"/>
          <w:sz w:val="24"/>
          <w:szCs w:val="24"/>
          <w:lang w:val="en-US"/>
        </w:rPr>
        <w:t>profunda</w:t>
      </w:r>
      <w:proofErr w:type="spellEnd"/>
      <w:r w:rsidR="00012C4D">
        <w:rPr>
          <w:rFonts w:ascii="Times New Roman" w:hAnsi="Times New Roman" w:cs="Times New Roman"/>
          <w:sz w:val="24"/>
          <w:szCs w:val="24"/>
          <w:lang w:val="en-US"/>
        </w:rPr>
        <w:t xml:space="preserve"> presents</w:t>
      </w:r>
      <w:r w:rsidRPr="00012C4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16B0A" w:rsidRPr="00C16B0A" w:rsidRDefault="00C16B0A" w:rsidP="00C16B0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lastRenderedPageBreak/>
        <w:t>t</w:t>
      </w:r>
      <w:r>
        <w:rPr>
          <w:rFonts w:ascii="Times New Roman" w:hAnsi="Times New Roman" w:cs="Times New Roman"/>
          <w:sz w:val="24"/>
          <w:szCs w:val="24"/>
          <w:lang w:eastAsia="bg-BG"/>
        </w:rPr>
        <w:t>umor lesions with pustules</w:t>
      </w:r>
      <w:r w:rsidR="006F334B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C16B0A" w:rsidRPr="00C16B0A" w:rsidRDefault="00C16B0A" w:rsidP="00C16B0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C16B0A">
        <w:rPr>
          <w:rFonts w:ascii="Times New Roman" w:hAnsi="Times New Roman" w:cs="Times New Roman"/>
          <w:sz w:val="24"/>
          <w:szCs w:val="24"/>
          <w:lang w:val="en-US" w:eastAsia="bg-BG"/>
        </w:rPr>
        <w:t>a</w:t>
      </w:r>
      <w:r w:rsidRPr="00C16B0A">
        <w:rPr>
          <w:rFonts w:ascii="Times New Roman" w:hAnsi="Times New Roman" w:cs="Times New Roman"/>
          <w:sz w:val="24"/>
          <w:szCs w:val="24"/>
          <w:lang w:eastAsia="bg-BG"/>
        </w:rPr>
        <w:t>lopetic plaque</w:t>
      </w:r>
    </w:p>
    <w:p w:rsidR="00C16B0A" w:rsidRPr="00C16B0A" w:rsidRDefault="00C16B0A" w:rsidP="00C16B0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C16B0A">
        <w:rPr>
          <w:rFonts w:ascii="Times New Roman" w:hAnsi="Times New Roman" w:cs="Times New Roman"/>
          <w:sz w:val="24"/>
          <w:szCs w:val="24"/>
          <w:lang w:val="en-US" w:eastAsia="bg-BG"/>
        </w:rPr>
        <w:t>a</w:t>
      </w:r>
      <w:r w:rsidRPr="00C16B0A">
        <w:rPr>
          <w:rFonts w:ascii="Times New Roman" w:hAnsi="Times New Roman" w:cs="Times New Roman"/>
          <w:sz w:val="24"/>
          <w:szCs w:val="24"/>
          <w:lang w:eastAsia="bg-BG"/>
        </w:rPr>
        <w:t>trophy</w:t>
      </w:r>
    </w:p>
    <w:p w:rsidR="00C16B0A" w:rsidRPr="00C16B0A" w:rsidRDefault="00C16B0A" w:rsidP="00C16B0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C16B0A">
        <w:rPr>
          <w:rFonts w:ascii="Times New Roman" w:hAnsi="Times New Roman" w:cs="Times New Roman"/>
          <w:sz w:val="24"/>
          <w:szCs w:val="24"/>
          <w:lang w:val="en-US" w:eastAsia="bg-BG"/>
        </w:rPr>
        <w:t>p</w:t>
      </w:r>
      <w:r w:rsidRPr="00C16B0A">
        <w:rPr>
          <w:rFonts w:ascii="Times New Roman" w:hAnsi="Times New Roman" w:cs="Times New Roman"/>
          <w:sz w:val="24"/>
          <w:szCs w:val="24"/>
          <w:lang w:eastAsia="bg-BG"/>
        </w:rPr>
        <w:t>seudoalopetic plaque with erythema and desquamation</w:t>
      </w:r>
    </w:p>
    <w:p w:rsidR="00C16B0A" w:rsidRPr="00C16B0A" w:rsidRDefault="00C16B0A" w:rsidP="00C16B0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C16B0A">
        <w:rPr>
          <w:rFonts w:ascii="Times New Roman" w:hAnsi="Times New Roman" w:cs="Times New Roman"/>
          <w:sz w:val="24"/>
          <w:szCs w:val="24"/>
          <w:lang w:val="en-US" w:eastAsia="bg-BG"/>
        </w:rPr>
        <w:t>d</w:t>
      </w:r>
      <w:r w:rsidRPr="00C16B0A">
        <w:rPr>
          <w:rFonts w:ascii="Times New Roman" w:hAnsi="Times New Roman" w:cs="Times New Roman"/>
          <w:sz w:val="24"/>
          <w:szCs w:val="24"/>
          <w:lang w:eastAsia="bg-BG"/>
        </w:rPr>
        <w:t>ermatosclerosis</w:t>
      </w:r>
    </w:p>
    <w:p w:rsidR="00E23AC0" w:rsidRPr="00C17BA5" w:rsidRDefault="00E23AC0" w:rsidP="00E23AC0">
      <w:pPr>
        <w:pStyle w:val="ListParagraph"/>
        <w:ind w:left="993"/>
        <w:rPr>
          <w:rFonts w:ascii="Times New Roman" w:hAnsi="Times New Roman" w:cs="Times New Roman"/>
          <w:sz w:val="24"/>
          <w:szCs w:val="24"/>
          <w:lang w:val="en-US"/>
        </w:rPr>
      </w:pPr>
    </w:p>
    <w:p w:rsidR="00C16B0A" w:rsidRPr="00C16B0A" w:rsidRDefault="00C4317D" w:rsidP="00C16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Which</w:t>
      </w:r>
      <w:r w:rsidRPr="00C16B0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anatomical structures</w:t>
      </w:r>
      <w:r w:rsidRPr="00C16B0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F334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6F334B">
        <w:rPr>
          <w:rStyle w:val="hps"/>
          <w:rFonts w:ascii="Times New Roman" w:hAnsi="Times New Roman" w:cs="Times New Roman"/>
          <w:sz w:val="24"/>
          <w:szCs w:val="24"/>
          <w:lang w:val="en"/>
        </w:rPr>
        <w:t>most commonly affect</w:t>
      </w:r>
      <w:r w:rsidR="006F334B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="006F334B">
        <w:rPr>
          <w:rStyle w:val="hps"/>
          <w:rFonts w:ascii="Times New Roman" w:hAnsi="Times New Roman" w:cs="Times New Roman"/>
          <w:sz w:val="24"/>
          <w:szCs w:val="24"/>
          <w:lang w:val="en-US"/>
        </w:rPr>
        <w:t>d</w:t>
      </w:r>
      <w:r w:rsidR="006F334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by</w:t>
      </w:r>
      <w:r w:rsidRPr="00C16B0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candida</w:t>
      </w:r>
      <w:r w:rsidRPr="00C16B0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infection</w:t>
      </w:r>
      <w:r w:rsidR="00C16B0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16B0A" w:rsidRPr="00C16B0A" w:rsidRDefault="00C16B0A" w:rsidP="00C16B0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C4317D"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kin</w:t>
      </w:r>
      <w:r w:rsidR="006F334B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C16B0A" w:rsidRPr="00C16B0A" w:rsidRDefault="00C16B0A" w:rsidP="00C16B0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l</w:t>
      </w:r>
      <w:r w:rsidR="00C4317D"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ymph nodes</w:t>
      </w:r>
    </w:p>
    <w:p w:rsidR="00C16B0A" w:rsidRPr="00C16B0A" w:rsidRDefault="00C16B0A" w:rsidP="00C16B0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</w:t>
      </w:r>
      <w:r w:rsidR="00C4317D"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pocrine</w:t>
      </w:r>
      <w:r w:rsidR="00C4317D" w:rsidRPr="00C16B0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4317D"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sweat glands</w:t>
      </w:r>
    </w:p>
    <w:p w:rsidR="00C16B0A" w:rsidRPr="00C16B0A" w:rsidRDefault="00C16B0A" w:rsidP="00C16B0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</w:t>
      </w:r>
      <w:r w:rsidR="00C4317D"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ucous membranes</w:t>
      </w:r>
      <w:r w:rsidR="006F334B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C16B0A" w:rsidRPr="00C16B0A" w:rsidRDefault="00C16B0A" w:rsidP="00C16B0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</w:t>
      </w:r>
      <w:r w:rsidR="00C4317D"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airs</w:t>
      </w:r>
    </w:p>
    <w:p w:rsidR="00C16B0A" w:rsidRPr="00C16B0A" w:rsidRDefault="00C16B0A" w:rsidP="00C16B0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</w:t>
      </w:r>
      <w:r w:rsidR="00C4317D"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ails</w:t>
      </w:r>
      <w:r w:rsidR="006F334B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E22F0B" w:rsidRPr="00C16B0A" w:rsidRDefault="00C16B0A" w:rsidP="00C16B0A">
      <w:pPr>
        <w:pStyle w:val="ListParagraph"/>
        <w:numPr>
          <w:ilvl w:val="0"/>
          <w:numId w:val="12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erionychi</w:t>
      </w:r>
      <w:r w:rsidR="00C4317D" w:rsidRPr="00C16B0A">
        <w:rPr>
          <w:rStyle w:val="hps"/>
          <w:rFonts w:ascii="Times New Roman" w:hAnsi="Times New Roman" w:cs="Times New Roman"/>
          <w:sz w:val="24"/>
          <w:szCs w:val="24"/>
          <w:lang w:val="en"/>
        </w:rPr>
        <w:t>um</w:t>
      </w:r>
      <w:proofErr w:type="spellEnd"/>
      <w:r w:rsidR="006F334B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E23AC0" w:rsidRPr="00C17BA5" w:rsidRDefault="00E23AC0" w:rsidP="00E23AC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A149D" w:rsidRPr="00DA149D" w:rsidRDefault="00A848E1" w:rsidP="00DA1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149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Which diagnos</w:t>
      </w:r>
      <w:r w:rsidR="00DA149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tic methods used in mycology:</w:t>
      </w:r>
    </w:p>
    <w:p w:rsidR="00DA149D" w:rsidRPr="00DA149D" w:rsidRDefault="00D25ABF" w:rsidP="00DA149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Wood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="00DA149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light </w:t>
      </w:r>
      <w:r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DA149D" w:rsidRPr="00DA149D" w:rsidRDefault="00DA149D" w:rsidP="00DA149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native KOH preparation</w:t>
      </w:r>
      <w:r w:rsidR="00D25ABF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D25ABF" w:rsidRPr="00D25ABF" w:rsidRDefault="00DA149D" w:rsidP="00DA149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25AB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f</w:t>
      </w:r>
      <w:r w:rsidR="00E125BC" w:rsidRPr="00D25AB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ilamentation</w:t>
      </w:r>
      <w:proofErr w:type="spellEnd"/>
      <w:r w:rsidR="00E125BC" w:rsidRPr="00D25AB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D25AB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test</w:t>
      </w:r>
      <w:r w:rsidR="00D25ABF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DA149D" w:rsidRPr="00D25ABF" w:rsidRDefault="00DA149D" w:rsidP="00DA149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5AB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m</w:t>
      </w:r>
      <w:r w:rsidR="00A848E1" w:rsidRPr="00D25AB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icroscopic preparation</w:t>
      </w:r>
      <w:r w:rsidRPr="00D25AB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stained with methylene blue</w:t>
      </w:r>
    </w:p>
    <w:p w:rsidR="00DA149D" w:rsidRPr="00DA149D" w:rsidRDefault="00DA149D" w:rsidP="00DA149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m</w:t>
      </w:r>
      <w:r w:rsidR="00A848E1" w:rsidRPr="00DA149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icroscopic preparation s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tained with Schiff's reagent</w:t>
      </w:r>
    </w:p>
    <w:p w:rsidR="00DA149D" w:rsidRPr="00DA149D" w:rsidRDefault="00DA149D" w:rsidP="00DA149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m</w:t>
      </w:r>
      <w:r w:rsidR="00A848E1" w:rsidRPr="00DA149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icrosco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pic preparation stained Gram</w:t>
      </w:r>
    </w:p>
    <w:p w:rsidR="00DA149D" w:rsidRPr="00DA149D" w:rsidRDefault="00DA149D" w:rsidP="00DA149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culture on medium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Sabouraud</w:t>
      </w:r>
      <w:proofErr w:type="spellEnd"/>
      <w:r w:rsidR="00D25ABF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A848E1" w:rsidRPr="00DA149D" w:rsidRDefault="00DA149D" w:rsidP="00DA149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c</w:t>
      </w:r>
      <w:r w:rsidR="00A848E1" w:rsidRPr="00DA149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ulture testing on medium </w:t>
      </w:r>
      <w:proofErr w:type="spellStart"/>
      <w:r w:rsidR="00A848E1" w:rsidRPr="00DA149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Loeffler</w:t>
      </w:r>
      <w:proofErr w:type="spellEnd"/>
    </w:p>
    <w:p w:rsidR="00E23AC0" w:rsidRPr="00D25ABF" w:rsidRDefault="00E23AC0" w:rsidP="00D25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08C9" w:rsidRPr="008E08C9" w:rsidRDefault="00E125BC" w:rsidP="008E0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What are the most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common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complications of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mycotic</w:t>
      </w:r>
      <w:proofErr w:type="spellEnd"/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infections:</w:t>
      </w:r>
    </w:p>
    <w:p w:rsidR="008E08C9" w:rsidRPr="008E08C9" w:rsidRDefault="008E08C9" w:rsidP="008E08C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</w:t>
      </w:r>
      <w:r w:rsidR="00E125BC"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mpetigo</w:t>
      </w:r>
    </w:p>
    <w:p w:rsidR="008E08C9" w:rsidRPr="008E08C9" w:rsidRDefault="008E08C9" w:rsidP="008E08C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e</w:t>
      </w:r>
      <w:r w:rsidR="00E125BC"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rysipelas</w:t>
      </w:r>
      <w:r w:rsidR="00B95674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8E08C9" w:rsidRPr="008E08C9" w:rsidRDefault="008E08C9" w:rsidP="008E08C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e</w:t>
      </w:r>
      <w:r w:rsidR="00E125BC"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lephantiasis</w:t>
      </w:r>
    </w:p>
    <w:p w:rsidR="008E08C9" w:rsidRPr="008E08C9" w:rsidRDefault="008E08C9" w:rsidP="008E08C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e</w:t>
      </w:r>
      <w:r w:rsidR="00E125BC"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czema</w:t>
      </w:r>
      <w:r w:rsidR="00B95674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E22F0B" w:rsidRPr="008E08C9" w:rsidRDefault="008E08C9" w:rsidP="008E08C9">
      <w:pPr>
        <w:pStyle w:val="ListParagraph"/>
        <w:numPr>
          <w:ilvl w:val="0"/>
          <w:numId w:val="14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</w:t>
      </w:r>
      <w:r w:rsidR="00E125BC"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epsis</w:t>
      </w:r>
    </w:p>
    <w:p w:rsidR="00E23AC0" w:rsidRPr="00C17BA5" w:rsidRDefault="00E23AC0" w:rsidP="00E23AC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8E08C9" w:rsidRPr="008E08C9" w:rsidRDefault="00E125BC" w:rsidP="008E0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Which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drugs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are used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for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systemic treatment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mycosis</w:t>
      </w:r>
      <w:r w:rsidR="008E08C9">
        <w:rPr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8E08C9" w:rsidRPr="008E08C9" w:rsidRDefault="00E125BC" w:rsidP="008E08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Nizoral</w:t>
      </w:r>
      <w:proofErr w:type="spellEnd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tab.</w:t>
      </w:r>
      <w:r w:rsidR="00B95674" w:rsidRPr="00B95674">
        <w:rPr>
          <w:rFonts w:ascii="Arial" w:hAnsi="Arial" w:cs="Arial"/>
          <w:color w:val="002060"/>
          <w:sz w:val="24"/>
          <w:szCs w:val="24"/>
        </w:rPr>
        <w:t xml:space="preserve"> </w:t>
      </w:r>
      <w:r w:rsidR="00B95674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8E08C9" w:rsidRPr="008E08C9" w:rsidRDefault="00E125BC" w:rsidP="008E08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Gentamycin </w:t>
      </w: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amp.</w:t>
      </w:r>
      <w:proofErr w:type="spellEnd"/>
    </w:p>
    <w:p w:rsidR="008E08C9" w:rsidRPr="008E08C9" w:rsidRDefault="008E08C9" w:rsidP="008E08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Itraconazo</w:t>
      </w:r>
      <w:r w:rsidR="00E125BC"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l</w:t>
      </w:r>
      <w:proofErr w:type="spellEnd"/>
      <w:r w:rsidR="00E125BC"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caps.</w:t>
      </w:r>
      <w:r w:rsidR="00B95674" w:rsidRPr="00B95674">
        <w:rPr>
          <w:rFonts w:ascii="Arial" w:hAnsi="Arial" w:cs="Arial"/>
          <w:color w:val="002060"/>
          <w:sz w:val="24"/>
          <w:szCs w:val="24"/>
        </w:rPr>
        <w:t xml:space="preserve"> </w:t>
      </w:r>
      <w:r w:rsidR="00B95674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8E08C9" w:rsidRPr="008E08C9" w:rsidRDefault="00E125BC" w:rsidP="008E08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Lamisil tab.</w:t>
      </w:r>
      <w:r w:rsidR="00B95674" w:rsidRPr="00B95674">
        <w:rPr>
          <w:rFonts w:ascii="Arial" w:hAnsi="Arial" w:cs="Arial"/>
          <w:color w:val="002060"/>
          <w:sz w:val="24"/>
          <w:szCs w:val="24"/>
        </w:rPr>
        <w:t xml:space="preserve"> </w:t>
      </w:r>
      <w:r w:rsidR="00B95674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8E08C9" w:rsidRPr="008E08C9" w:rsidRDefault="00E125BC" w:rsidP="008E08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Penicillin G </w:t>
      </w: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flac.</w:t>
      </w:r>
      <w:proofErr w:type="spellEnd"/>
    </w:p>
    <w:p w:rsidR="008E08C9" w:rsidRPr="008E08C9" w:rsidRDefault="00E125BC" w:rsidP="008E08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Urbason</w:t>
      </w:r>
      <w:proofErr w:type="spellEnd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tabl</w:t>
      </w:r>
      <w:proofErr w:type="spellEnd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. / </w:t>
      </w: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Amp</w:t>
      </w:r>
      <w:proofErr w:type="spellEnd"/>
    </w:p>
    <w:p w:rsidR="008E08C9" w:rsidRPr="008E08C9" w:rsidRDefault="00E125BC" w:rsidP="008E08C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Griseofulvin</w:t>
      </w:r>
      <w:proofErr w:type="spellEnd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tabl</w:t>
      </w:r>
      <w:proofErr w:type="spellEnd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.</w:t>
      </w:r>
      <w:r w:rsidR="00B95674" w:rsidRPr="00B95674">
        <w:rPr>
          <w:rFonts w:ascii="Arial" w:hAnsi="Arial" w:cs="Arial"/>
          <w:color w:val="002060"/>
          <w:sz w:val="24"/>
          <w:szCs w:val="24"/>
        </w:rPr>
        <w:t xml:space="preserve"> </w:t>
      </w:r>
      <w:r w:rsidR="00B95674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E22F0B" w:rsidRPr="008E08C9" w:rsidRDefault="00E125BC" w:rsidP="008E08C9">
      <w:pPr>
        <w:pStyle w:val="ListParagraph"/>
        <w:numPr>
          <w:ilvl w:val="0"/>
          <w:numId w:val="15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Methotrexate </w:t>
      </w: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tabl</w:t>
      </w:r>
      <w:proofErr w:type="spellEnd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.</w:t>
      </w:r>
    </w:p>
    <w:p w:rsidR="008E08C9" w:rsidRPr="008E08C9" w:rsidRDefault="008E08C9" w:rsidP="008E08C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E08C9" w:rsidRPr="008E08C9" w:rsidRDefault="000073FD" w:rsidP="008E0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Which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drugs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are used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for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the topical treatment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8E08C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mycosis</w:t>
      </w:r>
      <w:r w:rsidR="008E08C9">
        <w:rPr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8E08C9" w:rsidRPr="008E08C9" w:rsidRDefault="000073FD" w:rsidP="008E08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Nizoral</w:t>
      </w:r>
      <w:proofErr w:type="spellEnd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cream</w:t>
      </w:r>
      <w:r w:rsidR="00B95674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8E08C9" w:rsidRPr="008E08C9" w:rsidRDefault="000073FD" w:rsidP="008E08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Gentamycin </w:t>
      </w: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cream</w:t>
      </w:r>
      <w:proofErr w:type="spellEnd"/>
    </w:p>
    <w:p w:rsidR="008E08C9" w:rsidRPr="008E08C9" w:rsidRDefault="000073FD" w:rsidP="008E08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Daktarin</w:t>
      </w:r>
      <w:proofErr w:type="spellEnd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cream</w:t>
      </w:r>
      <w:r w:rsidR="00B95674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8E08C9" w:rsidRPr="008E08C9" w:rsidRDefault="000073FD" w:rsidP="008E08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lastRenderedPageBreak/>
        <w:t>Acyclovir cream</w:t>
      </w:r>
    </w:p>
    <w:p w:rsidR="008E08C9" w:rsidRPr="008E08C9" w:rsidRDefault="000073FD" w:rsidP="008E08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Lamisil cream</w:t>
      </w:r>
      <w:r w:rsidR="00B95674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8E08C9" w:rsidRPr="008E08C9" w:rsidRDefault="000073FD" w:rsidP="008E08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Dermovate</w:t>
      </w:r>
      <w:proofErr w:type="spellEnd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cream</w:t>
      </w:r>
      <w:proofErr w:type="spellEnd"/>
    </w:p>
    <w:p w:rsidR="008E08C9" w:rsidRPr="008E08C9" w:rsidRDefault="000073FD" w:rsidP="008E08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Canesten</w:t>
      </w:r>
      <w:proofErr w:type="spellEnd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cream</w:t>
      </w:r>
      <w:r w:rsidR="00B95674" w:rsidRPr="007A0270">
        <w:rPr>
          <w:rFonts w:ascii="Arial" w:hAnsi="Arial" w:cs="Arial"/>
          <w:color w:val="002060"/>
          <w:sz w:val="24"/>
          <w:szCs w:val="24"/>
        </w:rPr>
        <w:t>*</w:t>
      </w:r>
      <w:bookmarkStart w:id="0" w:name="_GoBack"/>
      <w:bookmarkEnd w:id="0"/>
    </w:p>
    <w:p w:rsidR="00E22F0B" w:rsidRPr="008E08C9" w:rsidRDefault="000073FD" w:rsidP="008E08C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>Lioton</w:t>
      </w:r>
      <w:proofErr w:type="spellEnd"/>
      <w:r w:rsidRPr="008E08C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gel</w:t>
      </w:r>
    </w:p>
    <w:p w:rsidR="00E22F0B" w:rsidRPr="00C17BA5" w:rsidRDefault="00E22F0B" w:rsidP="000073F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22F0B" w:rsidRPr="00C17BA5" w:rsidRDefault="00E22F0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22F0B" w:rsidRPr="00C17B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F5" w:rsidRDefault="00E135F5" w:rsidP="00DA522E">
      <w:pPr>
        <w:spacing w:after="0" w:line="240" w:lineRule="auto"/>
      </w:pPr>
      <w:r>
        <w:separator/>
      </w:r>
    </w:p>
  </w:endnote>
  <w:endnote w:type="continuationSeparator" w:id="0">
    <w:p w:rsidR="00E135F5" w:rsidRDefault="00E135F5" w:rsidP="00DA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547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522E" w:rsidRDefault="00DA52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6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522E" w:rsidRDefault="00DA5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F5" w:rsidRDefault="00E135F5" w:rsidP="00DA522E">
      <w:pPr>
        <w:spacing w:after="0" w:line="240" w:lineRule="auto"/>
      </w:pPr>
      <w:r>
        <w:separator/>
      </w:r>
    </w:p>
  </w:footnote>
  <w:footnote w:type="continuationSeparator" w:id="0">
    <w:p w:rsidR="00E135F5" w:rsidRDefault="00E135F5" w:rsidP="00DA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67B6"/>
    <w:multiLevelType w:val="hybridMultilevel"/>
    <w:tmpl w:val="E886111A"/>
    <w:lvl w:ilvl="0" w:tplc="C5747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F0ACF"/>
    <w:multiLevelType w:val="hybridMultilevel"/>
    <w:tmpl w:val="9F7825C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49742D"/>
    <w:multiLevelType w:val="hybridMultilevel"/>
    <w:tmpl w:val="9914FACC"/>
    <w:lvl w:ilvl="0" w:tplc="AFB09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04B81"/>
    <w:multiLevelType w:val="hybridMultilevel"/>
    <w:tmpl w:val="96723200"/>
    <w:lvl w:ilvl="0" w:tplc="44249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9B0014"/>
    <w:multiLevelType w:val="hybridMultilevel"/>
    <w:tmpl w:val="95602790"/>
    <w:lvl w:ilvl="0" w:tplc="29F03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FB798C"/>
    <w:multiLevelType w:val="hybridMultilevel"/>
    <w:tmpl w:val="5FDC173A"/>
    <w:lvl w:ilvl="0" w:tplc="100C1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37313A"/>
    <w:multiLevelType w:val="hybridMultilevel"/>
    <w:tmpl w:val="769C99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3222"/>
    <w:multiLevelType w:val="hybridMultilevel"/>
    <w:tmpl w:val="D89EB052"/>
    <w:lvl w:ilvl="0" w:tplc="4704B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D5457F"/>
    <w:multiLevelType w:val="hybridMultilevel"/>
    <w:tmpl w:val="15328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838C244E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70C8C"/>
    <w:multiLevelType w:val="hybridMultilevel"/>
    <w:tmpl w:val="A93AA69C"/>
    <w:lvl w:ilvl="0" w:tplc="01D82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FF7AD4"/>
    <w:multiLevelType w:val="hybridMultilevel"/>
    <w:tmpl w:val="BBB255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A254A1"/>
    <w:multiLevelType w:val="hybridMultilevel"/>
    <w:tmpl w:val="95F2D602"/>
    <w:lvl w:ilvl="0" w:tplc="C9961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32636"/>
    <w:multiLevelType w:val="hybridMultilevel"/>
    <w:tmpl w:val="DD42D25E"/>
    <w:lvl w:ilvl="0" w:tplc="38FEC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3B660E"/>
    <w:multiLevelType w:val="hybridMultilevel"/>
    <w:tmpl w:val="0DE42DB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CB5BB3"/>
    <w:multiLevelType w:val="hybridMultilevel"/>
    <w:tmpl w:val="1D00014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2901B8"/>
    <w:multiLevelType w:val="hybridMultilevel"/>
    <w:tmpl w:val="BBFC531E"/>
    <w:lvl w:ilvl="0" w:tplc="FEE4F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14"/>
  </w:num>
  <w:num w:numId="10">
    <w:abstractNumId w:val="12"/>
  </w:num>
  <w:num w:numId="11">
    <w:abstractNumId w:val="15"/>
  </w:num>
  <w:num w:numId="12">
    <w:abstractNumId w:val="0"/>
  </w:num>
  <w:num w:numId="13">
    <w:abstractNumId w:val="5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06"/>
    <w:rsid w:val="000073FD"/>
    <w:rsid w:val="00012C4D"/>
    <w:rsid w:val="000F0BED"/>
    <w:rsid w:val="001855C8"/>
    <w:rsid w:val="002401C6"/>
    <w:rsid w:val="004C11FE"/>
    <w:rsid w:val="00522E4B"/>
    <w:rsid w:val="005525D5"/>
    <w:rsid w:val="006F334B"/>
    <w:rsid w:val="00817B03"/>
    <w:rsid w:val="008E08C9"/>
    <w:rsid w:val="009749B8"/>
    <w:rsid w:val="009F5677"/>
    <w:rsid w:val="00A56106"/>
    <w:rsid w:val="00A848E1"/>
    <w:rsid w:val="00B57DAB"/>
    <w:rsid w:val="00B95674"/>
    <w:rsid w:val="00C16B0A"/>
    <w:rsid w:val="00C17BA5"/>
    <w:rsid w:val="00C4317D"/>
    <w:rsid w:val="00D25ABF"/>
    <w:rsid w:val="00DA149D"/>
    <w:rsid w:val="00DA522E"/>
    <w:rsid w:val="00E125BC"/>
    <w:rsid w:val="00E135F5"/>
    <w:rsid w:val="00E22F0B"/>
    <w:rsid w:val="00E23AC0"/>
    <w:rsid w:val="00FB41EC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749B8"/>
  </w:style>
  <w:style w:type="paragraph" w:styleId="ListParagraph">
    <w:name w:val="List Paragraph"/>
    <w:basedOn w:val="Normal"/>
    <w:uiPriority w:val="99"/>
    <w:qFormat/>
    <w:rsid w:val="00974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22E"/>
  </w:style>
  <w:style w:type="paragraph" w:styleId="Footer">
    <w:name w:val="footer"/>
    <w:basedOn w:val="Normal"/>
    <w:link w:val="FooterChar"/>
    <w:uiPriority w:val="99"/>
    <w:unhideWhenUsed/>
    <w:rsid w:val="00DA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749B8"/>
  </w:style>
  <w:style w:type="paragraph" w:styleId="ListParagraph">
    <w:name w:val="List Paragraph"/>
    <w:basedOn w:val="Normal"/>
    <w:uiPriority w:val="99"/>
    <w:qFormat/>
    <w:rsid w:val="00974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22E"/>
  </w:style>
  <w:style w:type="paragraph" w:styleId="Footer">
    <w:name w:val="footer"/>
    <w:basedOn w:val="Normal"/>
    <w:link w:val="FooterChar"/>
    <w:uiPriority w:val="99"/>
    <w:unhideWhenUsed/>
    <w:rsid w:val="00DA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2014-04-17T07:41:00Z</dcterms:created>
  <dcterms:modified xsi:type="dcterms:W3CDTF">2020-06-25T23:38:00Z</dcterms:modified>
</cp:coreProperties>
</file>