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ED98" w14:textId="16BD4FF5" w:rsidR="001D4F8B" w:rsidRDefault="001D4F8B" w:rsidP="001D4F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5</w:t>
      </w:r>
    </w:p>
    <w:p w14:paraId="77B12A37" w14:textId="77777777" w:rsidR="001D4F8B" w:rsidRDefault="001D4F8B" w:rsidP="001D4F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90C17" w14:textId="128DF955" w:rsidR="00304253" w:rsidRPr="001D4F8B" w:rsidRDefault="001D4F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F8B">
        <w:rPr>
          <w:rFonts w:ascii="Times New Roman" w:hAnsi="Times New Roman" w:cs="Times New Roman"/>
          <w:b/>
          <w:bCs/>
          <w:sz w:val="24"/>
          <w:szCs w:val="24"/>
        </w:rPr>
        <w:t>ADDITIONAL MATERIALS</w:t>
      </w:r>
    </w:p>
    <w:p w14:paraId="601AC0AF" w14:textId="77777777" w:rsidR="001D4F8B" w:rsidRPr="001D4F8B" w:rsidRDefault="001D4F8B" w:rsidP="001D4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F8B">
        <w:rPr>
          <w:rFonts w:ascii="Times New Roman" w:hAnsi="Times New Roman" w:cs="Times New Roman"/>
          <w:b/>
          <w:bCs/>
          <w:sz w:val="24"/>
          <w:szCs w:val="24"/>
        </w:rPr>
        <w:t>Free course of Medical statistics</w:t>
      </w:r>
      <w:r w:rsidRPr="001D4F8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D4F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https://www.open.edu/openlearn/science-maths-technology/medical-statistics/content-section-0?active-tab=description-tab</w:t>
        </w:r>
      </w:hyperlink>
    </w:p>
    <w:p w14:paraId="6CA776AE" w14:textId="6F80EEDD" w:rsidR="00DB34FE" w:rsidRPr="00DB34FE" w:rsidRDefault="00DB34FE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34FE">
        <w:rPr>
          <w:rFonts w:ascii="Times New Roman" w:hAnsi="Times New Roman"/>
          <w:sz w:val="24"/>
          <w:szCs w:val="24"/>
        </w:rPr>
        <w:t>Lwanga, S. K., Cho-</w:t>
      </w:r>
      <w:proofErr w:type="spellStart"/>
      <w:r w:rsidRPr="00DB34FE">
        <w:rPr>
          <w:rFonts w:ascii="Times New Roman" w:hAnsi="Times New Roman"/>
          <w:sz w:val="24"/>
          <w:szCs w:val="24"/>
        </w:rPr>
        <w:t>Yook</w:t>
      </w:r>
      <w:proofErr w:type="spellEnd"/>
      <w:r w:rsidRPr="00DB3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4FE">
        <w:rPr>
          <w:rFonts w:ascii="Times New Roman" w:hAnsi="Times New Roman"/>
          <w:sz w:val="24"/>
          <w:szCs w:val="24"/>
        </w:rPr>
        <w:t>Tye</w:t>
      </w:r>
      <w:proofErr w:type="spellEnd"/>
      <w:r w:rsidRPr="00DB34FE">
        <w:rPr>
          <w:rFonts w:ascii="Times New Roman" w:hAnsi="Times New Roman"/>
          <w:sz w:val="24"/>
          <w:szCs w:val="24"/>
        </w:rPr>
        <w:t xml:space="preserve">, O. Ayeni. </w:t>
      </w:r>
      <w:r w:rsidRPr="00DB34FE">
        <w:rPr>
          <w:rFonts w:ascii="Times New Roman" w:hAnsi="Times New Roman"/>
          <w:b/>
          <w:bCs/>
          <w:sz w:val="24"/>
          <w:szCs w:val="24"/>
        </w:rPr>
        <w:t>Teaching health statistics. Lessons and seminar outlines.</w:t>
      </w:r>
      <w:r w:rsidRPr="00DB34FE">
        <w:rPr>
          <w:rFonts w:ascii="Times New Roman" w:hAnsi="Times New Roman"/>
          <w:sz w:val="24"/>
          <w:szCs w:val="24"/>
        </w:rPr>
        <w:t xml:space="preserve"> Second edition. World health Organization, Geneva, 1999, p.230</w:t>
      </w:r>
    </w:p>
    <w:p w14:paraId="7D5EE3D2" w14:textId="418028BB" w:rsidR="001D4F8B" w:rsidRPr="001D4F8B" w:rsidRDefault="00DB34FE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D4F8B" w:rsidRPr="001D4F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Michael J. Campbell</w:t>
        </w:r>
      </w:hyperlink>
      <w:r w:rsidR="001D4F8B" w:rsidRPr="001D4F8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="001D4F8B" w:rsidRPr="001D4F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David Machin</w:t>
        </w:r>
      </w:hyperlink>
      <w:r w:rsidR="001D4F8B" w:rsidRPr="001D4F8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history="1">
        <w:r w:rsidR="001D4F8B" w:rsidRPr="001D4F8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Stephen J. Walters</w:t>
        </w:r>
      </w:hyperlink>
      <w:r w:rsidR="001D4F8B" w:rsidRPr="001D4F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4F8B" w:rsidRPr="001D4F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Medical Statistics: A textbook for the Health Sciences, </w:t>
      </w:r>
      <w:r w:rsidR="001D4F8B" w:rsidRPr="001D4F8B">
        <w:rPr>
          <w:rFonts w:ascii="Times New Roman" w:eastAsia="Times New Roman" w:hAnsi="Times New Roman" w:cs="Times New Roman"/>
          <w:kern w:val="36"/>
          <w:sz w:val="24"/>
          <w:szCs w:val="24"/>
        </w:rPr>
        <w:t>4th Edition, Wiley.</w:t>
      </w:r>
      <w:r w:rsidR="001D4F8B" w:rsidRPr="001D4F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1D4F8B" w:rsidRPr="001D4F8B">
        <w:rPr>
          <w:rFonts w:ascii="Times New Roman" w:eastAsia="Times New Roman" w:hAnsi="Times New Roman" w:cs="Times New Roman"/>
          <w:sz w:val="24"/>
          <w:szCs w:val="24"/>
        </w:rPr>
        <w:t>ISBN: 978-0-470-02519-2 June 2007, pp. 344 </w:t>
      </w:r>
      <w:hyperlink r:id="rId9" w:history="1">
        <w:r w:rsidR="001D4F8B" w:rsidRPr="001D4F8B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https://www.amazon.com/Medical-Statistics-Textbook-Health-Sciences/dp/0470025190</w:t>
        </w:r>
      </w:hyperlink>
    </w:p>
    <w:p w14:paraId="3C56DEDC" w14:textId="77777777" w:rsidR="001D4F8B" w:rsidRPr="001D4F8B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4F8B">
        <w:rPr>
          <w:rFonts w:ascii="Times New Roman" w:hAnsi="Times New Roman" w:cs="Times New Roman"/>
          <w:b/>
          <w:bCs/>
          <w:sz w:val="24"/>
          <w:szCs w:val="24"/>
        </w:rPr>
        <w:t>Oxford handbook of Medical Statistics</w:t>
      </w:r>
      <w:r w:rsidRPr="001D4F8B">
        <w:rPr>
          <w:rFonts w:ascii="Times New Roman" w:hAnsi="Times New Roman" w:cs="Times New Roman"/>
          <w:sz w:val="24"/>
          <w:szCs w:val="24"/>
        </w:rPr>
        <w:t xml:space="preserve"> by Janet L. Peacock and Philip J. Peacock. Oxford University Press, 2011</w:t>
      </w:r>
    </w:p>
    <w:p w14:paraId="6BB0633A" w14:textId="77777777" w:rsidR="001D4F8B" w:rsidRPr="001D4F8B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F8B">
        <w:rPr>
          <w:rFonts w:ascii="Times New Roman" w:hAnsi="Times New Roman" w:cs="Times New Roman"/>
          <w:sz w:val="24"/>
          <w:szCs w:val="24"/>
        </w:rPr>
        <w:t>Bailar</w:t>
      </w:r>
      <w:proofErr w:type="spellEnd"/>
      <w:r w:rsidRPr="001D4F8B">
        <w:rPr>
          <w:rFonts w:ascii="Times New Roman" w:hAnsi="Times New Roman" w:cs="Times New Roman"/>
          <w:sz w:val="24"/>
          <w:szCs w:val="24"/>
        </w:rPr>
        <w:t xml:space="preserve">, J.C., Fr. </w:t>
      </w:r>
      <w:proofErr w:type="spellStart"/>
      <w:r w:rsidRPr="001D4F8B">
        <w:rPr>
          <w:rFonts w:ascii="Times New Roman" w:hAnsi="Times New Roman" w:cs="Times New Roman"/>
          <w:sz w:val="24"/>
          <w:szCs w:val="24"/>
        </w:rPr>
        <w:t>Mosteller</w:t>
      </w:r>
      <w:proofErr w:type="spellEnd"/>
      <w:r w:rsidRPr="001D4F8B">
        <w:rPr>
          <w:rFonts w:ascii="Times New Roman" w:hAnsi="Times New Roman" w:cs="Times New Roman"/>
          <w:sz w:val="24"/>
          <w:szCs w:val="24"/>
        </w:rPr>
        <w:t xml:space="preserve">. </w:t>
      </w:r>
      <w:r w:rsidRPr="00DB34FE">
        <w:rPr>
          <w:rFonts w:ascii="Times New Roman" w:hAnsi="Times New Roman" w:cs="Times New Roman"/>
          <w:b/>
          <w:bCs/>
          <w:sz w:val="24"/>
          <w:szCs w:val="24"/>
        </w:rPr>
        <w:t>Medical Uses of Statistics.</w:t>
      </w:r>
      <w:r w:rsidRPr="001D4F8B">
        <w:rPr>
          <w:rFonts w:ascii="Times New Roman" w:hAnsi="Times New Roman" w:cs="Times New Roman"/>
          <w:sz w:val="24"/>
          <w:szCs w:val="24"/>
        </w:rPr>
        <w:t xml:space="preserve"> NEJM Books, 1986, p. 426</w:t>
      </w:r>
    </w:p>
    <w:p w14:paraId="68DBA8F2" w14:textId="684F33B9" w:rsidR="001D4F8B" w:rsidRPr="001D4F8B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F8B">
        <w:rPr>
          <w:rFonts w:ascii="Times New Roman" w:hAnsi="Times New Roman" w:cs="Times New Roman"/>
          <w:sz w:val="24"/>
          <w:szCs w:val="24"/>
        </w:rPr>
        <w:t>Beaglehole</w:t>
      </w:r>
      <w:proofErr w:type="spellEnd"/>
      <w:r w:rsidRPr="001D4F8B">
        <w:rPr>
          <w:rFonts w:ascii="Times New Roman" w:hAnsi="Times New Roman" w:cs="Times New Roman"/>
          <w:sz w:val="24"/>
          <w:szCs w:val="24"/>
        </w:rPr>
        <w:t xml:space="preserve"> R., R. Bonita, T. </w:t>
      </w:r>
      <w:proofErr w:type="spellStart"/>
      <w:r w:rsidRPr="001D4F8B">
        <w:rPr>
          <w:rFonts w:ascii="Times New Roman" w:hAnsi="Times New Roman" w:cs="Times New Roman"/>
          <w:sz w:val="24"/>
          <w:szCs w:val="24"/>
        </w:rPr>
        <w:t>Kjellstrom</w:t>
      </w:r>
      <w:proofErr w:type="spellEnd"/>
      <w:r w:rsidRPr="001D4F8B">
        <w:rPr>
          <w:rFonts w:ascii="Times New Roman" w:hAnsi="Times New Roman" w:cs="Times New Roman"/>
          <w:sz w:val="24"/>
          <w:szCs w:val="24"/>
        </w:rPr>
        <w:t xml:space="preserve">. </w:t>
      </w:r>
      <w:r w:rsidRPr="00DB34FE">
        <w:rPr>
          <w:rFonts w:ascii="Times New Roman" w:hAnsi="Times New Roman" w:cs="Times New Roman"/>
          <w:b/>
          <w:bCs/>
          <w:sz w:val="24"/>
          <w:szCs w:val="24"/>
        </w:rPr>
        <w:t>Basic Epidemiology</w:t>
      </w:r>
      <w:r w:rsidRPr="001D4F8B">
        <w:rPr>
          <w:rFonts w:ascii="Times New Roman" w:hAnsi="Times New Roman" w:cs="Times New Roman"/>
          <w:sz w:val="24"/>
          <w:szCs w:val="24"/>
        </w:rPr>
        <w:t>. 2nd edition, WHO, Geneva, 2006, p.219</w:t>
      </w:r>
      <w:r>
        <w:rPr>
          <w:rFonts w:ascii="Times New Roman" w:hAnsi="Times New Roman" w:cs="Times New Roman"/>
          <w:sz w:val="24"/>
          <w:szCs w:val="24"/>
        </w:rPr>
        <w:t xml:space="preserve">, available online at </w:t>
      </w:r>
      <w:r w:rsidRPr="001D4F8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https://drive.uqu.edu.sa/_/maatia/files/Basic%20epidemiology.pdf</w:t>
        </w:r>
      </w:hyperlink>
    </w:p>
    <w:p w14:paraId="4DED35F0" w14:textId="77777777" w:rsidR="001D4F8B" w:rsidRPr="001D4F8B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4F8B">
        <w:rPr>
          <w:rFonts w:ascii="Times New Roman" w:hAnsi="Times New Roman" w:cs="Times New Roman"/>
          <w:sz w:val="24"/>
          <w:szCs w:val="24"/>
        </w:rPr>
        <w:t xml:space="preserve">Campbell, M. J., D. Machin. </w:t>
      </w:r>
      <w:r w:rsidRPr="001D4F8B">
        <w:rPr>
          <w:rFonts w:ascii="Times New Roman" w:hAnsi="Times New Roman" w:cs="Times New Roman"/>
          <w:b/>
          <w:bCs/>
          <w:sz w:val="24"/>
          <w:szCs w:val="24"/>
        </w:rPr>
        <w:t>Medical Statistics - a Commonsense Approach.</w:t>
      </w:r>
      <w:r w:rsidRPr="001D4F8B">
        <w:rPr>
          <w:rFonts w:ascii="Times New Roman" w:hAnsi="Times New Roman" w:cs="Times New Roman"/>
          <w:sz w:val="24"/>
          <w:szCs w:val="24"/>
        </w:rPr>
        <w:t xml:space="preserve"> 3</w:t>
      </w:r>
      <w:r w:rsidRPr="001D4F8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D4F8B">
        <w:rPr>
          <w:rFonts w:ascii="Times New Roman" w:hAnsi="Times New Roman" w:cs="Times New Roman"/>
          <w:sz w:val="24"/>
          <w:szCs w:val="24"/>
        </w:rPr>
        <w:t xml:space="preserve"> edition. Wiley, 1999, p. 203 </w:t>
      </w:r>
    </w:p>
    <w:p w14:paraId="203B12DA" w14:textId="77777777" w:rsidR="001D4F8B" w:rsidRPr="001D4F8B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ind w:left="714" w:hanging="35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F8B">
        <w:rPr>
          <w:rFonts w:ascii="Times New Roman" w:hAnsi="Times New Roman" w:cs="Times New Roman"/>
          <w:sz w:val="24"/>
          <w:szCs w:val="24"/>
        </w:rPr>
        <w:t>Hassard</w:t>
      </w:r>
      <w:proofErr w:type="spellEnd"/>
      <w:r w:rsidRPr="001D4F8B">
        <w:rPr>
          <w:rFonts w:ascii="Times New Roman" w:hAnsi="Times New Roman" w:cs="Times New Roman"/>
          <w:sz w:val="24"/>
          <w:szCs w:val="24"/>
        </w:rPr>
        <w:t xml:space="preserve">, T. H. </w:t>
      </w:r>
      <w:r w:rsidRPr="001D4F8B">
        <w:rPr>
          <w:rFonts w:ascii="Times New Roman" w:hAnsi="Times New Roman" w:cs="Times New Roman"/>
          <w:b/>
          <w:bCs/>
          <w:sz w:val="24"/>
          <w:szCs w:val="24"/>
        </w:rPr>
        <w:t>Understanding Biostatistics.</w:t>
      </w:r>
      <w:r w:rsidRPr="001D4F8B">
        <w:rPr>
          <w:rFonts w:ascii="Times New Roman" w:hAnsi="Times New Roman" w:cs="Times New Roman"/>
          <w:sz w:val="24"/>
          <w:szCs w:val="24"/>
        </w:rPr>
        <w:t xml:space="preserve"> Third edition. Mosby Year Boor, St. Louis, 1991, p.292</w:t>
      </w:r>
    </w:p>
    <w:p w14:paraId="154F06CC" w14:textId="0D18AB4D" w:rsidR="001D4F8B" w:rsidRPr="001D4F8B" w:rsidRDefault="001D4F8B" w:rsidP="001D4F8B">
      <w:pPr>
        <w:pStyle w:val="Heading1"/>
        <w:numPr>
          <w:ilvl w:val="0"/>
          <w:numId w:val="1"/>
        </w:numPr>
        <w:rPr>
          <w:b w:val="0"/>
          <w:bCs w:val="0"/>
          <w:color w:val="000000"/>
          <w:sz w:val="24"/>
          <w:szCs w:val="24"/>
        </w:rPr>
      </w:pPr>
      <w:r w:rsidRPr="001D4F8B">
        <w:rPr>
          <w:color w:val="000000"/>
          <w:sz w:val="24"/>
          <w:szCs w:val="24"/>
        </w:rPr>
        <w:t>Elementary Statistics and Probability Tutorials and Problems</w:t>
      </w:r>
      <w:r>
        <w:rPr>
          <w:b w:val="0"/>
          <w:bCs w:val="0"/>
          <w:color w:val="000000"/>
          <w:sz w:val="24"/>
          <w:szCs w:val="24"/>
        </w:rPr>
        <w:t>,</w:t>
      </w:r>
      <w:r w:rsidRPr="001D4F8B">
        <w:rPr>
          <w:b w:val="0"/>
          <w:bCs w:val="0"/>
          <w:color w:val="000000"/>
          <w:sz w:val="24"/>
          <w:szCs w:val="24"/>
        </w:rPr>
        <w:t xml:space="preserve"> available online at </w:t>
      </w:r>
      <w:hyperlink r:id="rId11" w:history="1">
        <w:r w:rsidRPr="001D4F8B">
          <w:rPr>
            <w:rStyle w:val="Hyperlink"/>
            <w:b w:val="0"/>
            <w:bCs w:val="0"/>
            <w:sz w:val="24"/>
            <w:szCs w:val="24"/>
          </w:rPr>
          <w:t>https://www.analyzemath.com/statistics.html</w:t>
        </w:r>
      </w:hyperlink>
    </w:p>
    <w:p w14:paraId="2CEE34EA" w14:textId="77777777" w:rsidR="00DB34FE" w:rsidRPr="00DB34FE" w:rsidRDefault="00DB34FE" w:rsidP="00DB34FE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4FE">
        <w:rPr>
          <w:rFonts w:ascii="Times New Roman" w:hAnsi="Times New Roman"/>
          <w:sz w:val="24"/>
          <w:szCs w:val="24"/>
        </w:rPr>
        <w:t>Maxwell</w:t>
      </w:r>
      <w:r w:rsidRPr="00DB34F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B34FE">
        <w:rPr>
          <w:rFonts w:ascii="Times New Roman" w:hAnsi="Times New Roman"/>
          <w:sz w:val="24"/>
          <w:szCs w:val="24"/>
        </w:rPr>
        <w:t>D</w:t>
      </w:r>
      <w:r w:rsidRPr="00DB34FE">
        <w:rPr>
          <w:rFonts w:ascii="Times New Roman" w:hAnsi="Times New Roman"/>
          <w:sz w:val="24"/>
          <w:szCs w:val="24"/>
          <w:lang w:val="bg-BG"/>
        </w:rPr>
        <w:t>.</w:t>
      </w:r>
      <w:r w:rsidRPr="00DB34FE">
        <w:rPr>
          <w:rFonts w:ascii="Times New Roman" w:hAnsi="Times New Roman"/>
          <w:sz w:val="24"/>
          <w:szCs w:val="24"/>
        </w:rPr>
        <w:t>L</w:t>
      </w:r>
      <w:r w:rsidRPr="00DB34FE">
        <w:rPr>
          <w:rFonts w:ascii="Times New Roman" w:hAnsi="Times New Roman"/>
          <w:sz w:val="24"/>
          <w:szCs w:val="24"/>
          <w:lang w:val="bg-BG"/>
        </w:rPr>
        <w:t xml:space="preserve">., </w:t>
      </w:r>
      <w:r w:rsidRPr="00DB34FE">
        <w:rPr>
          <w:rFonts w:ascii="Times New Roman" w:hAnsi="Times New Roman"/>
          <w:sz w:val="24"/>
          <w:szCs w:val="24"/>
        </w:rPr>
        <w:t>E</w:t>
      </w:r>
      <w:r w:rsidRPr="00DB34FE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DB34FE">
        <w:rPr>
          <w:rFonts w:ascii="Times New Roman" w:hAnsi="Times New Roman"/>
          <w:sz w:val="24"/>
          <w:szCs w:val="24"/>
        </w:rPr>
        <w:t>Satake</w:t>
      </w:r>
      <w:proofErr w:type="spellEnd"/>
      <w:r w:rsidRPr="00DB34FE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B34FE">
        <w:rPr>
          <w:rFonts w:ascii="Times New Roman" w:hAnsi="Times New Roman"/>
          <w:b/>
          <w:bCs/>
          <w:sz w:val="24"/>
          <w:szCs w:val="24"/>
        </w:rPr>
        <w:t>Research</w:t>
      </w:r>
      <w:r w:rsidRPr="00DB34F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DB34FE">
        <w:rPr>
          <w:rFonts w:ascii="Times New Roman" w:hAnsi="Times New Roman"/>
          <w:b/>
          <w:bCs/>
          <w:sz w:val="24"/>
          <w:szCs w:val="24"/>
        </w:rPr>
        <w:t>and</w:t>
      </w:r>
      <w:r w:rsidRPr="00DB34F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DB34FE">
        <w:rPr>
          <w:rFonts w:ascii="Times New Roman" w:hAnsi="Times New Roman"/>
          <w:b/>
          <w:bCs/>
          <w:sz w:val="24"/>
          <w:szCs w:val="24"/>
        </w:rPr>
        <w:t>Statistical</w:t>
      </w:r>
      <w:r w:rsidRPr="00DB34F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DB34FE">
        <w:rPr>
          <w:rFonts w:ascii="Times New Roman" w:hAnsi="Times New Roman"/>
          <w:b/>
          <w:bCs/>
          <w:sz w:val="24"/>
          <w:szCs w:val="24"/>
        </w:rPr>
        <w:t>methods</w:t>
      </w:r>
      <w:r w:rsidRPr="00DB34F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DB34FE">
        <w:rPr>
          <w:rFonts w:ascii="Times New Roman" w:hAnsi="Times New Roman"/>
          <w:b/>
          <w:bCs/>
          <w:sz w:val="24"/>
          <w:szCs w:val="24"/>
        </w:rPr>
        <w:t>in</w:t>
      </w:r>
      <w:r w:rsidRPr="00DB34F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DB34FE">
        <w:rPr>
          <w:rFonts w:ascii="Times New Roman" w:hAnsi="Times New Roman"/>
          <w:b/>
          <w:bCs/>
          <w:sz w:val="24"/>
          <w:szCs w:val="24"/>
        </w:rPr>
        <w:t>Communication</w:t>
      </w:r>
      <w:r w:rsidRPr="00DB34F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DB34FE">
        <w:rPr>
          <w:rFonts w:ascii="Times New Roman" w:hAnsi="Times New Roman"/>
          <w:b/>
          <w:bCs/>
          <w:sz w:val="24"/>
          <w:szCs w:val="24"/>
        </w:rPr>
        <w:t>Disorders</w:t>
      </w:r>
      <w:r w:rsidRPr="00DB34FE">
        <w:rPr>
          <w:rFonts w:ascii="Times New Roman" w:hAnsi="Times New Roman"/>
          <w:sz w:val="24"/>
          <w:szCs w:val="24"/>
        </w:rPr>
        <w:t>. Williams &amp; Wilkins, 1997, p.333</w:t>
      </w:r>
    </w:p>
    <w:p w14:paraId="13C46C2C" w14:textId="62B22C02" w:rsidR="001D4F8B" w:rsidRPr="001D4F8B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4F8B">
        <w:rPr>
          <w:rFonts w:ascii="Times New Roman" w:hAnsi="Times New Roman" w:cs="Times New Roman"/>
          <w:b/>
          <w:bCs/>
          <w:sz w:val="24"/>
          <w:szCs w:val="24"/>
        </w:rPr>
        <w:t>Online MC</w:t>
      </w:r>
      <w:bookmarkStart w:id="0" w:name="_GoBack"/>
      <w:bookmarkEnd w:id="0"/>
      <w:r w:rsidRPr="001D4F8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1D4F8B">
        <w:rPr>
          <w:rFonts w:ascii="Times New Roman" w:hAnsi="Times New Roman" w:cs="Times New Roman"/>
          <w:sz w:val="24"/>
          <w:szCs w:val="24"/>
        </w:rPr>
        <w:t xml:space="preserve"> available at: </w:t>
      </w:r>
      <w:hyperlink r:id="rId12" w:history="1">
        <w:r w:rsidRPr="001D4F8B">
          <w:rPr>
            <w:rStyle w:val="Hyperlink"/>
            <w:rFonts w:ascii="Times New Roman" w:hAnsi="Times New Roman" w:cs="Times New Roman"/>
            <w:sz w:val="24"/>
            <w:szCs w:val="24"/>
          </w:rPr>
          <w:t>http://itfeature.com/statistical-sources/statistics-mcqs/mcqs-basic-statistics</w:t>
        </w:r>
      </w:hyperlink>
    </w:p>
    <w:p w14:paraId="71767FF7" w14:textId="7EA62B09" w:rsidR="001D4F8B" w:rsidRPr="00DB34FE" w:rsidRDefault="001D4F8B" w:rsidP="001D4F8B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outlineLvl w:val="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1D4F8B">
        <w:rPr>
          <w:rFonts w:ascii="Times New Roman" w:hAnsi="Times New Roman" w:cs="Times New Roman"/>
          <w:b/>
          <w:bCs/>
          <w:sz w:val="24"/>
          <w:szCs w:val="24"/>
        </w:rPr>
        <w:t>Online Statistics</w:t>
      </w:r>
      <w:r w:rsidRPr="001D4F8B">
        <w:rPr>
          <w:rFonts w:ascii="Times New Roman" w:hAnsi="Times New Roman" w:cs="Times New Roman"/>
          <w:sz w:val="24"/>
          <w:szCs w:val="24"/>
        </w:rPr>
        <w:t xml:space="preserve"> available at: </w:t>
      </w:r>
      <w:hyperlink r:id="rId13" w:history="1">
        <w:r w:rsidRPr="001D4F8B">
          <w:rPr>
            <w:rStyle w:val="Hyperlink"/>
            <w:rFonts w:ascii="Times New Roman" w:hAnsi="Times New Roman" w:cs="Times New Roman"/>
            <w:sz w:val="24"/>
            <w:szCs w:val="24"/>
          </w:rPr>
          <w:t>http://itfeature.com/statistical-sources/statistics-mcqs</w:t>
        </w:r>
      </w:hyperlink>
    </w:p>
    <w:p w14:paraId="416C269B" w14:textId="5F51DDAD" w:rsidR="00DB34FE" w:rsidRPr="005B330F" w:rsidRDefault="00DB34FE" w:rsidP="00DB34FE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/>
          <w:sz w:val="20"/>
        </w:rPr>
      </w:pPr>
    </w:p>
    <w:p w14:paraId="47CDE8E3" w14:textId="77777777" w:rsidR="00DB34FE" w:rsidRPr="00DB34FE" w:rsidRDefault="00DB34FE" w:rsidP="00DB34FE">
      <w:pPr>
        <w:shd w:val="clear" w:color="auto" w:fill="FFFFFF"/>
        <w:spacing w:after="270" w:line="360" w:lineRule="atLeast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2B16EA" w14:textId="77777777" w:rsidR="001D4F8B" w:rsidRDefault="001D4F8B"/>
    <w:sectPr w:rsidR="001D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A70"/>
    <w:multiLevelType w:val="hybridMultilevel"/>
    <w:tmpl w:val="67E8C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3B91"/>
    <w:multiLevelType w:val="hybridMultilevel"/>
    <w:tmpl w:val="B40A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8B"/>
    <w:rsid w:val="001D4F8B"/>
    <w:rsid w:val="00304253"/>
    <w:rsid w:val="00D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F35E"/>
  <w15:chartTrackingRefBased/>
  <w15:docId w15:val="{A22C1D34-8512-49B5-8D0F-DB724FA6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F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D4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gb/search?pq=%7Crelevance%7Cauthor%3AStephen+J.+Walters" TargetMode="External"/><Relationship Id="rId13" Type="http://schemas.openxmlformats.org/officeDocument/2006/relationships/hyperlink" Target="http://itfeature.com/statistical-sources/statistics-mc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ley.com/en-gb/search?pq=%7Crelevance%7Cauthor%3ADavid+Machin" TargetMode="External"/><Relationship Id="rId12" Type="http://schemas.openxmlformats.org/officeDocument/2006/relationships/hyperlink" Target="http://itfeature.com/statistical-sources/statistics-mcqs/mcqs-basic-statis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ey.com/en-gb/search?pq=%7Crelevance%7Cauthor%3AMichael+J.+Campbell" TargetMode="External"/><Relationship Id="rId11" Type="http://schemas.openxmlformats.org/officeDocument/2006/relationships/hyperlink" Target="https://www.analyzemath.com/statistics.html" TargetMode="External"/><Relationship Id="rId5" Type="http://schemas.openxmlformats.org/officeDocument/2006/relationships/hyperlink" Target="https://www.open.edu/openlearn/science-maths-technology/medical-statistics/content-section-0?active-tab=description-ta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uqu.edu.sa/_/maatia/files/Basic%20epidemi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Medical-Statistics-Textbook-Health-Sciences/dp/04700251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dcterms:created xsi:type="dcterms:W3CDTF">2019-09-29T14:12:00Z</dcterms:created>
  <dcterms:modified xsi:type="dcterms:W3CDTF">2019-09-29T14:26:00Z</dcterms:modified>
</cp:coreProperties>
</file>