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Pr="007F51FF" w:rsidRDefault="007F51FF" w:rsidP="00320FA0">
      <w:pPr>
        <w:jc w:val="center"/>
        <w:rPr>
          <w:b/>
          <w:color w:val="000000" w:themeColor="text1"/>
          <w:sz w:val="32"/>
          <w:szCs w:val="32"/>
        </w:rPr>
      </w:pPr>
      <w:r w:rsidRPr="007F51FF">
        <w:rPr>
          <w:b/>
          <w:color w:val="000000" w:themeColor="text1"/>
          <w:sz w:val="32"/>
          <w:szCs w:val="32"/>
        </w:rPr>
        <w:t>ОСНОВИ НА ПРАВОТО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7F51FF" w:rsidRDefault="001C5C39" w:rsidP="00320FA0">
      <w:pPr>
        <w:jc w:val="center"/>
        <w:rPr>
          <w:b/>
          <w:color w:val="000000" w:themeColor="text1"/>
          <w:sz w:val="28"/>
          <w:szCs w:val="28"/>
        </w:rPr>
      </w:pPr>
      <w:r w:rsidRPr="007F51FF">
        <w:rPr>
          <w:b/>
          <w:color w:val="000000" w:themeColor="text1"/>
          <w:sz w:val="28"/>
          <w:szCs w:val="28"/>
        </w:rPr>
        <w:t xml:space="preserve"> </w:t>
      </w:r>
      <w:r w:rsidR="007F51FF" w:rsidRPr="007F51FF">
        <w:rPr>
          <w:b/>
          <w:color w:val="000000" w:themeColor="text1"/>
          <w:sz w:val="28"/>
          <w:szCs w:val="28"/>
        </w:rPr>
        <w:t>УПРАВЛЕНИЕ НА ЗДРАВНИТЕ ГРИЖИ - МАГИСТЪР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Основни понятия в правото.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Структура и система на правото.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Основни характеристики на конституционното право.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Конституционни права и задължения на гражданите.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Държавни органи.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Народно събрание.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Президент на републиката.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Изпълнителна власт.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Съдебна власт.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Предмет, метод и система на административното право.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Субекти на административното право.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 xml:space="preserve"> Понятия за административен акт.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Видове административни актове.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Предмет, метод и система на финансовото право.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Основни понятия на наказателното право.</w:t>
      </w:r>
    </w:p>
    <w:p w:rsidR="007F51FF" w:rsidRPr="00901BC5" w:rsidRDefault="007F51FF" w:rsidP="007F51FF">
      <w:pPr>
        <w:numPr>
          <w:ilvl w:val="0"/>
          <w:numId w:val="12"/>
        </w:numPr>
        <w:tabs>
          <w:tab w:val="num" w:pos="540"/>
        </w:tabs>
        <w:ind w:left="1077" w:hanging="357"/>
        <w:jc w:val="both"/>
        <w:textAlignment w:val="auto"/>
        <w:rPr>
          <w:sz w:val="28"/>
          <w:szCs w:val="28"/>
        </w:rPr>
      </w:pPr>
      <w:r w:rsidRPr="00901BC5">
        <w:rPr>
          <w:sz w:val="28"/>
          <w:szCs w:val="28"/>
        </w:rPr>
        <w:t>Предмет, система и източници на гражданското право.</w:t>
      </w:r>
    </w:p>
    <w:p w:rsidR="001C5C39" w:rsidRPr="00430C8A" w:rsidRDefault="001C5C39" w:rsidP="007F51FF">
      <w:pPr>
        <w:tabs>
          <w:tab w:val="left" w:pos="0"/>
        </w:tabs>
        <w:jc w:val="both"/>
        <w:rPr>
          <w:caps/>
          <w:szCs w:val="24"/>
        </w:rPr>
      </w:pP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Pr="0043299C" w:rsidRDefault="001C5C39" w:rsidP="00320FA0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7F51FF" w:rsidRPr="007F51FF" w:rsidRDefault="007F51FF" w:rsidP="007F51FF">
      <w:pPr>
        <w:numPr>
          <w:ilvl w:val="0"/>
          <w:numId w:val="14"/>
        </w:numPr>
        <w:jc w:val="both"/>
        <w:rPr>
          <w:szCs w:val="24"/>
        </w:rPr>
      </w:pPr>
      <w:r w:rsidRPr="007F51FF">
        <w:rPr>
          <w:szCs w:val="24"/>
        </w:rPr>
        <w:t xml:space="preserve">ОСНОВИ НА ПРАВОТО. Том първи, </w:t>
      </w:r>
      <w:proofErr w:type="spellStart"/>
      <w:r w:rsidRPr="007F51FF">
        <w:rPr>
          <w:szCs w:val="24"/>
        </w:rPr>
        <w:t>Тилия</w:t>
      </w:r>
      <w:proofErr w:type="spellEnd"/>
      <w:r w:rsidRPr="007F51FF">
        <w:rPr>
          <w:szCs w:val="24"/>
        </w:rPr>
        <w:t xml:space="preserve">, София, 1995, 142 стр. </w:t>
      </w:r>
    </w:p>
    <w:p w:rsidR="007F51FF" w:rsidRPr="007F51FF" w:rsidRDefault="007F51FF" w:rsidP="007F51FF">
      <w:pPr>
        <w:numPr>
          <w:ilvl w:val="0"/>
          <w:numId w:val="14"/>
        </w:numPr>
        <w:jc w:val="both"/>
        <w:rPr>
          <w:szCs w:val="24"/>
        </w:rPr>
      </w:pPr>
      <w:r w:rsidRPr="007F51FF">
        <w:rPr>
          <w:szCs w:val="24"/>
        </w:rPr>
        <w:t xml:space="preserve">ОСНОВИ НА ПРАВОТО. Том втори, </w:t>
      </w:r>
      <w:proofErr w:type="spellStart"/>
      <w:r w:rsidRPr="007F51FF">
        <w:rPr>
          <w:szCs w:val="24"/>
        </w:rPr>
        <w:t>Тилия</w:t>
      </w:r>
      <w:proofErr w:type="spellEnd"/>
      <w:r w:rsidRPr="007F51FF">
        <w:rPr>
          <w:szCs w:val="24"/>
        </w:rPr>
        <w:t xml:space="preserve">, София, 1995, 144 стр. </w:t>
      </w:r>
    </w:p>
    <w:p w:rsidR="007F51FF" w:rsidRPr="007F51FF" w:rsidRDefault="007F51FF" w:rsidP="007F51FF">
      <w:pPr>
        <w:numPr>
          <w:ilvl w:val="0"/>
          <w:numId w:val="14"/>
        </w:numPr>
        <w:jc w:val="both"/>
        <w:rPr>
          <w:szCs w:val="24"/>
        </w:rPr>
      </w:pPr>
      <w:r w:rsidRPr="007F51FF">
        <w:rPr>
          <w:szCs w:val="24"/>
        </w:rPr>
        <w:t xml:space="preserve">Стефанов, Г. </w:t>
      </w:r>
      <w:r w:rsidRPr="007F51FF">
        <w:rPr>
          <w:caps/>
          <w:szCs w:val="24"/>
        </w:rPr>
        <w:t>Основи на правото.</w:t>
      </w:r>
      <w:r w:rsidRPr="007F51FF">
        <w:rPr>
          <w:szCs w:val="24"/>
        </w:rPr>
        <w:t xml:space="preserve"> В. Търново, 1997г. </w:t>
      </w: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3D12CE" w:rsidRPr="006E77EE" w:rsidRDefault="006E77EE" w:rsidP="007F51F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F51FF" w:rsidRPr="007F51FF">
        <w:rPr>
          <w:i/>
          <w:color w:val="000000" w:themeColor="text1"/>
          <w:szCs w:val="24"/>
        </w:rPr>
        <w:t xml:space="preserve">проф. Цветан </w:t>
      </w:r>
      <w:proofErr w:type="spellStart"/>
      <w:r w:rsidR="007F51FF" w:rsidRPr="007F51FF">
        <w:rPr>
          <w:i/>
          <w:color w:val="000000" w:themeColor="text1"/>
          <w:szCs w:val="24"/>
        </w:rPr>
        <w:t>Сивков</w:t>
      </w:r>
      <w:bookmarkStart w:id="0" w:name="_GoBack"/>
      <w:bookmarkEnd w:id="0"/>
      <w:proofErr w:type="spellEnd"/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4E" w:rsidRDefault="00DF2D4E">
      <w:r>
        <w:separator/>
      </w:r>
    </w:p>
  </w:endnote>
  <w:endnote w:type="continuationSeparator" w:id="0">
    <w:p w:rsidR="00DF2D4E" w:rsidRDefault="00DF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7F51F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F51F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F51F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4E" w:rsidRDefault="00DF2D4E">
      <w:r>
        <w:separator/>
      </w:r>
    </w:p>
  </w:footnote>
  <w:footnote w:type="continuationSeparator" w:id="0">
    <w:p w:rsidR="00DF2D4E" w:rsidRDefault="00DF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DF2D4E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81133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F51F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F51F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DF2D4E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81133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F51F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D044726"/>
    <w:multiLevelType w:val="singleLevel"/>
    <w:tmpl w:val="C1AA22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222943"/>
    <w:multiLevelType w:val="hybridMultilevel"/>
    <w:tmpl w:val="164E2C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7F51FF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DF2D4E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5CC2AF93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7</cp:revision>
  <cp:lastPrinted>2020-03-27T08:49:00Z</cp:lastPrinted>
  <dcterms:created xsi:type="dcterms:W3CDTF">2020-03-17T07:47:00Z</dcterms:created>
  <dcterms:modified xsi:type="dcterms:W3CDTF">2020-03-27T08:49:00Z</dcterms:modified>
</cp:coreProperties>
</file>