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692B7" w14:textId="77777777" w:rsidR="00AF68E8" w:rsidRDefault="00AF68E8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2A975438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bookmarkStart w:id="0" w:name="_GoBack"/>
      <w:bookmarkEnd w:id="0"/>
    </w:p>
    <w:p w14:paraId="0A86A4D1" w14:textId="77777777" w:rsidR="006F0841" w:rsidRPr="006A1B82" w:rsidRDefault="005847D6" w:rsidP="006F0841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</w:t>
      </w:r>
      <w:r w:rsidR="006F0841">
        <w:rPr>
          <w:rFonts w:ascii="Times New Roman" w:hAnsi="Times New Roman"/>
          <w:b/>
          <w:caps/>
          <w:sz w:val="32"/>
          <w:szCs w:val="32"/>
        </w:rPr>
        <w:t>УПРАЖНЕНИЕ</w:t>
      </w:r>
      <w:r w:rsidR="006F0841"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6F0841" w:rsidRPr="006A1B82">
        <w:rPr>
          <w:rFonts w:ascii="Times New Roman" w:hAnsi="Times New Roman"/>
          <w:b/>
          <w:caps/>
          <w:sz w:val="32"/>
          <w:szCs w:val="32"/>
          <w:lang w:val="ru-RU"/>
        </w:rPr>
        <w:t>1</w:t>
      </w:r>
    </w:p>
    <w:p w14:paraId="6A6D8971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14:paraId="073E91A4" w14:textId="77777777"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14:paraId="0665EF0A" w14:textId="77777777" w:rsidR="00B1467C" w:rsidRPr="00BC27C8" w:rsidRDefault="00B1467C" w:rsidP="00B1467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14:paraId="0F8FF76D" w14:textId="77777777" w:rsidR="006F0841" w:rsidRPr="0011676A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14:paraId="2113CB32" w14:textId="77777777" w:rsidR="00935F3B" w:rsidRPr="00435160" w:rsidRDefault="00935F3B" w:rsidP="00935F3B">
      <w:pPr>
        <w:jc w:val="center"/>
        <w:rPr>
          <w:b/>
          <w:bCs/>
          <w:caps/>
          <w:sz w:val="32"/>
          <w:szCs w:val="32"/>
        </w:rPr>
      </w:pPr>
      <w:r w:rsidRPr="00435160">
        <w:rPr>
          <w:b/>
          <w:bCs/>
          <w:caps/>
          <w:sz w:val="32"/>
          <w:szCs w:val="32"/>
        </w:rPr>
        <w:t>Физикална терапия и рехабилитация</w:t>
      </w:r>
    </w:p>
    <w:p w14:paraId="0F66F24B" w14:textId="77777777" w:rsidR="006F0841" w:rsidRPr="004A4F8B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7B69D267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5B9AB3C" w14:textId="77777777" w:rsidR="006F0841" w:rsidRP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 xml:space="preserve">ЗА СТУДЕНТИ ОТ МУ – ПЛЕВЕН, </w:t>
      </w:r>
      <w:r w:rsidRPr="00556ED9">
        <w:rPr>
          <w:rFonts w:ascii="Times New Roman" w:hAnsi="Times New Roman"/>
          <w:b/>
          <w:caps/>
          <w:sz w:val="26"/>
          <w:szCs w:val="26"/>
        </w:rPr>
        <w:t>РЕДОВНО</w:t>
      </w:r>
      <w:r w:rsidRPr="0038475B">
        <w:rPr>
          <w:rFonts w:ascii="Times New Roman" w:hAnsi="Times New Roman"/>
          <w:b/>
          <w:caps/>
          <w:color w:val="FF0000"/>
          <w:sz w:val="26"/>
          <w:szCs w:val="26"/>
        </w:rPr>
        <w:t xml:space="preserve"> </w:t>
      </w:r>
      <w:r w:rsidRPr="006F0841">
        <w:rPr>
          <w:rFonts w:ascii="Times New Roman" w:hAnsi="Times New Roman"/>
          <w:b/>
          <w:caps/>
          <w:sz w:val="26"/>
          <w:szCs w:val="26"/>
        </w:rPr>
        <w:t>ОБУЧЕНИЕ</w:t>
      </w:r>
      <w:r w:rsidR="00B623C7"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14:paraId="5EEAF356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6862293" w14:textId="77777777" w:rsidR="006F0841" w:rsidRPr="00B263A9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263A9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935F3B" w:rsidRPr="00435160">
        <w:rPr>
          <w:b/>
          <w:bCs/>
          <w:caps/>
          <w:sz w:val="28"/>
          <w:szCs w:val="28"/>
        </w:rPr>
        <w:t>„Медицинска рехабилитация и ерготерапия”</w:t>
      </w:r>
    </w:p>
    <w:p w14:paraId="12E956AB" w14:textId="77777777"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14:paraId="1CAE9BF0" w14:textId="77777777"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14:paraId="71A11A67" w14:textId="77777777" w:rsidR="006F0841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14:paraId="4C7EE7EA" w14:textId="77777777" w:rsidR="006F0841" w:rsidRPr="00C96F4B" w:rsidRDefault="006F0841" w:rsidP="006F0841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14:paraId="3B93D7A5" w14:textId="77777777" w:rsidR="006F0841" w:rsidRPr="0054641E" w:rsidRDefault="006F0841" w:rsidP="006F0841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14:paraId="624996A0" w14:textId="2CA7F029" w:rsidR="006F0841" w:rsidRPr="0054641E" w:rsidRDefault="006F0841" w:rsidP="0089179F">
      <w:pPr>
        <w:spacing w:line="360" w:lineRule="auto"/>
        <w:ind w:firstLine="349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/>
          <w:caps/>
        </w:rPr>
        <w:t xml:space="preserve">ТЕМА: </w:t>
      </w:r>
      <w:r w:rsidR="0089179F" w:rsidRPr="0089179F">
        <w:rPr>
          <w:caps/>
          <w:lang w:val="ru-RU"/>
        </w:rPr>
        <w:t>физиКАЛНА терапия И РЕХАБИЛИТАЦИЯ в ревматологията</w:t>
      </w:r>
    </w:p>
    <w:p w14:paraId="3C2475B5" w14:textId="77777777" w:rsidR="006F0841" w:rsidRDefault="006F0841" w:rsidP="006F0841">
      <w:pPr>
        <w:spacing w:line="360" w:lineRule="auto"/>
        <w:rPr>
          <w:rFonts w:ascii="Times New Roman" w:hAnsi="Times New Roman"/>
          <w:b/>
          <w:caps/>
        </w:rPr>
      </w:pPr>
    </w:p>
    <w:p w14:paraId="5DC464B6" w14:textId="77777777" w:rsidR="006B3D2E" w:rsidRPr="006A1B82" w:rsidRDefault="006B3D2E" w:rsidP="00F11D65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  <w:r w:rsidR="006F0841">
        <w:rPr>
          <w:rFonts w:ascii="Times New Roman" w:hAnsi="Times New Roman"/>
          <w:b/>
          <w:caps/>
        </w:rPr>
        <w:t>РАЗРАБОТИЛ</w:t>
      </w:r>
      <w:r>
        <w:rPr>
          <w:rFonts w:ascii="Times New Roman" w:hAnsi="Times New Roman"/>
          <w:b/>
          <w:caps/>
        </w:rPr>
        <w:t>И</w:t>
      </w:r>
      <w:r w:rsidR="006F0841">
        <w:rPr>
          <w:rFonts w:ascii="Times New Roman" w:hAnsi="Times New Roman"/>
          <w:b/>
          <w:caps/>
        </w:rPr>
        <w:t xml:space="preserve">:  </w:t>
      </w:r>
      <w:bookmarkStart w:id="1" w:name="_Hlk37321468"/>
      <w:r w:rsidR="00935F3B" w:rsidRPr="00556ED9">
        <w:rPr>
          <w:rFonts w:ascii="Times New Roman" w:hAnsi="Times New Roman"/>
          <w:b/>
          <w:caps/>
        </w:rPr>
        <w:t>Доц.Кръстанова, д-р Маджарова</w:t>
      </w:r>
      <w:bookmarkEnd w:id="1"/>
    </w:p>
    <w:p w14:paraId="525890A7" w14:textId="77777777" w:rsidR="006F0841" w:rsidRDefault="006F0841" w:rsidP="006F0841">
      <w:pPr>
        <w:spacing w:line="360" w:lineRule="auto"/>
        <w:rPr>
          <w:rFonts w:ascii="Times New Roman" w:hAnsi="Times New Roman"/>
          <w:b/>
        </w:rPr>
      </w:pPr>
    </w:p>
    <w:p w14:paraId="2AB23E25" w14:textId="77777777" w:rsidR="006F0841" w:rsidRPr="008D160A" w:rsidRDefault="006F0841" w:rsidP="006F0841">
      <w:pPr>
        <w:spacing w:line="360" w:lineRule="auto"/>
        <w:rPr>
          <w:rFonts w:ascii="Times New Roman" w:hAnsi="Times New Roman"/>
          <w:b/>
        </w:rPr>
      </w:pPr>
    </w:p>
    <w:p w14:paraId="1306E55D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</w:rPr>
      </w:pPr>
    </w:p>
    <w:p w14:paraId="0A99E50C" w14:textId="77777777" w:rsidR="006F0841" w:rsidRDefault="006F0841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14:paraId="4CF4C30B" w14:textId="13242780" w:rsidR="006F0841" w:rsidRDefault="002457A5" w:rsidP="006F0841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</w:t>
      </w:r>
      <w:r w:rsidR="00556ED9">
        <w:rPr>
          <w:rFonts w:ascii="Times New Roman" w:hAnsi="Times New Roman"/>
          <w:b/>
          <w:caps/>
        </w:rPr>
        <w:t>19</w:t>
      </w:r>
      <w:r w:rsidR="006F0841">
        <w:rPr>
          <w:rFonts w:ascii="Times New Roman" w:hAnsi="Times New Roman"/>
          <w:b/>
          <w:caps/>
        </w:rPr>
        <w:t xml:space="preserve"> </w:t>
      </w:r>
      <w:r w:rsidR="006F0841">
        <w:rPr>
          <w:rFonts w:ascii="Times New Roman" w:hAnsi="Times New Roman"/>
          <w:b/>
        </w:rPr>
        <w:t>год</w:t>
      </w:r>
      <w:r w:rsidR="006F0841">
        <w:rPr>
          <w:rFonts w:ascii="Times New Roman" w:hAnsi="Times New Roman"/>
          <w:b/>
          <w:caps/>
        </w:rPr>
        <w:t>.</w:t>
      </w:r>
    </w:p>
    <w:p w14:paraId="64EB53FC" w14:textId="77777777" w:rsidR="00833E6C" w:rsidRDefault="00833E6C" w:rsidP="006F0841">
      <w:pPr>
        <w:pStyle w:val="st11"/>
        <w:ind w:firstLine="397"/>
        <w:jc w:val="both"/>
        <w:rPr>
          <w:sz w:val="24"/>
        </w:rPr>
      </w:pPr>
    </w:p>
    <w:p w14:paraId="3301E654" w14:textId="77777777" w:rsidR="00833E6C" w:rsidRDefault="00833E6C" w:rsidP="006F0841">
      <w:pPr>
        <w:pStyle w:val="st11"/>
        <w:ind w:firstLine="397"/>
        <w:jc w:val="both"/>
        <w:rPr>
          <w:sz w:val="24"/>
        </w:rPr>
      </w:pPr>
    </w:p>
    <w:p w14:paraId="47AB3613" w14:textId="74685B9D" w:rsidR="00F11D65" w:rsidRDefault="00F11D65" w:rsidP="00B623C7">
      <w:pPr>
        <w:pStyle w:val="st11"/>
        <w:ind w:firstLine="397"/>
        <w:jc w:val="both"/>
        <w:rPr>
          <w:b/>
          <w:sz w:val="24"/>
        </w:rPr>
      </w:pPr>
    </w:p>
    <w:p w14:paraId="628F7C3C" w14:textId="359E00B6" w:rsidR="0089179F" w:rsidRDefault="0089179F" w:rsidP="00B623C7">
      <w:pPr>
        <w:pStyle w:val="st11"/>
        <w:ind w:firstLine="397"/>
        <w:jc w:val="both"/>
        <w:rPr>
          <w:b/>
          <w:sz w:val="24"/>
        </w:rPr>
      </w:pPr>
    </w:p>
    <w:p w14:paraId="098E03B6" w14:textId="28311C6F" w:rsidR="0089179F" w:rsidRDefault="0089179F" w:rsidP="00B623C7">
      <w:pPr>
        <w:pStyle w:val="st11"/>
        <w:ind w:firstLine="397"/>
        <w:jc w:val="both"/>
        <w:rPr>
          <w:b/>
          <w:sz w:val="24"/>
        </w:rPr>
      </w:pPr>
    </w:p>
    <w:p w14:paraId="7F1C9474" w14:textId="77777777" w:rsidR="0089179F" w:rsidRDefault="0089179F" w:rsidP="00B623C7">
      <w:pPr>
        <w:pStyle w:val="st11"/>
        <w:ind w:firstLine="397"/>
        <w:jc w:val="both"/>
        <w:rPr>
          <w:b/>
          <w:sz w:val="24"/>
        </w:rPr>
      </w:pPr>
    </w:p>
    <w:p w14:paraId="0E46558A" w14:textId="77777777" w:rsidR="00B623C7" w:rsidRPr="00833E6C" w:rsidRDefault="00B623C7" w:rsidP="00B623C7">
      <w:pPr>
        <w:pStyle w:val="st11"/>
        <w:ind w:firstLine="397"/>
        <w:jc w:val="both"/>
        <w:rPr>
          <w:b/>
          <w:sz w:val="24"/>
        </w:rPr>
      </w:pPr>
      <w:r w:rsidRPr="00833E6C">
        <w:rPr>
          <w:b/>
          <w:sz w:val="24"/>
        </w:rPr>
        <w:t>Цел на практическо</w:t>
      </w:r>
      <w:r>
        <w:rPr>
          <w:b/>
          <w:sz w:val="24"/>
        </w:rPr>
        <w:t>то</w:t>
      </w:r>
      <w:r w:rsidRPr="00833E6C">
        <w:rPr>
          <w:b/>
          <w:sz w:val="24"/>
        </w:rPr>
        <w:t xml:space="preserve"> упражнение:</w:t>
      </w:r>
    </w:p>
    <w:p w14:paraId="14C88CB0" w14:textId="05D29747" w:rsidR="0089179F" w:rsidRPr="0089179F" w:rsidRDefault="0089179F" w:rsidP="0089179F">
      <w:pPr>
        <w:pStyle w:val="st11"/>
        <w:numPr>
          <w:ilvl w:val="0"/>
          <w:numId w:val="17"/>
        </w:numPr>
        <w:tabs>
          <w:tab w:val="clear" w:pos="754"/>
        </w:tabs>
        <w:jc w:val="both"/>
        <w:rPr>
          <w:sz w:val="24"/>
        </w:rPr>
      </w:pPr>
      <w:r w:rsidRPr="0089179F">
        <w:rPr>
          <w:sz w:val="24"/>
        </w:rPr>
        <w:t>Болест на Бехтерев</w:t>
      </w:r>
      <w:r>
        <w:rPr>
          <w:sz w:val="24"/>
        </w:rPr>
        <w:t>- определение</w:t>
      </w:r>
    </w:p>
    <w:p w14:paraId="6CCA06DD" w14:textId="4EEEA4C2" w:rsidR="0089179F" w:rsidRPr="0089179F" w:rsidRDefault="0089179F" w:rsidP="0089179F">
      <w:pPr>
        <w:pStyle w:val="st11"/>
        <w:numPr>
          <w:ilvl w:val="0"/>
          <w:numId w:val="17"/>
        </w:numPr>
        <w:tabs>
          <w:tab w:val="clear" w:pos="754"/>
        </w:tabs>
        <w:jc w:val="both"/>
        <w:rPr>
          <w:sz w:val="24"/>
        </w:rPr>
      </w:pPr>
      <w:r>
        <w:rPr>
          <w:sz w:val="24"/>
        </w:rPr>
        <w:t xml:space="preserve">Е, ПГ, </w:t>
      </w:r>
      <w:r w:rsidRPr="0089179F">
        <w:rPr>
          <w:sz w:val="24"/>
        </w:rPr>
        <w:t>КК</w:t>
      </w:r>
    </w:p>
    <w:p w14:paraId="5C5040F4" w14:textId="36C10028" w:rsidR="0089179F" w:rsidRPr="001E37FC" w:rsidRDefault="0089179F" w:rsidP="001E37FC">
      <w:pPr>
        <w:pStyle w:val="st11"/>
        <w:numPr>
          <w:ilvl w:val="0"/>
          <w:numId w:val="17"/>
        </w:numPr>
        <w:tabs>
          <w:tab w:val="clear" w:pos="754"/>
        </w:tabs>
        <w:jc w:val="both"/>
        <w:rPr>
          <w:sz w:val="24"/>
        </w:rPr>
      </w:pPr>
      <w:r w:rsidRPr="0089179F">
        <w:rPr>
          <w:sz w:val="24"/>
        </w:rPr>
        <w:t>ФТР програма за пациент с Болест на Бехтерев</w:t>
      </w:r>
    </w:p>
    <w:p w14:paraId="0DD8A803" w14:textId="3BD7A589" w:rsidR="0089179F" w:rsidRPr="0089179F" w:rsidRDefault="0089179F" w:rsidP="0089179F">
      <w:pPr>
        <w:pStyle w:val="st11"/>
        <w:numPr>
          <w:ilvl w:val="0"/>
          <w:numId w:val="17"/>
        </w:numPr>
        <w:tabs>
          <w:tab w:val="clear" w:pos="754"/>
        </w:tabs>
        <w:jc w:val="both"/>
        <w:rPr>
          <w:sz w:val="24"/>
        </w:rPr>
      </w:pPr>
      <w:r w:rsidRPr="0089179F">
        <w:rPr>
          <w:sz w:val="24"/>
        </w:rPr>
        <w:t>Ревматоиден артрит</w:t>
      </w:r>
      <w:r>
        <w:rPr>
          <w:sz w:val="24"/>
        </w:rPr>
        <w:t>- определение</w:t>
      </w:r>
    </w:p>
    <w:p w14:paraId="4BB2269F" w14:textId="37CD4290" w:rsidR="0089179F" w:rsidRPr="0089179F" w:rsidRDefault="0089179F" w:rsidP="0089179F">
      <w:pPr>
        <w:pStyle w:val="st11"/>
        <w:numPr>
          <w:ilvl w:val="0"/>
          <w:numId w:val="17"/>
        </w:numPr>
        <w:tabs>
          <w:tab w:val="clear" w:pos="754"/>
        </w:tabs>
        <w:jc w:val="both"/>
        <w:rPr>
          <w:sz w:val="24"/>
        </w:rPr>
      </w:pPr>
      <w:r>
        <w:rPr>
          <w:sz w:val="24"/>
        </w:rPr>
        <w:t xml:space="preserve">Е, ПГ, </w:t>
      </w:r>
      <w:r w:rsidRPr="0089179F">
        <w:rPr>
          <w:sz w:val="24"/>
        </w:rPr>
        <w:t>КК</w:t>
      </w:r>
    </w:p>
    <w:p w14:paraId="3B235150" w14:textId="574529AE" w:rsidR="0089179F" w:rsidRPr="001E37FC" w:rsidRDefault="0089179F" w:rsidP="001E37FC">
      <w:pPr>
        <w:pStyle w:val="st11"/>
        <w:numPr>
          <w:ilvl w:val="0"/>
          <w:numId w:val="17"/>
        </w:numPr>
        <w:tabs>
          <w:tab w:val="clear" w:pos="754"/>
        </w:tabs>
        <w:jc w:val="both"/>
        <w:rPr>
          <w:sz w:val="24"/>
        </w:rPr>
      </w:pPr>
      <w:r w:rsidRPr="0089179F">
        <w:rPr>
          <w:sz w:val="24"/>
        </w:rPr>
        <w:t>ФТР програма за РА</w:t>
      </w:r>
    </w:p>
    <w:p w14:paraId="54F336F0" w14:textId="73DE09E4" w:rsidR="0089179F" w:rsidRPr="0089179F" w:rsidRDefault="0089179F" w:rsidP="0089179F">
      <w:pPr>
        <w:pStyle w:val="st11"/>
        <w:numPr>
          <w:ilvl w:val="0"/>
          <w:numId w:val="17"/>
        </w:numPr>
        <w:tabs>
          <w:tab w:val="clear" w:pos="754"/>
        </w:tabs>
        <w:jc w:val="both"/>
        <w:rPr>
          <w:sz w:val="24"/>
        </w:rPr>
      </w:pPr>
      <w:r w:rsidRPr="0089179F">
        <w:rPr>
          <w:sz w:val="24"/>
        </w:rPr>
        <w:t>Остео</w:t>
      </w:r>
      <w:r w:rsidR="001E37FC">
        <w:rPr>
          <w:sz w:val="24"/>
        </w:rPr>
        <w:t>-</w:t>
      </w:r>
      <w:r w:rsidRPr="0089179F">
        <w:rPr>
          <w:sz w:val="24"/>
        </w:rPr>
        <w:t>артр</w:t>
      </w:r>
      <w:r w:rsidR="001E37FC">
        <w:rPr>
          <w:sz w:val="24"/>
        </w:rPr>
        <w:t>итна болест- определение</w:t>
      </w:r>
    </w:p>
    <w:p w14:paraId="118F7CF7" w14:textId="6BE5728E" w:rsidR="0089179F" w:rsidRPr="0089179F" w:rsidRDefault="001E37FC" w:rsidP="0089179F">
      <w:pPr>
        <w:pStyle w:val="st11"/>
        <w:numPr>
          <w:ilvl w:val="0"/>
          <w:numId w:val="17"/>
        </w:numPr>
        <w:tabs>
          <w:tab w:val="clear" w:pos="754"/>
        </w:tabs>
        <w:jc w:val="both"/>
        <w:rPr>
          <w:sz w:val="24"/>
        </w:rPr>
      </w:pPr>
      <w:r>
        <w:rPr>
          <w:sz w:val="24"/>
        </w:rPr>
        <w:t xml:space="preserve">Е, ПГ, </w:t>
      </w:r>
      <w:r w:rsidR="0089179F" w:rsidRPr="0089179F">
        <w:rPr>
          <w:sz w:val="24"/>
        </w:rPr>
        <w:t>КК</w:t>
      </w:r>
    </w:p>
    <w:p w14:paraId="30E62EFB" w14:textId="77777777" w:rsidR="001E37FC" w:rsidRDefault="0089179F" w:rsidP="0089179F">
      <w:pPr>
        <w:pStyle w:val="st11"/>
        <w:numPr>
          <w:ilvl w:val="0"/>
          <w:numId w:val="17"/>
        </w:numPr>
        <w:jc w:val="both"/>
        <w:rPr>
          <w:sz w:val="24"/>
        </w:rPr>
      </w:pPr>
      <w:r w:rsidRPr="0089179F">
        <w:rPr>
          <w:sz w:val="24"/>
        </w:rPr>
        <w:t>ФТР програма за ОА</w:t>
      </w:r>
    </w:p>
    <w:p w14:paraId="012E836F" w14:textId="6EA451E2" w:rsidR="00B623C7" w:rsidRPr="00A83282" w:rsidRDefault="00B623C7" w:rsidP="0089179F">
      <w:pPr>
        <w:pStyle w:val="st11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Да се развият практически въпроси и задачи</w:t>
      </w:r>
    </w:p>
    <w:p w14:paraId="7074F6EA" w14:textId="77777777" w:rsidR="00833E6C" w:rsidRDefault="00833E6C" w:rsidP="006F0841">
      <w:pPr>
        <w:pStyle w:val="st11"/>
        <w:ind w:firstLine="397"/>
        <w:jc w:val="both"/>
        <w:rPr>
          <w:b/>
          <w:sz w:val="24"/>
        </w:rPr>
      </w:pPr>
    </w:p>
    <w:p w14:paraId="523154B0" w14:textId="77777777" w:rsidR="006B3D2E" w:rsidRDefault="006B3D2E" w:rsidP="006F0841">
      <w:pPr>
        <w:pStyle w:val="st11"/>
        <w:ind w:firstLine="397"/>
        <w:jc w:val="both"/>
        <w:rPr>
          <w:b/>
          <w:sz w:val="24"/>
          <w:lang w:val="en-US"/>
        </w:rPr>
      </w:pPr>
    </w:p>
    <w:p w14:paraId="1CDA9D1B" w14:textId="77777777" w:rsidR="00833E6C" w:rsidRDefault="00833E6C" w:rsidP="00833E6C">
      <w:pPr>
        <w:pStyle w:val="st11"/>
        <w:ind w:firstLine="0"/>
        <w:jc w:val="both"/>
        <w:rPr>
          <w:sz w:val="24"/>
          <w:lang w:val="en-US"/>
        </w:rPr>
      </w:pPr>
    </w:p>
    <w:p w14:paraId="09C9D04E" w14:textId="77777777" w:rsidR="006B3D2E" w:rsidRPr="006B3D2E" w:rsidRDefault="006B3D2E" w:rsidP="00833E6C">
      <w:pPr>
        <w:pStyle w:val="st11"/>
        <w:ind w:firstLine="0"/>
        <w:jc w:val="both"/>
        <w:rPr>
          <w:sz w:val="24"/>
          <w:lang w:val="en-US"/>
        </w:rPr>
      </w:pPr>
    </w:p>
    <w:p w14:paraId="1E48FC5B" w14:textId="77777777" w:rsidR="004867FF" w:rsidRDefault="004867FF" w:rsidP="00833E6C">
      <w:pPr>
        <w:pStyle w:val="st11"/>
        <w:ind w:firstLine="0"/>
        <w:jc w:val="both"/>
        <w:rPr>
          <w:sz w:val="24"/>
        </w:rPr>
      </w:pPr>
    </w:p>
    <w:p w14:paraId="7105F57D" w14:textId="77777777" w:rsidR="00227DA5" w:rsidRDefault="0038475B" w:rsidP="00833E6C">
      <w:pPr>
        <w:pStyle w:val="st11"/>
        <w:ind w:firstLine="0"/>
        <w:jc w:val="both"/>
        <w:rPr>
          <w:sz w:val="24"/>
        </w:rPr>
      </w:pPr>
      <w:r w:rsidRPr="0038475B">
        <w:rPr>
          <w:color w:val="FF0000"/>
          <w:sz w:val="24"/>
        </w:rPr>
        <w:t>……….2020</w:t>
      </w:r>
      <w:r w:rsidR="00227DA5" w:rsidRPr="0038475B">
        <w:rPr>
          <w:color w:val="FF0000"/>
          <w:sz w:val="24"/>
        </w:rPr>
        <w:t xml:space="preserve"> год.</w:t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 w:rsidR="00227DA5">
        <w:rPr>
          <w:sz w:val="24"/>
        </w:rPr>
        <w:tab/>
      </w:r>
      <w:r>
        <w:rPr>
          <w:b/>
          <w:sz w:val="24"/>
        </w:rPr>
        <w:t>Изготвили</w:t>
      </w:r>
    </w:p>
    <w:p w14:paraId="0CA7B2BA" w14:textId="5C501AF5" w:rsidR="004867FF" w:rsidRDefault="00227DA5" w:rsidP="00833E6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56ED9" w:rsidRPr="00556ED9">
        <w:rPr>
          <w:b/>
          <w:sz w:val="24"/>
        </w:rPr>
        <w:t>Доц.</w:t>
      </w:r>
      <w:r w:rsidR="00556ED9">
        <w:rPr>
          <w:b/>
          <w:sz w:val="24"/>
        </w:rPr>
        <w:t xml:space="preserve"> </w:t>
      </w:r>
      <w:r w:rsidR="00556ED9" w:rsidRPr="00556ED9">
        <w:rPr>
          <w:b/>
          <w:sz w:val="24"/>
        </w:rPr>
        <w:t>Кръстанова, д-р Маджарова</w:t>
      </w:r>
    </w:p>
    <w:sectPr w:rsidR="004867FF" w:rsidSect="008F656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E40CC" w14:textId="77777777" w:rsidR="00DD4721" w:rsidRDefault="00DD4721">
      <w:r>
        <w:separator/>
      </w:r>
    </w:p>
  </w:endnote>
  <w:endnote w:type="continuationSeparator" w:id="0">
    <w:p w14:paraId="52E2CC22" w14:textId="77777777" w:rsidR="00DD4721" w:rsidRDefault="00DD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C3AD8" w14:textId="77777777" w:rsidR="008F656B" w:rsidRDefault="008F656B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5FF6" w14:textId="77777777" w:rsidR="008F656B" w:rsidRDefault="008F656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C24D" w14:textId="77777777" w:rsidR="008F656B" w:rsidRDefault="005847D6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8475B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8475B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21873" w14:textId="77777777" w:rsidR="007149C9" w:rsidRPr="00DC51A2" w:rsidRDefault="007149C9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8475B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8475B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EE65B" w14:textId="77777777" w:rsidR="00DD4721" w:rsidRDefault="00DD4721">
      <w:r>
        <w:separator/>
      </w:r>
    </w:p>
  </w:footnote>
  <w:footnote w:type="continuationSeparator" w:id="0">
    <w:p w14:paraId="065954E0" w14:textId="77777777" w:rsidR="00DD4721" w:rsidRDefault="00DD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F227F" w14:textId="77777777" w:rsidR="008F656B" w:rsidRDefault="008F656B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B3349" w14:textId="77777777" w:rsidR="008F656B" w:rsidRDefault="008F6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FA002F" w:rsidRPr="00FA002F" w14:paraId="35E7FFC1" w14:textId="77777777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1C59A3A7" w14:textId="77777777" w:rsidR="007149C9" w:rsidRPr="00FA002F" w:rsidRDefault="00DD4721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FA002F">
            <w:rPr>
              <w:noProof/>
            </w:rPr>
            <w:object w:dxaOrig="1440" w:dyaOrig="1440" w14:anchorId="1FC01E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49" DrawAspect="Content" ObjectID="_1652194573" r:id="rId2"/>
            </w:object>
          </w:r>
          <w:r w:rsidR="007149C9" w:rsidRPr="00FA002F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FA002F" w:rsidRPr="00FA002F" w14:paraId="0936DC9C" w14:textId="77777777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204B70E6" w14:textId="171CC20C" w:rsidR="007149C9" w:rsidRPr="00FA002F" w:rsidRDefault="007149C9" w:rsidP="00F11D65">
          <w:pPr>
            <w:jc w:val="center"/>
            <w:rPr>
              <w:rFonts w:ascii="Arial Narrow" w:hAnsi="Arial Narrow"/>
            </w:rPr>
          </w:pPr>
          <w:r w:rsidRPr="00FA002F">
            <w:rPr>
              <w:rFonts w:ascii="Arial Narrow" w:hAnsi="Arial Narrow"/>
              <w:b/>
            </w:rPr>
            <w:t>ФАКУЛТЕТ „</w:t>
          </w:r>
          <w:r w:rsidR="00FA002F" w:rsidRPr="00FA002F">
            <w:rPr>
              <w:rFonts w:ascii="Arial Narrow" w:hAnsi="Arial Narrow"/>
              <w:b/>
            </w:rPr>
            <w:t>ОБЩЕСТВЕНО ЗДРАВЕ</w:t>
          </w:r>
          <w:r w:rsidRPr="00FA002F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7149C9" w:rsidRPr="00FA002F" w14:paraId="305A1DDC" w14:textId="77777777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18B9F0DD" w14:textId="379A9AC7" w:rsidR="007149C9" w:rsidRPr="00FA002F" w:rsidRDefault="007149C9" w:rsidP="00F11D65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 w:rsidRPr="00FA002F">
            <w:rPr>
              <w:rFonts w:cs="Arial"/>
              <w:b/>
              <w:caps/>
              <w:sz w:val="22"/>
              <w:szCs w:val="22"/>
            </w:rPr>
            <w:t>КАТЕДРА</w:t>
          </w:r>
          <w:r w:rsidRPr="00FA002F">
            <w:rPr>
              <w:rFonts w:cs="Arial"/>
              <w:b/>
              <w:caps/>
              <w:sz w:val="22"/>
              <w:szCs w:val="22"/>
              <w:lang w:val="ru-RU"/>
            </w:rPr>
            <w:t xml:space="preserve"> </w:t>
          </w:r>
          <w:r w:rsidR="00FA002F" w:rsidRPr="00FA002F">
            <w:rPr>
              <w:rFonts w:cs="Arial"/>
              <w:b/>
              <w:caps/>
              <w:sz w:val="22"/>
              <w:szCs w:val="22"/>
              <w:lang w:val="en-US"/>
            </w:rPr>
            <w:t>“</w:t>
          </w:r>
          <w:r w:rsidR="00FA002F" w:rsidRPr="00FA002F">
            <w:rPr>
              <w:rFonts w:cs="Arial"/>
              <w:b/>
              <w:caps/>
              <w:sz w:val="22"/>
              <w:szCs w:val="22"/>
            </w:rPr>
            <w:t>ФИЗИКАЛНА МЕДИЦИНА, РЕХАБИЛИТАЦИЯ, ЕРГОТЕРАПИЯ И СПОРТ</w:t>
          </w:r>
          <w:r w:rsidR="00FA002F" w:rsidRPr="00FA002F">
            <w:rPr>
              <w:rFonts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14:paraId="0C385705" w14:textId="77777777" w:rsidR="007149C9" w:rsidRPr="00FA002F" w:rsidRDefault="007149C9" w:rsidP="00714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F6A0C4D"/>
    <w:multiLevelType w:val="hybridMultilevel"/>
    <w:tmpl w:val="249A98BA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69C8597B"/>
    <w:multiLevelType w:val="hybridMultilevel"/>
    <w:tmpl w:val="28300F8C"/>
    <w:lvl w:ilvl="0" w:tplc="E1983308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8" w15:restartNumberingAfterBreak="0">
    <w:nsid w:val="6C984DD8"/>
    <w:multiLevelType w:val="hybridMultilevel"/>
    <w:tmpl w:val="51E2BC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8"/>
  </w:num>
  <w:num w:numId="15">
    <w:abstractNumId w:val="10"/>
  </w:num>
  <w:num w:numId="16">
    <w:abstractNumId w:val="10"/>
  </w:num>
  <w:num w:numId="17">
    <w:abstractNumId w:val="7"/>
  </w:num>
  <w:num w:numId="18">
    <w:abstractNumId w:val="3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F7"/>
    <w:rsid w:val="000356E8"/>
    <w:rsid w:val="000B345C"/>
    <w:rsid w:val="000F0C25"/>
    <w:rsid w:val="00101148"/>
    <w:rsid w:val="00122F2E"/>
    <w:rsid w:val="00151C3C"/>
    <w:rsid w:val="00170BF8"/>
    <w:rsid w:val="001E37FC"/>
    <w:rsid w:val="00227DA5"/>
    <w:rsid w:val="00233C84"/>
    <w:rsid w:val="00241CD0"/>
    <w:rsid w:val="002457A5"/>
    <w:rsid w:val="00284A32"/>
    <w:rsid w:val="002D2FE5"/>
    <w:rsid w:val="002E72ED"/>
    <w:rsid w:val="002F6611"/>
    <w:rsid w:val="00300139"/>
    <w:rsid w:val="0030589D"/>
    <w:rsid w:val="00334F12"/>
    <w:rsid w:val="00343361"/>
    <w:rsid w:val="00362400"/>
    <w:rsid w:val="0038475B"/>
    <w:rsid w:val="00386C83"/>
    <w:rsid w:val="003B045E"/>
    <w:rsid w:val="003F1D2E"/>
    <w:rsid w:val="004201BB"/>
    <w:rsid w:val="004867FF"/>
    <w:rsid w:val="00505F45"/>
    <w:rsid w:val="00513AD4"/>
    <w:rsid w:val="00556ED9"/>
    <w:rsid w:val="00566E90"/>
    <w:rsid w:val="00572938"/>
    <w:rsid w:val="005847D6"/>
    <w:rsid w:val="005E1591"/>
    <w:rsid w:val="005E700C"/>
    <w:rsid w:val="006008BF"/>
    <w:rsid w:val="0063661F"/>
    <w:rsid w:val="00636C5E"/>
    <w:rsid w:val="006553C6"/>
    <w:rsid w:val="00680BB6"/>
    <w:rsid w:val="006B3D2E"/>
    <w:rsid w:val="006F0841"/>
    <w:rsid w:val="007035F7"/>
    <w:rsid w:val="007149C9"/>
    <w:rsid w:val="00714E84"/>
    <w:rsid w:val="00744C0E"/>
    <w:rsid w:val="00773A01"/>
    <w:rsid w:val="00795B41"/>
    <w:rsid w:val="007E2FA3"/>
    <w:rsid w:val="00806454"/>
    <w:rsid w:val="008135D1"/>
    <w:rsid w:val="0082029E"/>
    <w:rsid w:val="008311B2"/>
    <w:rsid w:val="00833E6C"/>
    <w:rsid w:val="00860494"/>
    <w:rsid w:val="0086736C"/>
    <w:rsid w:val="0089179F"/>
    <w:rsid w:val="00897D83"/>
    <w:rsid w:val="008F656B"/>
    <w:rsid w:val="009201BA"/>
    <w:rsid w:val="00935F3B"/>
    <w:rsid w:val="00975DBF"/>
    <w:rsid w:val="00977FE0"/>
    <w:rsid w:val="009831AB"/>
    <w:rsid w:val="009975D6"/>
    <w:rsid w:val="009A10F7"/>
    <w:rsid w:val="009D6AC4"/>
    <w:rsid w:val="00A66E4D"/>
    <w:rsid w:val="00A811E9"/>
    <w:rsid w:val="00A83282"/>
    <w:rsid w:val="00AD7B48"/>
    <w:rsid w:val="00AF0AAA"/>
    <w:rsid w:val="00AF68E8"/>
    <w:rsid w:val="00B1467C"/>
    <w:rsid w:val="00B623C7"/>
    <w:rsid w:val="00C333BC"/>
    <w:rsid w:val="00DA30B5"/>
    <w:rsid w:val="00DA4E83"/>
    <w:rsid w:val="00DB33AD"/>
    <w:rsid w:val="00DD4721"/>
    <w:rsid w:val="00E23CE9"/>
    <w:rsid w:val="00E3525A"/>
    <w:rsid w:val="00EB1546"/>
    <w:rsid w:val="00F05699"/>
    <w:rsid w:val="00F11D65"/>
    <w:rsid w:val="00F2263F"/>
    <w:rsid w:val="00F35296"/>
    <w:rsid w:val="00F705B8"/>
    <w:rsid w:val="00FA002F"/>
    <w:rsid w:val="00FA53F1"/>
    <w:rsid w:val="00FA5426"/>
    <w:rsid w:val="00FA6618"/>
    <w:rsid w:val="00FB6953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FFD8C0"/>
  <w15:chartTrackingRefBased/>
  <w15:docId w15:val="{82C38E89-4274-4EDC-B632-B2F183B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link w:val="HeaderChar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customStyle="1" w:styleId="HeaderChar">
    <w:name w:val="Header Char"/>
    <w:link w:val="Head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FooterChar">
    <w:name w:val="Footer Char"/>
    <w:link w:val="Footer"/>
    <w:locked/>
    <w:rsid w:val="007149C9"/>
    <w:rPr>
      <w:rFonts w:ascii="Arial" w:hAnsi="Arial"/>
      <w:sz w:val="24"/>
      <w:lang w:val="bg-BG" w:eastAsia="bg-BG" w:bidi="ar-SA"/>
    </w:rPr>
  </w:style>
  <w:style w:type="character" w:customStyle="1" w:styleId="st11Char">
    <w:name w:val="st_1.1 Char"/>
    <w:link w:val="st11"/>
    <w:rsid w:val="006F0841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6F0841"/>
    <w:pPr>
      <w:overflowPunct/>
      <w:autoSpaceDE/>
      <w:autoSpaceDN/>
      <w:adjustRightInd/>
      <w:ind w:firstLine="567"/>
      <w:textAlignment w:val="auto"/>
      <w:outlineLvl w:val="0"/>
    </w:pPr>
    <w:rPr>
      <w:rFonts w:ascii="Times New Roman" w:hAnsi="Times New Roman"/>
      <w:sz w:val="26"/>
      <w:szCs w:val="24"/>
      <w:lang w:eastAsia="en-US"/>
    </w:rPr>
  </w:style>
  <w:style w:type="paragraph" w:styleId="BalloonText">
    <w:name w:val="Balloon Text"/>
    <w:basedOn w:val="Normal"/>
    <w:semiHidden/>
    <w:rsid w:val="00A66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dc:description/>
  <cp:lastModifiedBy>Rosti</cp:lastModifiedBy>
  <cp:revision>3</cp:revision>
  <cp:lastPrinted>2015-09-16T07:32:00Z</cp:lastPrinted>
  <dcterms:created xsi:type="dcterms:W3CDTF">2020-04-09T07:51:00Z</dcterms:created>
  <dcterms:modified xsi:type="dcterms:W3CDTF">2020-05-28T15:10:00Z</dcterms:modified>
</cp:coreProperties>
</file>