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5" w:rsidRDefault="00750D35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70782">
        <w:rPr>
          <w:rFonts w:ascii="Times New Roman" w:hAnsi="Times New Roman"/>
          <w:bCs/>
          <w:sz w:val="28"/>
          <w:szCs w:val="28"/>
        </w:rPr>
        <w:t>У</w:t>
      </w:r>
      <w:r w:rsidR="008A14EB" w:rsidRPr="00970782">
        <w:rPr>
          <w:rFonts w:ascii="Times New Roman" w:hAnsi="Times New Roman"/>
          <w:bCs/>
          <w:sz w:val="28"/>
          <w:szCs w:val="28"/>
        </w:rPr>
        <w:t>ПР</w:t>
      </w:r>
      <w:r w:rsidR="00CC2AC1">
        <w:rPr>
          <w:rFonts w:ascii="Times New Roman" w:hAnsi="Times New Roman"/>
          <w:bCs/>
          <w:sz w:val="28"/>
          <w:szCs w:val="28"/>
        </w:rPr>
        <w:t>.</w:t>
      </w:r>
      <w:r w:rsidRPr="00970782">
        <w:rPr>
          <w:rFonts w:ascii="Times New Roman" w:hAnsi="Times New Roman"/>
          <w:bCs/>
          <w:sz w:val="28"/>
          <w:szCs w:val="28"/>
        </w:rPr>
        <w:t xml:space="preserve"> 1</w:t>
      </w:r>
      <w:r w:rsidR="005E06BF" w:rsidRPr="00970782">
        <w:rPr>
          <w:rFonts w:ascii="Times New Roman" w:hAnsi="Times New Roman"/>
          <w:bCs/>
          <w:sz w:val="28"/>
          <w:szCs w:val="28"/>
          <w:lang w:val="en-US"/>
        </w:rPr>
        <w:t>3</w:t>
      </w:r>
    </w:p>
    <w:p w:rsidR="00C344D2" w:rsidRPr="00C344D2" w:rsidRDefault="00C344D2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D35E5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1. </w:t>
      </w:r>
      <w:r w:rsidR="00750D35" w:rsidRPr="00B126AA">
        <w:rPr>
          <w:rFonts w:ascii="Times New Roman" w:hAnsi="Times New Roman"/>
          <w:bCs/>
          <w:sz w:val="28"/>
          <w:szCs w:val="28"/>
        </w:rPr>
        <w:t>Анти</w:t>
      </w:r>
      <w:r w:rsidR="00236BC8" w:rsidRPr="00B126AA">
        <w:rPr>
          <w:rFonts w:ascii="Times New Roman" w:hAnsi="Times New Roman"/>
          <w:bCs/>
          <w:sz w:val="28"/>
          <w:szCs w:val="28"/>
        </w:rPr>
        <w:t>хистаминовите медикаменти според принципа на действие биват:</w:t>
      </w:r>
    </w:p>
    <w:p w:rsidR="00FE1CD9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B126AA">
        <w:rPr>
          <w:rFonts w:ascii="Times New Roman" w:hAnsi="Times New Roman"/>
          <w:bCs/>
          <w:sz w:val="28"/>
          <w:szCs w:val="28"/>
        </w:rPr>
        <w:t>блокери на хистаминолиберацията</w:t>
      </w:r>
      <w:r w:rsidR="007B1EDF" w:rsidRPr="00B126AA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7A7A1D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B126AA">
        <w:rPr>
          <w:rFonts w:ascii="Times New Roman" w:hAnsi="Times New Roman"/>
          <w:bCs/>
          <w:sz w:val="28"/>
          <w:szCs w:val="28"/>
        </w:rPr>
        <w:t>блокери на калциевите каналчета</w:t>
      </w:r>
    </w:p>
    <w:p w:rsidR="00C65920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B126AA">
        <w:rPr>
          <w:rFonts w:ascii="Times New Roman" w:hAnsi="Times New Roman"/>
          <w:bCs/>
          <w:sz w:val="28"/>
          <w:szCs w:val="28"/>
        </w:rPr>
        <w:t>блокери на Н1 – хистаминовите рецептори</w:t>
      </w:r>
      <w:r w:rsidR="007B1EDF" w:rsidRPr="00B126AA">
        <w:rPr>
          <w:rFonts w:ascii="Times New Roman" w:hAnsi="Times New Roman"/>
          <w:bCs/>
          <w:sz w:val="28"/>
          <w:szCs w:val="28"/>
          <w:lang w:val="ru-RU"/>
        </w:rPr>
        <w:t xml:space="preserve"> *</w:t>
      </w:r>
    </w:p>
    <w:p w:rsidR="00750D35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B126AA">
        <w:rPr>
          <w:rFonts w:ascii="Times New Roman" w:hAnsi="Times New Roman"/>
          <w:bCs/>
          <w:sz w:val="28"/>
          <w:szCs w:val="28"/>
        </w:rPr>
        <w:t>блокери на алфа-адренергичните рецептори</w:t>
      </w:r>
    </w:p>
    <w:p w:rsidR="00B51246" w:rsidRPr="00970782" w:rsidRDefault="00B51246" w:rsidP="00B126AA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51246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2. </w:t>
      </w:r>
      <w:r w:rsidR="00236BC8" w:rsidRPr="00B126AA">
        <w:rPr>
          <w:rFonts w:ascii="Times New Roman" w:hAnsi="Times New Roman"/>
          <w:bCs/>
          <w:sz w:val="28"/>
          <w:szCs w:val="28"/>
        </w:rPr>
        <w:t>Странични ефекти</w:t>
      </w:r>
      <w:r w:rsidR="00750D35" w:rsidRPr="00B126AA">
        <w:rPr>
          <w:rFonts w:ascii="Times New Roman" w:hAnsi="Times New Roman"/>
          <w:bCs/>
          <w:sz w:val="28"/>
          <w:szCs w:val="28"/>
        </w:rPr>
        <w:t xml:space="preserve"> </w:t>
      </w:r>
      <w:r w:rsidR="00166C28" w:rsidRPr="00B126AA">
        <w:rPr>
          <w:rFonts w:ascii="Times New Roman" w:hAnsi="Times New Roman"/>
          <w:bCs/>
          <w:sz w:val="28"/>
          <w:szCs w:val="28"/>
        </w:rPr>
        <w:t xml:space="preserve">и НЛР </w:t>
      </w:r>
      <w:r w:rsidR="00236BC8" w:rsidRPr="00B126AA">
        <w:rPr>
          <w:rFonts w:ascii="Times New Roman" w:hAnsi="Times New Roman"/>
          <w:bCs/>
          <w:sz w:val="28"/>
          <w:szCs w:val="28"/>
        </w:rPr>
        <w:t>на антихистамините от първа генерация са:</w:t>
      </w:r>
    </w:p>
    <w:p w:rsidR="00236BC8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с</w:t>
      </w:r>
      <w:r w:rsidR="00236BC8" w:rsidRPr="00B126AA">
        <w:rPr>
          <w:rFonts w:ascii="Times New Roman" w:hAnsi="Times New Roman"/>
          <w:bCs/>
          <w:sz w:val="28"/>
          <w:szCs w:val="28"/>
        </w:rPr>
        <w:t>едативен ефект</w:t>
      </w:r>
    </w:p>
    <w:p w:rsidR="00236BC8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н</w:t>
      </w:r>
      <w:r w:rsidR="00236BC8" w:rsidRPr="00B126AA">
        <w:rPr>
          <w:rFonts w:ascii="Times New Roman" w:hAnsi="Times New Roman"/>
          <w:bCs/>
          <w:sz w:val="28"/>
          <w:szCs w:val="28"/>
        </w:rPr>
        <w:t>арушение на когнитивните и психомоторни функции</w:t>
      </w:r>
    </w:p>
    <w:p w:rsidR="00236BC8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а</w:t>
      </w:r>
      <w:r w:rsidR="00236BC8" w:rsidRPr="00B126AA">
        <w:rPr>
          <w:rFonts w:ascii="Times New Roman" w:hAnsi="Times New Roman"/>
          <w:bCs/>
          <w:sz w:val="28"/>
          <w:szCs w:val="28"/>
        </w:rPr>
        <w:t>нтихолинергичен ефект</w:t>
      </w:r>
    </w:p>
    <w:p w:rsidR="00236BC8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н</w:t>
      </w:r>
      <w:r w:rsidR="00236BC8" w:rsidRPr="00B126AA">
        <w:rPr>
          <w:rFonts w:ascii="Times New Roman" w:hAnsi="Times New Roman"/>
          <w:bCs/>
          <w:sz w:val="28"/>
          <w:szCs w:val="28"/>
        </w:rPr>
        <w:t>арушения в съня</w:t>
      </w:r>
    </w:p>
    <w:p w:rsidR="00C65920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36BC8" w:rsidRPr="00B126AA">
        <w:rPr>
          <w:rFonts w:ascii="Times New Roman" w:hAnsi="Times New Roman"/>
          <w:bCs/>
          <w:sz w:val="28"/>
          <w:szCs w:val="28"/>
        </w:rPr>
        <w:t>всички посочени</w:t>
      </w:r>
      <w:r w:rsidR="00C65920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FE1CD9" w:rsidRPr="00970782" w:rsidRDefault="00FE1CD9" w:rsidP="00B126AA">
      <w:pPr>
        <w:pStyle w:val="ListParagraph"/>
        <w:tabs>
          <w:tab w:val="left" w:pos="0"/>
          <w:tab w:val="left" w:pos="284"/>
          <w:tab w:val="left" w:pos="709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096F3A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3. </w:t>
      </w:r>
      <w:r w:rsidR="00236BC8" w:rsidRPr="00B126AA">
        <w:rPr>
          <w:rFonts w:ascii="Times New Roman" w:hAnsi="Times New Roman"/>
          <w:bCs/>
          <w:sz w:val="28"/>
          <w:szCs w:val="28"/>
        </w:rPr>
        <w:t>Странични ефекти и НЛР на антихистамините от втора генерация са:</w:t>
      </w:r>
    </w:p>
    <w:p w:rsidR="00877DA0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с</w:t>
      </w:r>
      <w:r w:rsidR="00236BC8" w:rsidRPr="00B126AA">
        <w:rPr>
          <w:rFonts w:ascii="Times New Roman" w:hAnsi="Times New Roman"/>
          <w:bCs/>
          <w:sz w:val="28"/>
          <w:szCs w:val="28"/>
        </w:rPr>
        <w:t xml:space="preserve">лаб седативен </w:t>
      </w:r>
      <w:r w:rsidR="004E588D" w:rsidRPr="00B126AA">
        <w:rPr>
          <w:rFonts w:ascii="Times New Roman" w:hAnsi="Times New Roman"/>
          <w:bCs/>
          <w:sz w:val="28"/>
          <w:szCs w:val="28"/>
        </w:rPr>
        <w:t>ефект *</w:t>
      </w:r>
    </w:p>
    <w:p w:rsidR="004E588D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бързо начало на действие *</w:t>
      </w:r>
    </w:p>
    <w:p w:rsidR="004E588D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по-мощен и продължителен ефект</w:t>
      </w:r>
      <w:r w:rsidR="004E588D" w:rsidRPr="00B126AA"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 w:rsidR="004E588D" w:rsidRPr="00B126AA">
        <w:rPr>
          <w:rFonts w:ascii="Times New Roman" w:hAnsi="Times New Roman"/>
          <w:bCs/>
          <w:sz w:val="28"/>
          <w:szCs w:val="28"/>
        </w:rPr>
        <w:t xml:space="preserve">до </w:t>
      </w:r>
      <w:r w:rsidR="004E588D" w:rsidRPr="00B126AA">
        <w:rPr>
          <w:rFonts w:ascii="Times New Roman" w:hAnsi="Times New Roman"/>
          <w:bCs/>
          <w:sz w:val="28"/>
          <w:szCs w:val="28"/>
          <w:lang w:val="en-US"/>
        </w:rPr>
        <w:t xml:space="preserve">24 </w:t>
      </w:r>
      <w:r w:rsidR="004E588D" w:rsidRPr="00B126AA">
        <w:rPr>
          <w:rFonts w:ascii="Times New Roman" w:hAnsi="Times New Roman"/>
          <w:bCs/>
          <w:sz w:val="28"/>
          <w:szCs w:val="28"/>
        </w:rPr>
        <w:t>часа</w:t>
      </w:r>
      <w:r w:rsidR="004E588D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4E588D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4E588D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нямат антихолинергичен ефект *</w:t>
      </w:r>
    </w:p>
    <w:p w:rsidR="004E588D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не нарушават конгнитивните и психомоторни функции *</w:t>
      </w:r>
    </w:p>
    <w:p w:rsidR="00096F3A" w:rsidRPr="00B126AA" w:rsidRDefault="00B126AA" w:rsidP="00B126AA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4E588D" w:rsidRPr="00B126AA">
        <w:rPr>
          <w:rFonts w:ascii="Times New Roman" w:hAnsi="Times New Roman"/>
          <w:bCs/>
          <w:sz w:val="28"/>
          <w:szCs w:val="28"/>
        </w:rPr>
        <w:t>нито едно от посочените</w:t>
      </w:r>
    </w:p>
    <w:p w:rsidR="00782B2F" w:rsidRPr="00970782" w:rsidRDefault="00782B2F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8705C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4. </w:t>
      </w:r>
      <w:r w:rsidR="00C81F78" w:rsidRPr="00B126AA">
        <w:rPr>
          <w:rFonts w:ascii="Times New Roman" w:hAnsi="Times New Roman"/>
          <w:bCs/>
          <w:sz w:val="28"/>
          <w:szCs w:val="28"/>
        </w:rPr>
        <w:t>А</w:t>
      </w:r>
      <w:r w:rsidR="00F8705C" w:rsidRPr="00B126AA">
        <w:rPr>
          <w:rFonts w:ascii="Times New Roman" w:hAnsi="Times New Roman"/>
          <w:bCs/>
          <w:sz w:val="28"/>
          <w:szCs w:val="28"/>
        </w:rPr>
        <w:t>нтихистаминов</w:t>
      </w:r>
      <w:r w:rsidR="00C81F78" w:rsidRPr="00B126AA">
        <w:rPr>
          <w:rFonts w:ascii="Times New Roman" w:hAnsi="Times New Roman"/>
          <w:bCs/>
          <w:sz w:val="28"/>
          <w:szCs w:val="28"/>
        </w:rPr>
        <w:t>и</w:t>
      </w:r>
      <w:r w:rsidR="00F8705C" w:rsidRPr="00B126AA">
        <w:rPr>
          <w:rFonts w:ascii="Times New Roman" w:hAnsi="Times New Roman"/>
          <w:bCs/>
          <w:sz w:val="28"/>
          <w:szCs w:val="28"/>
        </w:rPr>
        <w:t xml:space="preserve"> препарат, ко</w:t>
      </w:r>
      <w:r w:rsidR="00C81F78" w:rsidRPr="00B126AA">
        <w:rPr>
          <w:rFonts w:ascii="Times New Roman" w:hAnsi="Times New Roman"/>
          <w:bCs/>
          <w:sz w:val="28"/>
          <w:szCs w:val="28"/>
        </w:rPr>
        <w:t>и</w:t>
      </w:r>
      <w:r w:rsidR="00F8705C" w:rsidRPr="00B126AA">
        <w:rPr>
          <w:rFonts w:ascii="Times New Roman" w:hAnsi="Times New Roman"/>
          <w:bCs/>
          <w:sz w:val="28"/>
          <w:szCs w:val="28"/>
        </w:rPr>
        <w:t>то блокира</w:t>
      </w:r>
      <w:r w:rsidR="00C81F78" w:rsidRPr="00B126AA">
        <w:rPr>
          <w:rFonts w:ascii="Times New Roman" w:hAnsi="Times New Roman"/>
          <w:bCs/>
          <w:sz w:val="28"/>
          <w:szCs w:val="28"/>
        </w:rPr>
        <w:t>т</w:t>
      </w:r>
      <w:r w:rsidR="00F8705C" w:rsidRPr="00B126AA">
        <w:rPr>
          <w:rFonts w:ascii="Times New Roman" w:hAnsi="Times New Roman"/>
          <w:bCs/>
          <w:sz w:val="28"/>
          <w:szCs w:val="28"/>
        </w:rPr>
        <w:t xml:space="preserve"> хистаминолиберацията</w:t>
      </w:r>
      <w:r w:rsidR="00C81F78" w:rsidRPr="00B126AA">
        <w:rPr>
          <w:rFonts w:ascii="Times New Roman" w:hAnsi="Times New Roman"/>
          <w:bCs/>
          <w:sz w:val="28"/>
          <w:szCs w:val="28"/>
        </w:rPr>
        <w:t xml:space="preserve"> са:</w:t>
      </w:r>
      <w:r w:rsidR="00F8705C" w:rsidRPr="00B126AA">
        <w:rPr>
          <w:rFonts w:ascii="Times New Roman" w:hAnsi="Times New Roman"/>
          <w:bCs/>
          <w:sz w:val="28"/>
          <w:szCs w:val="28"/>
        </w:rPr>
        <w:t xml:space="preserve"> </w:t>
      </w:r>
    </w:p>
    <w:p w:rsidR="00F8705C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Ketotifen (Zaditen) *</w:t>
      </w:r>
    </w:p>
    <w:p w:rsidR="00F8705C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Desloratadine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Dinatrii cromogiycas (Intal) *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Loratadine (Claritin)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C81F78" w:rsidRPr="00B126AA">
        <w:rPr>
          <w:rFonts w:ascii="Times New Roman" w:hAnsi="Times New Roman"/>
          <w:bCs/>
          <w:sz w:val="28"/>
          <w:szCs w:val="28"/>
          <w:lang w:val="en-US"/>
        </w:rPr>
        <w:t>Allergosan</w:t>
      </w:r>
      <w:proofErr w:type="spellEnd"/>
    </w:p>
    <w:p w:rsidR="00F8705C" w:rsidRPr="00970782" w:rsidRDefault="00F8705C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5. </w:t>
      </w:r>
      <w:r w:rsidR="00C81F78" w:rsidRPr="00B126AA">
        <w:rPr>
          <w:rFonts w:ascii="Times New Roman" w:hAnsi="Times New Roman"/>
          <w:bCs/>
          <w:sz w:val="28"/>
          <w:szCs w:val="28"/>
        </w:rPr>
        <w:t>Антихистаминов препарат, производно на фенотиазина е: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 xml:space="preserve">Ketotifen (Zaditen) 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C81F78" w:rsidRPr="00B126AA">
        <w:rPr>
          <w:rFonts w:ascii="Times New Roman" w:hAnsi="Times New Roman"/>
          <w:bCs/>
          <w:sz w:val="28"/>
          <w:szCs w:val="28"/>
          <w:lang w:val="en-US"/>
        </w:rPr>
        <w:t>Antialersin</w:t>
      </w:r>
      <w:proofErr w:type="spellEnd"/>
      <w:r w:rsidR="00C81F78" w:rsidRPr="00B126AA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Dinatrii cromogiycas (Intal)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C81F78" w:rsidRPr="00B126AA">
        <w:rPr>
          <w:rFonts w:ascii="Times New Roman" w:hAnsi="Times New Roman"/>
          <w:bCs/>
          <w:sz w:val="28"/>
          <w:szCs w:val="28"/>
          <w:lang w:val="en-US"/>
        </w:rPr>
        <w:t>Allergosan</w:t>
      </w:r>
      <w:proofErr w:type="spellEnd"/>
    </w:p>
    <w:p w:rsidR="00C81F78" w:rsidRPr="00970782" w:rsidRDefault="00C81F78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r w:rsidR="00782B2F" w:rsidRPr="00B126AA">
        <w:rPr>
          <w:rFonts w:ascii="Times New Roman" w:hAnsi="Times New Roman"/>
          <w:bCs/>
          <w:sz w:val="28"/>
          <w:szCs w:val="28"/>
        </w:rPr>
        <w:t xml:space="preserve">Представители на трета генерация антихистамини 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782B2F" w:rsidRPr="00B126AA">
        <w:rPr>
          <w:rFonts w:ascii="Times New Roman" w:hAnsi="Times New Roman"/>
          <w:bCs/>
          <w:sz w:val="28"/>
          <w:szCs w:val="28"/>
        </w:rPr>
        <w:t>Н1-блокери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782B2F" w:rsidRPr="00B126AA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Ketotifen</w:t>
      </w:r>
      <w:proofErr w:type="spellEnd"/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82B2F" w:rsidRPr="00B126AA">
        <w:rPr>
          <w:rFonts w:ascii="Times New Roman" w:hAnsi="Times New Roman"/>
          <w:bCs/>
          <w:sz w:val="28"/>
          <w:szCs w:val="28"/>
        </w:rPr>
        <w:t xml:space="preserve">Desloratadine 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C9720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L</w:t>
      </w:r>
      <w:r w:rsidR="00782B2F" w:rsidRPr="00B126AA">
        <w:rPr>
          <w:rFonts w:ascii="Times New Roman" w:hAnsi="Times New Roman"/>
          <w:bCs/>
          <w:sz w:val="28"/>
          <w:szCs w:val="28"/>
        </w:rPr>
        <w:t>oratadine (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Claritin)</w:t>
      </w:r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Levocetirizin</w:t>
      </w:r>
      <w:proofErr w:type="spellEnd"/>
      <w:r w:rsidR="00782B2F" w:rsidRPr="00B126AA">
        <w:rPr>
          <w:rFonts w:ascii="Times New Roman" w:hAnsi="Times New Roman"/>
          <w:bCs/>
          <w:sz w:val="28"/>
          <w:szCs w:val="28"/>
        </w:rPr>
        <w:t xml:space="preserve"> (X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y</w:t>
      </w:r>
      <w:r w:rsidR="00782B2F" w:rsidRPr="00B126AA">
        <w:rPr>
          <w:rFonts w:ascii="Times New Roman" w:hAnsi="Times New Roman"/>
          <w:bCs/>
          <w:sz w:val="28"/>
          <w:szCs w:val="28"/>
        </w:rPr>
        <w:t>zal</w:t>
      </w:r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782B2F" w:rsidRPr="00B126AA">
        <w:rPr>
          <w:rFonts w:ascii="Times New Roman" w:hAnsi="Times New Roman"/>
          <w:bCs/>
          <w:sz w:val="28"/>
          <w:szCs w:val="28"/>
        </w:rPr>
        <w:t>*</w:t>
      </w:r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Cetirizin</w:t>
      </w:r>
      <w:proofErr w:type="spellEnd"/>
    </w:p>
    <w:p w:rsidR="00782B2F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782B2F" w:rsidRPr="00B126AA">
        <w:rPr>
          <w:rFonts w:ascii="Times New Roman" w:hAnsi="Times New Roman"/>
          <w:bCs/>
          <w:sz w:val="28"/>
          <w:szCs w:val="28"/>
          <w:lang w:val="en-US"/>
        </w:rPr>
        <w:t>Allergosan</w:t>
      </w:r>
      <w:proofErr w:type="spellEnd"/>
    </w:p>
    <w:p w:rsidR="004E588D" w:rsidRPr="00970782" w:rsidRDefault="004E588D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7. 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Представители на първа генерация антихистамини 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EA2FDE" w:rsidRPr="00B126AA">
        <w:rPr>
          <w:rFonts w:ascii="Times New Roman" w:hAnsi="Times New Roman"/>
          <w:bCs/>
          <w:sz w:val="28"/>
          <w:szCs w:val="28"/>
        </w:rPr>
        <w:t>Н1-блокери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Ketotifen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2FDE" w:rsidRPr="00B126AA">
        <w:rPr>
          <w:rFonts w:ascii="Times New Roman" w:hAnsi="Times New Roman"/>
          <w:bCs/>
          <w:sz w:val="28"/>
          <w:szCs w:val="28"/>
        </w:rPr>
        <w:t>D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iphenhydramine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</w:rPr>
        <w:t xml:space="preserve"> 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L</w:t>
      </w:r>
      <w:r w:rsidR="00EA2FDE" w:rsidRPr="00B126AA">
        <w:rPr>
          <w:rFonts w:ascii="Times New Roman" w:hAnsi="Times New Roman"/>
          <w:bCs/>
          <w:sz w:val="28"/>
          <w:szCs w:val="28"/>
        </w:rPr>
        <w:t>oratadine (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Claritin)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Clemastine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Cetirizin</w:t>
      </w:r>
      <w:proofErr w:type="spellEnd"/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Allergosan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EA2FDE" w:rsidRPr="00970782" w:rsidRDefault="00EA2FDE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8. 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Представители на втора генерация антихистамини 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EA2FDE" w:rsidRPr="00B126AA">
        <w:rPr>
          <w:rFonts w:ascii="Times New Roman" w:hAnsi="Times New Roman"/>
          <w:bCs/>
          <w:sz w:val="28"/>
          <w:szCs w:val="28"/>
        </w:rPr>
        <w:t>Н1-блокери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 са: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Ketotifen</w:t>
      </w:r>
      <w:proofErr w:type="spellEnd"/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Desloratadine 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L</w:t>
      </w:r>
      <w:r w:rsidR="00EA2FDE" w:rsidRPr="00B126AA">
        <w:rPr>
          <w:rFonts w:ascii="Times New Roman" w:hAnsi="Times New Roman"/>
          <w:bCs/>
          <w:sz w:val="28"/>
          <w:szCs w:val="28"/>
        </w:rPr>
        <w:t>oratadine (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Claritin)</w:t>
      </w:r>
      <w:r w:rsidR="00EA2FDE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Levocetirizin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</w:rPr>
        <w:t xml:space="preserve"> (X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y</w:t>
      </w:r>
      <w:r w:rsidR="00EA2FDE" w:rsidRPr="00B126AA">
        <w:rPr>
          <w:rFonts w:ascii="Times New Roman" w:hAnsi="Times New Roman"/>
          <w:bCs/>
          <w:sz w:val="28"/>
          <w:szCs w:val="28"/>
        </w:rPr>
        <w:t>zal</w:t>
      </w:r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Cetirizin</w:t>
      </w:r>
      <w:proofErr w:type="spellEnd"/>
      <w:r w:rsidR="00EA2FDE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proofErr w:type="spellStart"/>
      <w:r w:rsidR="00EA2FDE" w:rsidRPr="00B126AA">
        <w:rPr>
          <w:rFonts w:ascii="Times New Roman" w:hAnsi="Times New Roman"/>
          <w:bCs/>
          <w:sz w:val="28"/>
          <w:szCs w:val="28"/>
          <w:lang w:val="en-US"/>
        </w:rPr>
        <w:t>Allergosan</w:t>
      </w:r>
      <w:proofErr w:type="spellEnd"/>
    </w:p>
    <w:p w:rsidR="00EA2FDE" w:rsidRPr="00970782" w:rsidRDefault="00EA2FDE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EA2FD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r w:rsidR="00F8705C" w:rsidRPr="00B126AA">
        <w:rPr>
          <w:rFonts w:ascii="Times New Roman" w:hAnsi="Times New Roman"/>
          <w:bCs/>
          <w:sz w:val="28"/>
          <w:szCs w:val="28"/>
        </w:rPr>
        <w:t>Вярно ли е твърдението: антихолинергичен синдром е характерен за отравянето с антихистамини.</w:t>
      </w:r>
    </w:p>
    <w:p w:rsidR="00F8705C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Да *</w:t>
      </w:r>
    </w:p>
    <w:p w:rsidR="00F8705C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Не</w:t>
      </w:r>
    </w:p>
    <w:p w:rsidR="00EA2FDE" w:rsidRPr="00970782" w:rsidRDefault="00EA2FDE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D708D2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r w:rsidR="001D27E3" w:rsidRPr="00B126AA">
        <w:rPr>
          <w:rFonts w:ascii="Times New Roman" w:hAnsi="Times New Roman"/>
          <w:bCs/>
          <w:sz w:val="28"/>
          <w:szCs w:val="28"/>
        </w:rPr>
        <w:t>Отравянето с антихистамини протича с:</w:t>
      </w:r>
    </w:p>
    <w:p w:rsidR="00D708D2" w:rsidRPr="00970782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D27E3" w:rsidRPr="00970782">
        <w:rPr>
          <w:rFonts w:ascii="Times New Roman" w:hAnsi="Times New Roman"/>
          <w:bCs/>
          <w:sz w:val="28"/>
          <w:szCs w:val="28"/>
        </w:rPr>
        <w:t xml:space="preserve">антихолинергичен синдром </w:t>
      </w:r>
      <w:r w:rsidR="00166C28" w:rsidRPr="00970782">
        <w:rPr>
          <w:rFonts w:ascii="Times New Roman" w:hAnsi="Times New Roman"/>
          <w:bCs/>
          <w:sz w:val="28"/>
          <w:szCs w:val="28"/>
          <w:lang w:val="ru-RU"/>
        </w:rPr>
        <w:t>*</w:t>
      </w:r>
    </w:p>
    <w:p w:rsidR="00D708D2" w:rsidRPr="00970782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D27E3" w:rsidRPr="00970782">
        <w:rPr>
          <w:rFonts w:ascii="Times New Roman" w:hAnsi="Times New Roman"/>
          <w:bCs/>
          <w:sz w:val="28"/>
          <w:szCs w:val="28"/>
        </w:rPr>
        <w:t>адренергични прояви</w:t>
      </w:r>
    </w:p>
    <w:p w:rsidR="00166C28" w:rsidRPr="00970782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D27E3" w:rsidRPr="00970782">
        <w:rPr>
          <w:rFonts w:ascii="Times New Roman" w:hAnsi="Times New Roman"/>
          <w:bCs/>
          <w:sz w:val="28"/>
          <w:szCs w:val="28"/>
        </w:rPr>
        <w:t xml:space="preserve">делирозно състояние </w:t>
      </w:r>
      <w:r w:rsidR="00166C28" w:rsidRPr="00970782">
        <w:rPr>
          <w:rFonts w:ascii="Times New Roman" w:hAnsi="Times New Roman"/>
          <w:bCs/>
          <w:sz w:val="28"/>
          <w:szCs w:val="28"/>
        </w:rPr>
        <w:t>*</w:t>
      </w:r>
    </w:p>
    <w:p w:rsidR="00D708D2" w:rsidRPr="00970782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D27E3" w:rsidRPr="00970782">
        <w:rPr>
          <w:rFonts w:ascii="Times New Roman" w:hAnsi="Times New Roman"/>
          <w:bCs/>
          <w:sz w:val="28"/>
          <w:szCs w:val="28"/>
        </w:rPr>
        <w:t xml:space="preserve">всички </w:t>
      </w:r>
      <w:r w:rsidR="00166C28" w:rsidRPr="00970782">
        <w:rPr>
          <w:rFonts w:ascii="Times New Roman" w:hAnsi="Times New Roman"/>
          <w:bCs/>
          <w:sz w:val="28"/>
          <w:szCs w:val="28"/>
        </w:rPr>
        <w:t>посочени</w:t>
      </w:r>
    </w:p>
    <w:p w:rsidR="008D35E5" w:rsidRPr="00970782" w:rsidRDefault="008D35E5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9F458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11. </w:t>
      </w:r>
      <w:r w:rsidR="009F458E" w:rsidRPr="00B126AA">
        <w:rPr>
          <w:rFonts w:ascii="Times New Roman" w:hAnsi="Times New Roman"/>
          <w:bCs/>
          <w:sz w:val="28"/>
          <w:szCs w:val="28"/>
        </w:rPr>
        <w:t>При отравяне с антихистамини с изразен холинолитичен сиднром може да се прави като антидот Синтостигмин</w:t>
      </w:r>
      <w:r w:rsidR="00116CE3" w:rsidRPr="00B126AA">
        <w:rPr>
          <w:rFonts w:ascii="Times New Roman" w:hAnsi="Times New Roman"/>
          <w:bCs/>
          <w:sz w:val="28"/>
          <w:szCs w:val="28"/>
        </w:rPr>
        <w:t>.</w:t>
      </w:r>
    </w:p>
    <w:p w:rsidR="00AC6D4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Д</w:t>
      </w:r>
      <w:r w:rsidR="009F458E" w:rsidRPr="00B126AA">
        <w:rPr>
          <w:rFonts w:ascii="Times New Roman" w:hAnsi="Times New Roman"/>
          <w:bCs/>
          <w:sz w:val="28"/>
          <w:szCs w:val="28"/>
        </w:rPr>
        <w:t>а</w:t>
      </w:r>
      <w:r w:rsidR="00C04FD8" w:rsidRPr="00B126AA">
        <w:rPr>
          <w:rFonts w:ascii="Times New Roman" w:hAnsi="Times New Roman"/>
          <w:bCs/>
          <w:sz w:val="28"/>
          <w:szCs w:val="28"/>
        </w:rPr>
        <w:t xml:space="preserve"> </w:t>
      </w:r>
      <w:r w:rsidR="00C04FD8" w:rsidRPr="00B126AA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AC6D4E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F8705C" w:rsidRPr="00B126AA">
        <w:rPr>
          <w:rFonts w:ascii="Times New Roman" w:hAnsi="Times New Roman"/>
          <w:bCs/>
          <w:sz w:val="28"/>
          <w:szCs w:val="28"/>
        </w:rPr>
        <w:t>Н</w:t>
      </w:r>
      <w:r w:rsidR="00C04FD8" w:rsidRPr="00B126AA">
        <w:rPr>
          <w:rFonts w:ascii="Times New Roman" w:hAnsi="Times New Roman"/>
          <w:bCs/>
          <w:sz w:val="28"/>
          <w:szCs w:val="28"/>
        </w:rPr>
        <w:t>е</w:t>
      </w:r>
    </w:p>
    <w:p w:rsidR="008D35E5" w:rsidRPr="00970782" w:rsidRDefault="008D35E5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12. </w:t>
      </w:r>
      <w:r w:rsidR="00C81F78" w:rsidRPr="00B126AA">
        <w:rPr>
          <w:rFonts w:ascii="Times New Roman" w:hAnsi="Times New Roman"/>
          <w:bCs/>
          <w:sz w:val="28"/>
          <w:szCs w:val="28"/>
        </w:rPr>
        <w:t>Пристрастяване могат да причинят Н1-рецепторните антагонисти от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първа генерация *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втора генерация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C81F78" w:rsidRPr="00B126AA">
        <w:rPr>
          <w:rFonts w:ascii="Times New Roman" w:hAnsi="Times New Roman"/>
          <w:bCs/>
          <w:sz w:val="28"/>
          <w:szCs w:val="28"/>
        </w:rPr>
        <w:t>трета генерация</w:t>
      </w:r>
    </w:p>
    <w:p w:rsidR="00C81F78" w:rsidRPr="00970782" w:rsidRDefault="00C81F78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13. </w:t>
      </w:r>
      <w:r w:rsidR="001F5E13" w:rsidRPr="00B126AA">
        <w:rPr>
          <w:rFonts w:ascii="Times New Roman" w:hAnsi="Times New Roman"/>
          <w:bCs/>
          <w:sz w:val="28"/>
          <w:szCs w:val="28"/>
        </w:rPr>
        <w:t>Засилване на токсичното действие на Н1-рецепторните антагонисти може да се наблюдава при комбинирането им с: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фенотиазинови невролептици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трициклични антидепресанти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атипаркинсонови средства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алкохол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глутетимид</w:t>
      </w:r>
    </w:p>
    <w:p w:rsidR="00C81F78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всички посочени *</w:t>
      </w:r>
    </w:p>
    <w:p w:rsidR="00C81F78" w:rsidRPr="00970782" w:rsidRDefault="00C81F78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14. </w:t>
      </w:r>
      <w:r w:rsidR="001F5E13" w:rsidRPr="00B126AA">
        <w:rPr>
          <w:rFonts w:ascii="Times New Roman" w:hAnsi="Times New Roman"/>
          <w:bCs/>
          <w:sz w:val="28"/>
          <w:szCs w:val="28"/>
        </w:rPr>
        <w:t>Засилване на токсичното действие на Н1-рецепторните антагонисти може да се наблюдава при комбинирането им с: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фенотиазинови невролептици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трициклични антидепресанти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атипаркинсонови средства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алкохол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никое от посочените</w:t>
      </w:r>
    </w:p>
    <w:p w:rsidR="00C81F78" w:rsidRPr="00970782" w:rsidRDefault="00C81F78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D35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15. </w:t>
      </w:r>
      <w:r w:rsidR="000D4F7B" w:rsidRPr="00B126AA">
        <w:rPr>
          <w:rFonts w:ascii="Times New Roman" w:hAnsi="Times New Roman"/>
          <w:bCs/>
          <w:sz w:val="28"/>
          <w:szCs w:val="28"/>
        </w:rPr>
        <w:t>Характерна клинична характеристика за острото о</w:t>
      </w:r>
      <w:r w:rsidR="008D35E5" w:rsidRPr="00B126AA">
        <w:rPr>
          <w:rFonts w:ascii="Times New Roman" w:hAnsi="Times New Roman"/>
          <w:bCs/>
          <w:sz w:val="28"/>
          <w:szCs w:val="28"/>
        </w:rPr>
        <w:t>т</w:t>
      </w:r>
      <w:r w:rsidR="000D4F7B" w:rsidRPr="00B126AA">
        <w:rPr>
          <w:rFonts w:ascii="Times New Roman" w:hAnsi="Times New Roman"/>
          <w:bCs/>
          <w:sz w:val="28"/>
          <w:szCs w:val="28"/>
        </w:rPr>
        <w:t xml:space="preserve">равяне с атианемични </w:t>
      </w:r>
      <w:r w:rsidR="000D4F7B" w:rsidRPr="00B126A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0D4F7B" w:rsidRPr="00B126AA">
        <w:rPr>
          <w:rFonts w:ascii="Times New Roman" w:hAnsi="Times New Roman"/>
          <w:bCs/>
          <w:sz w:val="28"/>
          <w:szCs w:val="28"/>
        </w:rPr>
        <w:t>желязосъдържащи</w:t>
      </w:r>
      <w:r w:rsidR="000D4F7B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0D4F7B" w:rsidRPr="00B126AA">
        <w:rPr>
          <w:rFonts w:ascii="Times New Roman" w:hAnsi="Times New Roman"/>
          <w:bCs/>
          <w:sz w:val="28"/>
          <w:szCs w:val="28"/>
        </w:rPr>
        <w:t xml:space="preserve"> </w:t>
      </w:r>
      <w:r w:rsidR="00B55660" w:rsidRPr="00B126AA">
        <w:rPr>
          <w:rFonts w:ascii="Times New Roman" w:hAnsi="Times New Roman"/>
          <w:bCs/>
          <w:sz w:val="28"/>
          <w:szCs w:val="28"/>
        </w:rPr>
        <w:t>медикаменти</w:t>
      </w:r>
      <w:r w:rsidR="000D4F7B" w:rsidRPr="00B126AA">
        <w:rPr>
          <w:rFonts w:ascii="Times New Roman" w:hAnsi="Times New Roman"/>
          <w:bCs/>
          <w:sz w:val="28"/>
          <w:szCs w:val="28"/>
        </w:rPr>
        <w:t xml:space="preserve"> е</w:t>
      </w:r>
      <w:r w:rsidR="008D35E5" w:rsidRPr="00B126AA">
        <w:rPr>
          <w:rFonts w:ascii="Times New Roman" w:hAnsi="Times New Roman"/>
          <w:bCs/>
          <w:sz w:val="28"/>
          <w:szCs w:val="28"/>
        </w:rPr>
        <w:t>:</w:t>
      </w:r>
    </w:p>
    <w:p w:rsidR="000D4F7B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D4F7B" w:rsidRPr="00B126AA">
        <w:rPr>
          <w:rFonts w:ascii="Times New Roman" w:hAnsi="Times New Roman"/>
          <w:bCs/>
          <w:sz w:val="28"/>
          <w:szCs w:val="28"/>
        </w:rPr>
        <w:t>гастроинтестинален с-ом *</w:t>
      </w:r>
    </w:p>
    <w:p w:rsidR="000D4F7B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D4F7B" w:rsidRPr="00B126AA">
        <w:rPr>
          <w:rFonts w:ascii="Times New Roman" w:hAnsi="Times New Roman"/>
          <w:bCs/>
          <w:sz w:val="28"/>
          <w:szCs w:val="28"/>
        </w:rPr>
        <w:t>остра бъбречна недостатъчност</w:t>
      </w:r>
    </w:p>
    <w:p w:rsidR="000D4F7B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D4F7B" w:rsidRPr="00B126AA">
        <w:rPr>
          <w:rFonts w:ascii="Times New Roman" w:hAnsi="Times New Roman"/>
          <w:bCs/>
          <w:sz w:val="28"/>
          <w:szCs w:val="28"/>
        </w:rPr>
        <w:t>хепатални прояви *</w:t>
      </w:r>
    </w:p>
    <w:p w:rsidR="000D4F7B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D4F7B" w:rsidRPr="00B126AA">
        <w:rPr>
          <w:rFonts w:ascii="Times New Roman" w:hAnsi="Times New Roman"/>
          <w:bCs/>
          <w:sz w:val="28"/>
          <w:szCs w:val="28"/>
        </w:rPr>
        <w:t>общотоксични прояви *</w:t>
      </w:r>
    </w:p>
    <w:p w:rsidR="008D35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0D4F7B" w:rsidRPr="00B126AA">
        <w:rPr>
          <w:rFonts w:ascii="Times New Roman" w:hAnsi="Times New Roman"/>
          <w:bCs/>
          <w:sz w:val="28"/>
          <w:szCs w:val="28"/>
        </w:rPr>
        <w:t>тонично-клонични гърчове</w:t>
      </w:r>
    </w:p>
    <w:p w:rsidR="000D4F7B" w:rsidRPr="00970782" w:rsidRDefault="000D4F7B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55D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16. 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Специфичен антидот за </w:t>
      </w:r>
      <w:r w:rsidR="00C97208" w:rsidRPr="00B126AA">
        <w:rPr>
          <w:rFonts w:ascii="Times New Roman" w:hAnsi="Times New Roman"/>
          <w:bCs/>
          <w:sz w:val="28"/>
          <w:szCs w:val="28"/>
        </w:rPr>
        <w:t>отравяне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 с</w:t>
      </w:r>
      <w:r w:rsidR="00C97208" w:rsidRPr="00B126AA">
        <w:rPr>
          <w:rFonts w:ascii="Times New Roman" w:hAnsi="Times New Roman"/>
          <w:bCs/>
          <w:sz w:val="28"/>
          <w:szCs w:val="28"/>
        </w:rPr>
        <w:t xml:space="preserve">ъс </w:t>
      </w:r>
      <w:r w:rsidR="00B55660" w:rsidRPr="00B126AA">
        <w:rPr>
          <w:rFonts w:ascii="Times New Roman" w:hAnsi="Times New Roman"/>
          <w:bCs/>
          <w:sz w:val="28"/>
          <w:szCs w:val="28"/>
        </w:rPr>
        <w:t>желязосъдържащи медикаменти е</w:t>
      </w:r>
      <w:r w:rsidR="00155DE5" w:rsidRPr="00B126AA">
        <w:rPr>
          <w:rFonts w:ascii="Times New Roman" w:hAnsi="Times New Roman"/>
          <w:bCs/>
          <w:sz w:val="28"/>
          <w:szCs w:val="28"/>
        </w:rPr>
        <w:t>:</w:t>
      </w:r>
    </w:p>
    <w:p w:rsidR="00155D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Dimercaprolum</w:t>
      </w:r>
    </w:p>
    <w:p w:rsidR="00155D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D-Penicilaminum</w:t>
      </w:r>
    </w:p>
    <w:p w:rsidR="004415A4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  <w:lang w:val="en-US"/>
        </w:rPr>
        <w:t>D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eferoxamine (Desferal) </w:t>
      </w:r>
      <w:r w:rsidR="00DF696D" w:rsidRPr="00B126AA">
        <w:rPr>
          <w:rFonts w:ascii="Times New Roman" w:hAnsi="Times New Roman"/>
          <w:bCs/>
          <w:sz w:val="28"/>
          <w:szCs w:val="28"/>
        </w:rPr>
        <w:t>*</w:t>
      </w:r>
    </w:p>
    <w:p w:rsidR="00155DE5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Diazepam</w:t>
      </w:r>
    </w:p>
    <w:p w:rsidR="00416654" w:rsidRPr="00970782" w:rsidRDefault="00416654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8F77D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17. </w:t>
      </w:r>
      <w:r w:rsidR="00C97208" w:rsidRPr="00B126AA">
        <w:rPr>
          <w:rFonts w:ascii="Times New Roman" w:hAnsi="Times New Roman"/>
          <w:bCs/>
          <w:sz w:val="28"/>
          <w:szCs w:val="28"/>
        </w:rPr>
        <w:t>С</w:t>
      </w:r>
      <w:r w:rsidR="00B55660" w:rsidRPr="00B126AA">
        <w:rPr>
          <w:rFonts w:ascii="Times New Roman" w:hAnsi="Times New Roman"/>
          <w:bCs/>
          <w:sz w:val="28"/>
          <w:szCs w:val="28"/>
        </w:rPr>
        <w:t>пецифичния</w:t>
      </w:r>
      <w:r w:rsidR="00C97208" w:rsidRPr="00B126AA">
        <w:rPr>
          <w:rFonts w:ascii="Times New Roman" w:hAnsi="Times New Roman"/>
          <w:bCs/>
          <w:sz w:val="28"/>
          <w:szCs w:val="28"/>
        </w:rPr>
        <w:t>т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 антидот за </w:t>
      </w:r>
      <w:r w:rsidR="00C97208" w:rsidRPr="00B126AA">
        <w:rPr>
          <w:rFonts w:ascii="Times New Roman" w:hAnsi="Times New Roman"/>
          <w:bCs/>
          <w:sz w:val="28"/>
          <w:szCs w:val="28"/>
        </w:rPr>
        <w:t>интоксикация със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 желязосъдържащи медикаменти</w:t>
      </w:r>
      <w:r w:rsidR="00C97208" w:rsidRPr="00B126AA">
        <w:rPr>
          <w:rFonts w:ascii="Times New Roman" w:hAnsi="Times New Roman"/>
          <w:bCs/>
          <w:sz w:val="28"/>
          <w:szCs w:val="28"/>
        </w:rPr>
        <w:t xml:space="preserve"> е:</w:t>
      </w:r>
    </w:p>
    <w:p w:rsidR="008F77D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антидот, действащ по принципа на функционален антагонизъм</w:t>
      </w:r>
    </w:p>
    <w:p w:rsidR="008F77D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 xml:space="preserve">антидот, действащ чрез хелатообразуване </w:t>
      </w:r>
      <w:r w:rsidR="009038E2" w:rsidRPr="00B126AA">
        <w:rPr>
          <w:rFonts w:ascii="Times New Roman" w:hAnsi="Times New Roman"/>
          <w:bCs/>
          <w:sz w:val="28"/>
          <w:szCs w:val="28"/>
          <w:lang w:val="en-US"/>
        </w:rPr>
        <w:t>*</w:t>
      </w:r>
    </w:p>
    <w:p w:rsidR="008F77D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метаболитно действащ антидот</w:t>
      </w:r>
    </w:p>
    <w:p w:rsidR="008F77D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B55660" w:rsidRPr="00B126AA">
        <w:rPr>
          <w:rFonts w:ascii="Times New Roman" w:hAnsi="Times New Roman"/>
          <w:bCs/>
          <w:sz w:val="28"/>
          <w:szCs w:val="28"/>
        </w:rPr>
        <w:t>антидот, действащ по компетитивен механизъм</w:t>
      </w:r>
    </w:p>
    <w:p w:rsidR="00C97208" w:rsidRPr="00970782" w:rsidRDefault="00C97208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16CE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18. </w:t>
      </w:r>
      <w:r w:rsidR="00116CE3" w:rsidRPr="00B126AA">
        <w:rPr>
          <w:rFonts w:ascii="Times New Roman" w:hAnsi="Times New Roman"/>
          <w:bCs/>
          <w:sz w:val="28"/>
          <w:szCs w:val="28"/>
        </w:rPr>
        <w:t xml:space="preserve">Посочете верните твърдения: </w:t>
      </w:r>
    </w:p>
    <w:p w:rsidR="00116CE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16CE3" w:rsidRPr="00B126AA">
        <w:rPr>
          <w:rFonts w:ascii="Times New Roman" w:hAnsi="Times New Roman"/>
          <w:bCs/>
          <w:sz w:val="28"/>
          <w:szCs w:val="28"/>
        </w:rPr>
        <w:t>Хемосидерозата настъпва</w:t>
      </w:r>
      <w:r w:rsidR="00116CE3" w:rsidRPr="00B126AA">
        <w:rPr>
          <w:rFonts w:ascii="Times New Roman" w:hAnsi="Times New Roman"/>
          <w:caps/>
          <w:color w:val="000000"/>
          <w:kern w:val="24"/>
          <w:sz w:val="28"/>
          <w:szCs w:val="28"/>
        </w:rPr>
        <w:t xml:space="preserve"> </w:t>
      </w:r>
      <w:r w:rsidR="00116CE3" w:rsidRPr="00B126AA">
        <w:rPr>
          <w:rFonts w:ascii="Times New Roman" w:hAnsi="Times New Roman"/>
          <w:bCs/>
          <w:sz w:val="28"/>
          <w:szCs w:val="28"/>
        </w:rPr>
        <w:t>при продължителен прием на железни препарати без причина</w:t>
      </w:r>
      <w:r w:rsidR="00893596" w:rsidRPr="00B126AA">
        <w:rPr>
          <w:rFonts w:ascii="Times New Roman" w:hAnsi="Times New Roman"/>
          <w:bCs/>
          <w:sz w:val="28"/>
          <w:szCs w:val="28"/>
        </w:rPr>
        <w:t xml:space="preserve"> </w:t>
      </w:r>
      <w:r w:rsidR="00893596" w:rsidRPr="00B126AA">
        <w:rPr>
          <w:rFonts w:ascii="Times New Roman" w:hAnsi="Times New Roman"/>
          <w:bCs/>
          <w:sz w:val="28"/>
          <w:szCs w:val="28"/>
          <w:lang w:val="en-US"/>
        </w:rPr>
        <w:t>(</w:t>
      </w:r>
      <w:r w:rsidR="00893596" w:rsidRPr="00B126AA">
        <w:rPr>
          <w:rFonts w:ascii="Times New Roman" w:hAnsi="Times New Roman"/>
          <w:bCs/>
          <w:sz w:val="28"/>
          <w:szCs w:val="28"/>
        </w:rPr>
        <w:t>хронично отравяне</w:t>
      </w:r>
      <w:r w:rsidR="00893596" w:rsidRPr="00B126AA">
        <w:rPr>
          <w:rFonts w:ascii="Times New Roman" w:hAnsi="Times New Roman"/>
          <w:bCs/>
          <w:sz w:val="28"/>
          <w:szCs w:val="28"/>
          <w:lang w:val="en-US"/>
        </w:rPr>
        <w:t>)</w:t>
      </w:r>
      <w:r w:rsidR="00893596" w:rsidRPr="00B126AA">
        <w:rPr>
          <w:rFonts w:ascii="Times New Roman" w:hAnsi="Times New Roman"/>
          <w:bCs/>
          <w:sz w:val="28"/>
          <w:szCs w:val="28"/>
        </w:rPr>
        <w:t>.</w:t>
      </w:r>
      <w:r w:rsidR="00893596" w:rsidRPr="00B126AA">
        <w:rPr>
          <w:rFonts w:ascii="Times New Roman" w:hAnsi="Times New Roman"/>
          <w:bCs/>
          <w:sz w:val="28"/>
          <w:szCs w:val="28"/>
          <w:lang w:val="en-US"/>
        </w:rPr>
        <w:t xml:space="preserve"> *</w:t>
      </w:r>
    </w:p>
    <w:p w:rsidR="00116CE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16CE3" w:rsidRPr="00B126AA">
        <w:rPr>
          <w:rFonts w:ascii="Times New Roman" w:hAnsi="Times New Roman"/>
          <w:bCs/>
          <w:sz w:val="28"/>
          <w:szCs w:val="28"/>
        </w:rPr>
        <w:t>Остро отравяне с</w:t>
      </w:r>
      <w:r w:rsidR="00893596" w:rsidRPr="00B126AA">
        <w:rPr>
          <w:rFonts w:ascii="Times New Roman" w:hAnsi="Times New Roman"/>
          <w:bCs/>
          <w:sz w:val="28"/>
          <w:szCs w:val="28"/>
        </w:rPr>
        <w:t>ъс</w:t>
      </w:r>
      <w:r w:rsidR="00116CE3" w:rsidRPr="00B126AA">
        <w:rPr>
          <w:rFonts w:ascii="Times New Roman" w:hAnsi="Times New Roman"/>
          <w:bCs/>
          <w:sz w:val="28"/>
          <w:szCs w:val="28"/>
        </w:rPr>
        <w:t xml:space="preserve"> желязосъдържащи антианемични медикаменти настъпва, когато приетото количество желязо надхвърли желязосвързващия капацитет на плазмата</w:t>
      </w:r>
      <w:r w:rsidR="00893596" w:rsidRPr="00B126AA">
        <w:rPr>
          <w:rFonts w:ascii="Times New Roman" w:hAnsi="Times New Roman"/>
          <w:bCs/>
          <w:sz w:val="28"/>
          <w:szCs w:val="28"/>
        </w:rPr>
        <w:t>. *</w:t>
      </w:r>
    </w:p>
    <w:p w:rsidR="00116CE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16CE3" w:rsidRPr="00B126AA">
        <w:rPr>
          <w:rFonts w:ascii="Times New Roman" w:hAnsi="Times New Roman"/>
          <w:bCs/>
          <w:sz w:val="28"/>
          <w:szCs w:val="28"/>
        </w:rPr>
        <w:t xml:space="preserve">Хемосидерозата е характерна за остра интоксикация </w:t>
      </w:r>
      <w:r w:rsidR="00893596" w:rsidRPr="00B126AA">
        <w:rPr>
          <w:rFonts w:ascii="Times New Roman" w:hAnsi="Times New Roman"/>
          <w:bCs/>
          <w:sz w:val="28"/>
          <w:szCs w:val="28"/>
        </w:rPr>
        <w:t>със желязо</w:t>
      </w:r>
      <w:r w:rsidR="001F18C3" w:rsidRPr="00B126AA">
        <w:rPr>
          <w:rFonts w:ascii="Times New Roman" w:hAnsi="Times New Roman"/>
          <w:bCs/>
          <w:sz w:val="28"/>
          <w:szCs w:val="28"/>
        </w:rPr>
        <w:t>-</w:t>
      </w:r>
      <w:r w:rsidR="00893596" w:rsidRPr="00B126AA">
        <w:rPr>
          <w:rFonts w:ascii="Times New Roman" w:hAnsi="Times New Roman"/>
          <w:bCs/>
          <w:sz w:val="28"/>
          <w:szCs w:val="28"/>
        </w:rPr>
        <w:t>съдържащи медикаменти</w:t>
      </w:r>
    </w:p>
    <w:p w:rsidR="00116CE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18C3" w:rsidRPr="00B126AA">
        <w:rPr>
          <w:rFonts w:ascii="Times New Roman" w:hAnsi="Times New Roman"/>
          <w:bCs/>
          <w:sz w:val="28"/>
          <w:szCs w:val="28"/>
        </w:rPr>
        <w:t>При</w:t>
      </w:r>
      <w:r w:rsidR="00893596" w:rsidRPr="00B126AA">
        <w:rPr>
          <w:rFonts w:ascii="Times New Roman" w:hAnsi="Times New Roman"/>
          <w:bCs/>
          <w:sz w:val="28"/>
          <w:szCs w:val="28"/>
        </w:rPr>
        <w:t xml:space="preserve"> интоксикация със </w:t>
      </w:r>
      <w:r w:rsidR="001F18C3" w:rsidRPr="00B126AA">
        <w:rPr>
          <w:rFonts w:ascii="Times New Roman" w:hAnsi="Times New Roman"/>
          <w:bCs/>
          <w:sz w:val="28"/>
          <w:szCs w:val="28"/>
        </w:rPr>
        <w:t xml:space="preserve">желязосъдържащи </w:t>
      </w:r>
      <w:r w:rsidR="00116CE3" w:rsidRPr="00B126AA">
        <w:rPr>
          <w:rFonts w:ascii="Times New Roman" w:hAnsi="Times New Roman"/>
          <w:bCs/>
          <w:sz w:val="28"/>
          <w:szCs w:val="28"/>
        </w:rPr>
        <w:t>ме</w:t>
      </w:r>
      <w:r w:rsidR="001F18C3" w:rsidRPr="00B126AA">
        <w:rPr>
          <w:rFonts w:ascii="Times New Roman" w:hAnsi="Times New Roman"/>
          <w:bCs/>
          <w:sz w:val="28"/>
          <w:szCs w:val="28"/>
        </w:rPr>
        <w:t>дикаменти се наблюдава профузна диария с черни изпражнения. *</w:t>
      </w:r>
    </w:p>
    <w:p w:rsidR="001F5E13" w:rsidRPr="00970782" w:rsidRDefault="001F5E13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19. </w:t>
      </w:r>
      <w:r w:rsidR="001F5E13" w:rsidRPr="00B126AA">
        <w:rPr>
          <w:rFonts w:ascii="Times New Roman" w:hAnsi="Times New Roman"/>
          <w:bCs/>
          <w:sz w:val="28"/>
          <w:szCs w:val="28"/>
        </w:rPr>
        <w:t>Вярно ли е твърдението: Остро отравяне със желязосъдържащи антианемични медикаменти настъпва, когато приетото количество желязо надхвърли желязосвързващия капацитет на плазмата.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Да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Не</w:t>
      </w:r>
    </w:p>
    <w:p w:rsidR="001F5E13" w:rsidRPr="00970782" w:rsidRDefault="001F5E13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20. </w:t>
      </w:r>
      <w:r w:rsidR="001F5E13" w:rsidRPr="00B126AA">
        <w:rPr>
          <w:rFonts w:ascii="Times New Roman" w:hAnsi="Times New Roman"/>
          <w:bCs/>
          <w:sz w:val="28"/>
          <w:szCs w:val="28"/>
        </w:rPr>
        <w:t xml:space="preserve">Вярно ли е твърдението: Хемосидерозата е характерна за остра интоксикация със желязо-съдържащи </w:t>
      </w:r>
      <w:r w:rsidR="006E3EE9" w:rsidRPr="00B126AA">
        <w:rPr>
          <w:rFonts w:ascii="Times New Roman" w:hAnsi="Times New Roman"/>
          <w:bCs/>
          <w:sz w:val="28"/>
          <w:szCs w:val="28"/>
        </w:rPr>
        <w:t xml:space="preserve">антианемични </w:t>
      </w:r>
      <w:r w:rsidR="001F5E13" w:rsidRPr="00B126AA">
        <w:rPr>
          <w:rFonts w:ascii="Times New Roman" w:hAnsi="Times New Roman"/>
          <w:bCs/>
          <w:sz w:val="28"/>
          <w:szCs w:val="28"/>
        </w:rPr>
        <w:t>медикаменти</w:t>
      </w:r>
      <w:r w:rsidR="006E3EE9" w:rsidRPr="00B126AA">
        <w:rPr>
          <w:rFonts w:ascii="Times New Roman" w:hAnsi="Times New Roman"/>
          <w:bCs/>
          <w:sz w:val="28"/>
          <w:szCs w:val="28"/>
        </w:rPr>
        <w:t>.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Да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Не *</w:t>
      </w:r>
    </w:p>
    <w:p w:rsidR="001F5E13" w:rsidRPr="00970782" w:rsidRDefault="001F5E13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21. </w:t>
      </w:r>
      <w:r w:rsidR="001F5E13" w:rsidRPr="00B126AA">
        <w:rPr>
          <w:rFonts w:ascii="Times New Roman" w:hAnsi="Times New Roman"/>
          <w:bCs/>
          <w:sz w:val="28"/>
          <w:szCs w:val="28"/>
        </w:rPr>
        <w:t>Вярно ли е твърдението: При интоксикация със желязосъдържащи медикаменти се наблюдава профузна диария с черни изпражнения.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>Да *</w:t>
      </w:r>
    </w:p>
    <w:p w:rsidR="001F5E13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F5E13" w:rsidRPr="00B126AA">
        <w:rPr>
          <w:rFonts w:ascii="Times New Roman" w:hAnsi="Times New Roman"/>
          <w:bCs/>
          <w:sz w:val="28"/>
          <w:szCs w:val="28"/>
        </w:rPr>
        <w:t xml:space="preserve">Не </w:t>
      </w:r>
    </w:p>
    <w:p w:rsidR="006E3EE9" w:rsidRPr="00970782" w:rsidRDefault="006E3EE9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6E3EE9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22. </w:t>
      </w:r>
      <w:r w:rsidR="006E3EE9" w:rsidRPr="00B126AA">
        <w:rPr>
          <w:rFonts w:ascii="Times New Roman" w:hAnsi="Times New Roman"/>
          <w:bCs/>
          <w:sz w:val="28"/>
          <w:szCs w:val="28"/>
        </w:rPr>
        <w:t>Антидот, действащ чрез хелатообразуване</w:t>
      </w:r>
      <w:r w:rsidR="00125C61" w:rsidRPr="00B126AA">
        <w:rPr>
          <w:rFonts w:ascii="Times New Roman" w:hAnsi="Times New Roman"/>
          <w:bCs/>
          <w:sz w:val="28"/>
          <w:szCs w:val="28"/>
        </w:rPr>
        <w:t xml:space="preserve"> се прилага при отравяне с:</w:t>
      </w:r>
    </w:p>
    <w:p w:rsidR="00125C61" w:rsidRPr="00B126AA" w:rsidRDefault="00125C61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26AA">
        <w:rPr>
          <w:rFonts w:ascii="Times New Roman" w:hAnsi="Times New Roman"/>
          <w:bCs/>
          <w:sz w:val="28"/>
          <w:szCs w:val="28"/>
        </w:rPr>
        <w:t>тежки метали *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25C61" w:rsidRPr="00B126AA">
        <w:rPr>
          <w:rFonts w:ascii="Times New Roman" w:hAnsi="Times New Roman"/>
          <w:bCs/>
          <w:sz w:val="28"/>
          <w:szCs w:val="28"/>
        </w:rPr>
        <w:t>антихистамини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25C61" w:rsidRPr="00B126AA">
        <w:rPr>
          <w:rFonts w:ascii="Times New Roman" w:hAnsi="Times New Roman"/>
          <w:bCs/>
          <w:sz w:val="28"/>
          <w:szCs w:val="28"/>
        </w:rPr>
        <w:t>антианемични желязо-съдържащи медикаменти *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125C61" w:rsidRPr="00B126AA">
        <w:rPr>
          <w:rFonts w:ascii="Times New Roman" w:hAnsi="Times New Roman"/>
          <w:bCs/>
          <w:sz w:val="28"/>
          <w:szCs w:val="28"/>
        </w:rPr>
        <w:t>всички посочени</w:t>
      </w:r>
    </w:p>
    <w:p w:rsidR="00125C61" w:rsidRPr="00970782" w:rsidRDefault="00125C61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23. </w:t>
      </w:r>
      <w:r w:rsidR="00125C61" w:rsidRPr="00B126AA">
        <w:rPr>
          <w:rFonts w:ascii="Times New Roman" w:hAnsi="Times New Roman"/>
          <w:bCs/>
          <w:sz w:val="28"/>
          <w:szCs w:val="28"/>
        </w:rPr>
        <w:t>Всички отговори са правилни с изключение на: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>При интоксикация със желязосъдържащи медикаменти се наблюдава профузна диария с черни изпражнения.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>Остро отравяне със желязосъдържащи антианемични медикаменти настъпва, когато приетото количество желязо надхвърли желязосвързващият капацитет на плазмата.</w:t>
      </w:r>
    </w:p>
    <w:p w:rsidR="009F195D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>Специфичният антидот за интоксикация със желязосъдържащи медикаменти, действа по принципа на функционален антагонизъм *</w:t>
      </w:r>
    </w:p>
    <w:p w:rsidR="009F195D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 xml:space="preserve">Специфичен антидот за отравяне със желязосъдържащи антианемични медикаменти е </w:t>
      </w:r>
      <w:r w:rsidR="009F195D" w:rsidRPr="00B126AA">
        <w:rPr>
          <w:rFonts w:ascii="Times New Roman" w:hAnsi="Times New Roman"/>
          <w:bCs/>
          <w:sz w:val="28"/>
          <w:szCs w:val="28"/>
          <w:lang w:val="en-US"/>
        </w:rPr>
        <w:t>D</w:t>
      </w:r>
      <w:r w:rsidR="009F195D" w:rsidRPr="00B126AA">
        <w:rPr>
          <w:rFonts w:ascii="Times New Roman" w:hAnsi="Times New Roman"/>
          <w:bCs/>
          <w:sz w:val="28"/>
          <w:szCs w:val="28"/>
        </w:rPr>
        <w:t>eferoxamine (Desferal).</w:t>
      </w:r>
    </w:p>
    <w:p w:rsidR="009F195D" w:rsidRPr="00970782" w:rsidRDefault="009F195D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9F195D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24. </w:t>
      </w:r>
      <w:r w:rsidR="009F195D" w:rsidRPr="00B126AA">
        <w:rPr>
          <w:rFonts w:ascii="Times New Roman" w:hAnsi="Times New Roman"/>
          <w:bCs/>
          <w:sz w:val="28"/>
          <w:szCs w:val="28"/>
        </w:rPr>
        <w:t>При интоксикация със желязосъдържащи медикаменти се наблюдава профузна диария с черни изпражнения в резултат на образувания:</w:t>
      </w: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>железния сулфид</w:t>
      </w:r>
      <w:r w:rsidR="00970782" w:rsidRPr="00B126AA">
        <w:rPr>
          <w:rFonts w:ascii="Times New Roman" w:hAnsi="Times New Roman"/>
          <w:bCs/>
          <w:sz w:val="28"/>
          <w:szCs w:val="28"/>
        </w:rPr>
        <w:t xml:space="preserve"> *</w:t>
      </w:r>
    </w:p>
    <w:p w:rsidR="009F195D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F195D" w:rsidRPr="00B126AA">
        <w:rPr>
          <w:rFonts w:ascii="Times New Roman" w:hAnsi="Times New Roman"/>
          <w:bCs/>
          <w:sz w:val="28"/>
          <w:szCs w:val="28"/>
        </w:rPr>
        <w:t>железен оксид</w:t>
      </w:r>
    </w:p>
    <w:p w:rsidR="009F195D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70782" w:rsidRPr="00B126AA">
        <w:rPr>
          <w:rFonts w:ascii="Times New Roman" w:hAnsi="Times New Roman"/>
          <w:bCs/>
          <w:sz w:val="28"/>
          <w:szCs w:val="28"/>
        </w:rPr>
        <w:t>железен хлорид</w:t>
      </w:r>
    </w:p>
    <w:p w:rsidR="00970782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70782" w:rsidRPr="00B126AA">
        <w:rPr>
          <w:rFonts w:ascii="Times New Roman" w:hAnsi="Times New Roman"/>
          <w:bCs/>
          <w:sz w:val="28"/>
          <w:szCs w:val="28"/>
        </w:rPr>
        <w:t>никое от посочените</w:t>
      </w:r>
    </w:p>
    <w:p w:rsidR="00125C61" w:rsidRPr="00970782" w:rsidRDefault="00125C61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125C61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 xml:space="preserve">25. </w:t>
      </w:r>
      <w:r w:rsidR="00970782" w:rsidRPr="00B126AA">
        <w:rPr>
          <w:rFonts w:ascii="Times New Roman" w:hAnsi="Times New Roman"/>
          <w:bCs/>
          <w:sz w:val="28"/>
          <w:szCs w:val="28"/>
        </w:rPr>
        <w:t>Вярно ли е твърдението: При продължително лечение или интоксикация със желязосъдържащи антианемични медикаменти, желязото кумулира в ретикулоендотелната система.</w:t>
      </w:r>
    </w:p>
    <w:p w:rsidR="00970782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70782" w:rsidRPr="00B126AA">
        <w:rPr>
          <w:rFonts w:ascii="Times New Roman" w:hAnsi="Times New Roman"/>
          <w:bCs/>
          <w:sz w:val="28"/>
          <w:szCs w:val="28"/>
        </w:rPr>
        <w:t>Да *</w:t>
      </w:r>
    </w:p>
    <w:p w:rsidR="00970782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970782" w:rsidRPr="00B126AA">
        <w:rPr>
          <w:rFonts w:ascii="Times New Roman" w:hAnsi="Times New Roman"/>
          <w:bCs/>
          <w:sz w:val="28"/>
          <w:szCs w:val="28"/>
        </w:rPr>
        <w:t>Не</w:t>
      </w:r>
    </w:p>
    <w:p w:rsidR="00125C61" w:rsidRDefault="00125C61" w:rsidP="00B126AA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2C5756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25. </w:t>
      </w:r>
      <w:r w:rsidR="002C5756" w:rsidRPr="00B126AA">
        <w:rPr>
          <w:rFonts w:ascii="Times New Roman" w:hAnsi="Times New Roman"/>
          <w:bCs/>
          <w:sz w:val="28"/>
          <w:szCs w:val="28"/>
        </w:rPr>
        <w:t>При продължително лечение или интоксикация със желязосъдържащи антианемични медикаменти, желязото кумулира в:</w:t>
      </w:r>
    </w:p>
    <w:p w:rsidR="002C5756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C5756" w:rsidRPr="00B126AA">
        <w:rPr>
          <w:rFonts w:ascii="Times New Roman" w:hAnsi="Times New Roman"/>
          <w:bCs/>
          <w:sz w:val="28"/>
          <w:szCs w:val="28"/>
        </w:rPr>
        <w:t>костите</w:t>
      </w:r>
    </w:p>
    <w:p w:rsidR="002C5756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C5756" w:rsidRPr="00B126AA">
        <w:rPr>
          <w:rFonts w:ascii="Times New Roman" w:hAnsi="Times New Roman"/>
          <w:bCs/>
          <w:sz w:val="28"/>
          <w:szCs w:val="28"/>
        </w:rPr>
        <w:t>зъбите</w:t>
      </w:r>
    </w:p>
    <w:p w:rsidR="002C5756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C5756" w:rsidRPr="00B126AA">
        <w:rPr>
          <w:rFonts w:ascii="Times New Roman" w:hAnsi="Times New Roman"/>
          <w:bCs/>
          <w:sz w:val="28"/>
          <w:szCs w:val="28"/>
        </w:rPr>
        <w:t>ретикулоендотелната система *</w:t>
      </w:r>
    </w:p>
    <w:p w:rsidR="002C5756" w:rsidRPr="00B126AA" w:rsidRDefault="00B126AA" w:rsidP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="002C5756" w:rsidRPr="00B126AA">
        <w:rPr>
          <w:rFonts w:ascii="Times New Roman" w:hAnsi="Times New Roman"/>
          <w:bCs/>
          <w:sz w:val="28"/>
          <w:szCs w:val="28"/>
        </w:rPr>
        <w:t>мастната тъкан</w:t>
      </w:r>
    </w:p>
    <w:p w:rsidR="00B126AA" w:rsidRDefault="00B126A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781"/>
      </w:tblGrid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10 мин.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3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  <w:lang w:val="en-US"/>
              </w:rPr>
            </w:pPr>
            <w:r w:rsidRPr="00C344D2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C344D2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Да се показва ли вярно/грешно избрано (</w:t>
            </w:r>
            <w:r w:rsidRPr="00C344D2">
              <w:rPr>
                <w:rFonts w:ascii="Arial" w:hAnsi="Arial" w:cs="Arial"/>
                <w:b/>
                <w:snapToGrid w:val="0"/>
              </w:rPr>
              <w:t>да</w:t>
            </w:r>
            <w:r w:rsidRPr="00C344D2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C344D2" w:rsidRPr="00C344D2" w:rsidTr="00D27D5A">
        <w:tc>
          <w:tcPr>
            <w:tcW w:w="5098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C344D2">
              <w:rPr>
                <w:rFonts w:ascii="Arial" w:hAnsi="Arial" w:cs="Arial"/>
                <w:b/>
                <w:snapToGrid w:val="0"/>
              </w:rPr>
              <w:t>(да</w:t>
            </w:r>
            <w:r w:rsidRPr="00C344D2">
              <w:rPr>
                <w:rFonts w:ascii="Arial" w:hAnsi="Arial" w:cs="Arial"/>
                <w:snapToGrid w:val="0"/>
              </w:rPr>
              <w:t>/не</w:t>
            </w:r>
            <w:r w:rsidRPr="00C344D2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C344D2" w:rsidRPr="00C344D2" w:rsidRDefault="00C344D2" w:rsidP="00C344D2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344D2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C344D2" w:rsidRPr="00B126AA" w:rsidRDefault="00C344D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C344D2" w:rsidRPr="00B126AA" w:rsidSect="007D0C2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CA" w:rsidRDefault="00C12ACA">
      <w:r>
        <w:separator/>
      </w:r>
    </w:p>
  </w:endnote>
  <w:endnote w:type="continuationSeparator" w:id="0">
    <w:p w:rsidR="00C12ACA" w:rsidRDefault="00C1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13" w:rsidRDefault="005D6A13" w:rsidP="00126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4D2">
      <w:rPr>
        <w:rStyle w:val="PageNumber"/>
        <w:noProof/>
      </w:rPr>
      <w:t>5</w:t>
    </w:r>
    <w:r>
      <w:rPr>
        <w:rStyle w:val="PageNumber"/>
      </w:rPr>
      <w:fldChar w:fldCharType="end"/>
    </w:r>
  </w:p>
  <w:p w:rsidR="005D6A13" w:rsidRDefault="005D6A13" w:rsidP="004C31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CA" w:rsidRDefault="00C12ACA">
      <w:r>
        <w:separator/>
      </w:r>
    </w:p>
  </w:footnote>
  <w:footnote w:type="continuationSeparator" w:id="0">
    <w:p w:rsidR="00C12ACA" w:rsidRDefault="00C1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C22"/>
    <w:multiLevelType w:val="hybridMultilevel"/>
    <w:tmpl w:val="069C09D2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3151E"/>
    <w:multiLevelType w:val="hybridMultilevel"/>
    <w:tmpl w:val="2F34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C0F93"/>
    <w:multiLevelType w:val="hybridMultilevel"/>
    <w:tmpl w:val="453EBC26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D326094"/>
    <w:multiLevelType w:val="hybridMultilevel"/>
    <w:tmpl w:val="92E4A726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20C77F4"/>
    <w:multiLevelType w:val="hybridMultilevel"/>
    <w:tmpl w:val="27CAD0E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15C69"/>
    <w:multiLevelType w:val="hybridMultilevel"/>
    <w:tmpl w:val="C31A5026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F49A1"/>
    <w:multiLevelType w:val="hybridMultilevel"/>
    <w:tmpl w:val="A2DC8122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7">
    <w:nsid w:val="1F5712A6"/>
    <w:multiLevelType w:val="hybridMultilevel"/>
    <w:tmpl w:val="452ADE90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201EB"/>
    <w:multiLevelType w:val="hybridMultilevel"/>
    <w:tmpl w:val="651A267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D37C8"/>
    <w:multiLevelType w:val="hybridMultilevel"/>
    <w:tmpl w:val="4A94728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731"/>
    <w:multiLevelType w:val="hybridMultilevel"/>
    <w:tmpl w:val="83D4C34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B1DAC"/>
    <w:multiLevelType w:val="hybridMultilevel"/>
    <w:tmpl w:val="8810342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D4DFB"/>
    <w:multiLevelType w:val="hybridMultilevel"/>
    <w:tmpl w:val="5E463318"/>
    <w:lvl w:ilvl="0" w:tplc="F3048CBE">
      <w:start w:val="1"/>
      <w:numFmt w:val="russianLower"/>
      <w:lvlText w:val="%1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3">
    <w:nsid w:val="3E2C7194"/>
    <w:multiLevelType w:val="hybridMultilevel"/>
    <w:tmpl w:val="31B097F8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8A4B70"/>
    <w:multiLevelType w:val="hybridMultilevel"/>
    <w:tmpl w:val="95C04B22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67294E"/>
    <w:multiLevelType w:val="hybridMultilevel"/>
    <w:tmpl w:val="BCAEF06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29B"/>
    <w:multiLevelType w:val="multilevel"/>
    <w:tmpl w:val="0402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>
    <w:nsid w:val="52456FE7"/>
    <w:multiLevelType w:val="hybridMultilevel"/>
    <w:tmpl w:val="9E26BD0C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D0D4C"/>
    <w:multiLevelType w:val="hybridMultilevel"/>
    <w:tmpl w:val="8810342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03F87"/>
    <w:multiLevelType w:val="hybridMultilevel"/>
    <w:tmpl w:val="DD78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206F"/>
    <w:multiLevelType w:val="hybridMultilevel"/>
    <w:tmpl w:val="CEE6F738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B03F2"/>
    <w:multiLevelType w:val="hybridMultilevel"/>
    <w:tmpl w:val="1C04386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C15F4"/>
    <w:multiLevelType w:val="hybridMultilevel"/>
    <w:tmpl w:val="B436E96C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57106D"/>
    <w:multiLevelType w:val="hybridMultilevel"/>
    <w:tmpl w:val="D1AE812C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76F9E"/>
    <w:multiLevelType w:val="hybridMultilevel"/>
    <w:tmpl w:val="913E90B4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91491"/>
    <w:multiLevelType w:val="hybridMultilevel"/>
    <w:tmpl w:val="4C50FB44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25609E"/>
    <w:multiLevelType w:val="hybridMultilevel"/>
    <w:tmpl w:val="9648C83E"/>
    <w:lvl w:ilvl="0" w:tplc="F3048CBE">
      <w:start w:val="1"/>
      <w:numFmt w:val="russianLower"/>
      <w:lvlText w:val="%1)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D21CE"/>
    <w:multiLevelType w:val="hybridMultilevel"/>
    <w:tmpl w:val="130CFC80"/>
    <w:lvl w:ilvl="0" w:tplc="F3048CB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B7F7A"/>
    <w:multiLevelType w:val="hybridMultilevel"/>
    <w:tmpl w:val="A198CE94"/>
    <w:lvl w:ilvl="0" w:tplc="F3048CB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12"/>
  </w:num>
  <w:num w:numId="3">
    <w:abstractNumId w:val="26"/>
  </w:num>
  <w:num w:numId="4">
    <w:abstractNumId w:val="15"/>
  </w:num>
  <w:num w:numId="5">
    <w:abstractNumId w:val="5"/>
  </w:num>
  <w:num w:numId="6">
    <w:abstractNumId w:val="7"/>
  </w:num>
  <w:num w:numId="7">
    <w:abstractNumId w:val="25"/>
  </w:num>
  <w:num w:numId="8">
    <w:abstractNumId w:val="0"/>
  </w:num>
  <w:num w:numId="9">
    <w:abstractNumId w:val="4"/>
  </w:num>
  <w:num w:numId="10">
    <w:abstractNumId w:val="6"/>
  </w:num>
  <w:num w:numId="11">
    <w:abstractNumId w:val="23"/>
  </w:num>
  <w:num w:numId="12">
    <w:abstractNumId w:val="8"/>
  </w:num>
  <w:num w:numId="13">
    <w:abstractNumId w:val="24"/>
  </w:num>
  <w:num w:numId="14">
    <w:abstractNumId w:val="18"/>
  </w:num>
  <w:num w:numId="15">
    <w:abstractNumId w:val="11"/>
  </w:num>
  <w:num w:numId="16">
    <w:abstractNumId w:val="9"/>
  </w:num>
  <w:num w:numId="17">
    <w:abstractNumId w:val="20"/>
  </w:num>
  <w:num w:numId="18">
    <w:abstractNumId w:val="10"/>
  </w:num>
  <w:num w:numId="19">
    <w:abstractNumId w:val="28"/>
  </w:num>
  <w:num w:numId="20">
    <w:abstractNumId w:val="14"/>
  </w:num>
  <w:num w:numId="21">
    <w:abstractNumId w:val="13"/>
  </w:num>
  <w:num w:numId="22">
    <w:abstractNumId w:val="22"/>
  </w:num>
  <w:num w:numId="23">
    <w:abstractNumId w:val="2"/>
  </w:num>
  <w:num w:numId="24">
    <w:abstractNumId w:val="3"/>
  </w:num>
  <w:num w:numId="25">
    <w:abstractNumId w:val="17"/>
  </w:num>
  <w:num w:numId="26">
    <w:abstractNumId w:val="27"/>
  </w:num>
  <w:num w:numId="27">
    <w:abstractNumId w:val="21"/>
  </w:num>
  <w:num w:numId="28">
    <w:abstractNumId w:val="1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26"/>
    <w:rsid w:val="00036A35"/>
    <w:rsid w:val="000717F1"/>
    <w:rsid w:val="00077652"/>
    <w:rsid w:val="0009076E"/>
    <w:rsid w:val="00093F06"/>
    <w:rsid w:val="00096F3A"/>
    <w:rsid w:val="000B0B41"/>
    <w:rsid w:val="000B7EB0"/>
    <w:rsid w:val="000C44ED"/>
    <w:rsid w:val="000D4F7B"/>
    <w:rsid w:val="000D64CB"/>
    <w:rsid w:val="000F0AB5"/>
    <w:rsid w:val="001060AD"/>
    <w:rsid w:val="001115FE"/>
    <w:rsid w:val="00116CE3"/>
    <w:rsid w:val="00125C61"/>
    <w:rsid w:val="0012606D"/>
    <w:rsid w:val="001375AB"/>
    <w:rsid w:val="00155DE5"/>
    <w:rsid w:val="00166C28"/>
    <w:rsid w:val="00176C26"/>
    <w:rsid w:val="001B67A8"/>
    <w:rsid w:val="001C27D0"/>
    <w:rsid w:val="001D27E3"/>
    <w:rsid w:val="001E632A"/>
    <w:rsid w:val="001F18C3"/>
    <w:rsid w:val="001F5E13"/>
    <w:rsid w:val="00204E2F"/>
    <w:rsid w:val="00211BF5"/>
    <w:rsid w:val="00226325"/>
    <w:rsid w:val="00236BC8"/>
    <w:rsid w:val="00266276"/>
    <w:rsid w:val="0028775C"/>
    <w:rsid w:val="002B0C6C"/>
    <w:rsid w:val="002B23A0"/>
    <w:rsid w:val="002B2EB2"/>
    <w:rsid w:val="002C5756"/>
    <w:rsid w:val="002D7BE2"/>
    <w:rsid w:val="002E6EAB"/>
    <w:rsid w:val="003114EB"/>
    <w:rsid w:val="00334BAD"/>
    <w:rsid w:val="00341F22"/>
    <w:rsid w:val="00346032"/>
    <w:rsid w:val="003634BA"/>
    <w:rsid w:val="00380819"/>
    <w:rsid w:val="00392851"/>
    <w:rsid w:val="003C3087"/>
    <w:rsid w:val="003C3B20"/>
    <w:rsid w:val="003F75DE"/>
    <w:rsid w:val="00416654"/>
    <w:rsid w:val="004415A4"/>
    <w:rsid w:val="004424AB"/>
    <w:rsid w:val="00444F9D"/>
    <w:rsid w:val="004520D8"/>
    <w:rsid w:val="00491315"/>
    <w:rsid w:val="004C31AF"/>
    <w:rsid w:val="004E588D"/>
    <w:rsid w:val="004E703E"/>
    <w:rsid w:val="005001F7"/>
    <w:rsid w:val="00513F9A"/>
    <w:rsid w:val="0052792E"/>
    <w:rsid w:val="0053096D"/>
    <w:rsid w:val="005469E1"/>
    <w:rsid w:val="005532E6"/>
    <w:rsid w:val="005C49B0"/>
    <w:rsid w:val="005D1492"/>
    <w:rsid w:val="005D464A"/>
    <w:rsid w:val="005D6A13"/>
    <w:rsid w:val="005E06BF"/>
    <w:rsid w:val="0060182A"/>
    <w:rsid w:val="00622BAD"/>
    <w:rsid w:val="006314BC"/>
    <w:rsid w:val="0066281E"/>
    <w:rsid w:val="006933F6"/>
    <w:rsid w:val="006B6FE0"/>
    <w:rsid w:val="006C45B2"/>
    <w:rsid w:val="006D2C3D"/>
    <w:rsid w:val="006E3EE9"/>
    <w:rsid w:val="007429D2"/>
    <w:rsid w:val="00747F5F"/>
    <w:rsid w:val="00750A0B"/>
    <w:rsid w:val="00750D35"/>
    <w:rsid w:val="00760856"/>
    <w:rsid w:val="0078229E"/>
    <w:rsid w:val="00782B2F"/>
    <w:rsid w:val="007976C8"/>
    <w:rsid w:val="007A7A1D"/>
    <w:rsid w:val="007B1EDF"/>
    <w:rsid w:val="007C3538"/>
    <w:rsid w:val="007D0C28"/>
    <w:rsid w:val="00801315"/>
    <w:rsid w:val="00840B69"/>
    <w:rsid w:val="00845CF3"/>
    <w:rsid w:val="00861762"/>
    <w:rsid w:val="00867A76"/>
    <w:rsid w:val="00872675"/>
    <w:rsid w:val="00877DA0"/>
    <w:rsid w:val="00893596"/>
    <w:rsid w:val="008A14EB"/>
    <w:rsid w:val="008B0F3D"/>
    <w:rsid w:val="008B6505"/>
    <w:rsid w:val="008C1E24"/>
    <w:rsid w:val="008C3FAE"/>
    <w:rsid w:val="008D35E5"/>
    <w:rsid w:val="008D717F"/>
    <w:rsid w:val="008D79C8"/>
    <w:rsid w:val="008E44E4"/>
    <w:rsid w:val="008F77D3"/>
    <w:rsid w:val="00903631"/>
    <w:rsid w:val="009038E2"/>
    <w:rsid w:val="00924786"/>
    <w:rsid w:val="00942025"/>
    <w:rsid w:val="00970782"/>
    <w:rsid w:val="009E48E8"/>
    <w:rsid w:val="009F195D"/>
    <w:rsid w:val="009F322E"/>
    <w:rsid w:val="009F458E"/>
    <w:rsid w:val="009F507D"/>
    <w:rsid w:val="00A11607"/>
    <w:rsid w:val="00A30F2E"/>
    <w:rsid w:val="00A32E57"/>
    <w:rsid w:val="00A333A6"/>
    <w:rsid w:val="00A60A3A"/>
    <w:rsid w:val="00A76100"/>
    <w:rsid w:val="00A90249"/>
    <w:rsid w:val="00A93A3E"/>
    <w:rsid w:val="00AC6D4E"/>
    <w:rsid w:val="00B04CE8"/>
    <w:rsid w:val="00B126AA"/>
    <w:rsid w:val="00B51246"/>
    <w:rsid w:val="00B55660"/>
    <w:rsid w:val="00B72084"/>
    <w:rsid w:val="00BB23FB"/>
    <w:rsid w:val="00C04FD8"/>
    <w:rsid w:val="00C050FF"/>
    <w:rsid w:val="00C05537"/>
    <w:rsid w:val="00C12ACA"/>
    <w:rsid w:val="00C34289"/>
    <w:rsid w:val="00C344D2"/>
    <w:rsid w:val="00C65920"/>
    <w:rsid w:val="00C6631D"/>
    <w:rsid w:val="00C732D2"/>
    <w:rsid w:val="00C81F78"/>
    <w:rsid w:val="00C86E5C"/>
    <w:rsid w:val="00C97208"/>
    <w:rsid w:val="00CB6F08"/>
    <w:rsid w:val="00CC2AC1"/>
    <w:rsid w:val="00CC3A46"/>
    <w:rsid w:val="00CE1380"/>
    <w:rsid w:val="00CE6E9B"/>
    <w:rsid w:val="00D17449"/>
    <w:rsid w:val="00D465CE"/>
    <w:rsid w:val="00D56214"/>
    <w:rsid w:val="00D67E00"/>
    <w:rsid w:val="00D708D2"/>
    <w:rsid w:val="00D81339"/>
    <w:rsid w:val="00D86ABF"/>
    <w:rsid w:val="00D94876"/>
    <w:rsid w:val="00DF696D"/>
    <w:rsid w:val="00E365E8"/>
    <w:rsid w:val="00E47FC6"/>
    <w:rsid w:val="00E625F0"/>
    <w:rsid w:val="00E638CA"/>
    <w:rsid w:val="00E71167"/>
    <w:rsid w:val="00E7295E"/>
    <w:rsid w:val="00E935A4"/>
    <w:rsid w:val="00EA1F13"/>
    <w:rsid w:val="00EA2FDE"/>
    <w:rsid w:val="00EA5364"/>
    <w:rsid w:val="00EA7667"/>
    <w:rsid w:val="00EB498D"/>
    <w:rsid w:val="00EB5662"/>
    <w:rsid w:val="00ED3414"/>
    <w:rsid w:val="00ED4388"/>
    <w:rsid w:val="00ED59F2"/>
    <w:rsid w:val="00EF6272"/>
    <w:rsid w:val="00EF78D8"/>
    <w:rsid w:val="00F25E53"/>
    <w:rsid w:val="00F4270B"/>
    <w:rsid w:val="00F641C0"/>
    <w:rsid w:val="00F82F64"/>
    <w:rsid w:val="00F8705C"/>
    <w:rsid w:val="00F91D69"/>
    <w:rsid w:val="00FA7426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C344D2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3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8"/>
    <w:pPr>
      <w:spacing w:after="160" w:line="259" w:lineRule="auto"/>
    </w:pPr>
    <w:rPr>
      <w:rFonts w:eastAsia="Times New Roman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176C26"/>
    <w:pPr>
      <w:keepNext/>
      <w:keepLines/>
      <w:numPr>
        <w:numId w:val="1"/>
      </w:numPr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C2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76C26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6C26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Calibri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qFormat/>
    <w:rsid w:val="00176C26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Calibri" w:hAnsi="Calibri Light"/>
      <w:color w:val="2E74B5"/>
    </w:rPr>
  </w:style>
  <w:style w:type="paragraph" w:styleId="Heading6">
    <w:name w:val="heading 6"/>
    <w:basedOn w:val="Normal"/>
    <w:next w:val="Normal"/>
    <w:link w:val="Heading6Char"/>
    <w:qFormat/>
    <w:rsid w:val="00176C26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Calibri" w:hAnsi="Calibri Light"/>
      <w:color w:val="1F4D78"/>
    </w:rPr>
  </w:style>
  <w:style w:type="paragraph" w:styleId="Heading7">
    <w:name w:val="heading 7"/>
    <w:basedOn w:val="Normal"/>
    <w:next w:val="Normal"/>
    <w:link w:val="Heading7Char"/>
    <w:qFormat/>
    <w:rsid w:val="00176C26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Calibri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qFormat/>
    <w:rsid w:val="00176C26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Calibri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176C26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Calibri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26"/>
    <w:pPr>
      <w:ind w:left="720"/>
    </w:pPr>
  </w:style>
  <w:style w:type="character" w:customStyle="1" w:styleId="Heading1Char">
    <w:name w:val="Heading 1 Char"/>
    <w:link w:val="Heading1"/>
    <w:locked/>
    <w:rsid w:val="00176C26"/>
    <w:rPr>
      <w:rFonts w:ascii="Calibri Light" w:hAnsi="Calibri Light"/>
      <w:color w:val="2E74B5"/>
      <w:sz w:val="32"/>
      <w:szCs w:val="32"/>
      <w:lang w:val="bg-BG"/>
    </w:rPr>
  </w:style>
  <w:style w:type="character" w:customStyle="1" w:styleId="Heading2Char">
    <w:name w:val="Heading 2 Char"/>
    <w:link w:val="Heading2"/>
    <w:locked/>
    <w:rsid w:val="00176C26"/>
    <w:rPr>
      <w:rFonts w:ascii="Calibri Light" w:hAnsi="Calibri Light"/>
      <w:color w:val="2E74B5"/>
      <w:sz w:val="26"/>
      <w:szCs w:val="26"/>
      <w:lang w:val="bg-BG"/>
    </w:rPr>
  </w:style>
  <w:style w:type="character" w:customStyle="1" w:styleId="Heading3Char">
    <w:name w:val="Heading 3 Char"/>
    <w:link w:val="Heading3"/>
    <w:locked/>
    <w:rsid w:val="00176C26"/>
    <w:rPr>
      <w:rFonts w:ascii="Calibri Light" w:hAnsi="Calibri Light"/>
      <w:color w:val="1F4D78"/>
      <w:sz w:val="24"/>
      <w:szCs w:val="24"/>
      <w:lang w:val="bg-BG"/>
    </w:rPr>
  </w:style>
  <w:style w:type="character" w:customStyle="1" w:styleId="Heading4Char">
    <w:name w:val="Heading 4 Char"/>
    <w:link w:val="Heading4"/>
    <w:locked/>
    <w:rsid w:val="00176C26"/>
    <w:rPr>
      <w:rFonts w:ascii="Calibri Light" w:hAnsi="Calibri Light"/>
      <w:i/>
      <w:iCs/>
      <w:color w:val="2E74B5"/>
      <w:sz w:val="22"/>
      <w:szCs w:val="22"/>
      <w:lang w:val="bg-BG"/>
    </w:rPr>
  </w:style>
  <w:style w:type="character" w:customStyle="1" w:styleId="Heading5Char">
    <w:name w:val="Heading 5 Char"/>
    <w:link w:val="Heading5"/>
    <w:locked/>
    <w:rsid w:val="00176C26"/>
    <w:rPr>
      <w:rFonts w:ascii="Calibri Light" w:hAnsi="Calibri Light"/>
      <w:color w:val="2E74B5"/>
      <w:sz w:val="22"/>
      <w:szCs w:val="22"/>
      <w:lang w:val="bg-BG"/>
    </w:rPr>
  </w:style>
  <w:style w:type="character" w:customStyle="1" w:styleId="Heading6Char">
    <w:name w:val="Heading 6 Char"/>
    <w:link w:val="Heading6"/>
    <w:locked/>
    <w:rsid w:val="00176C26"/>
    <w:rPr>
      <w:rFonts w:ascii="Calibri Light" w:hAnsi="Calibri Light"/>
      <w:color w:val="1F4D78"/>
      <w:sz w:val="22"/>
      <w:szCs w:val="22"/>
      <w:lang w:val="bg-BG"/>
    </w:rPr>
  </w:style>
  <w:style w:type="character" w:customStyle="1" w:styleId="Heading7Char">
    <w:name w:val="Heading 7 Char"/>
    <w:link w:val="Heading7"/>
    <w:locked/>
    <w:rsid w:val="00176C26"/>
    <w:rPr>
      <w:rFonts w:ascii="Calibri Light" w:hAnsi="Calibri Light"/>
      <w:i/>
      <w:iCs/>
      <w:color w:val="1F4D78"/>
      <w:sz w:val="22"/>
      <w:szCs w:val="22"/>
      <w:lang w:val="bg-BG"/>
    </w:rPr>
  </w:style>
  <w:style w:type="character" w:customStyle="1" w:styleId="Heading8Char">
    <w:name w:val="Heading 8 Char"/>
    <w:link w:val="Heading8"/>
    <w:locked/>
    <w:rsid w:val="00176C26"/>
    <w:rPr>
      <w:rFonts w:ascii="Calibri Light" w:hAnsi="Calibri Light"/>
      <w:color w:val="272727"/>
      <w:sz w:val="21"/>
      <w:szCs w:val="21"/>
      <w:lang w:val="bg-BG"/>
    </w:rPr>
  </w:style>
  <w:style w:type="character" w:customStyle="1" w:styleId="Heading9Char">
    <w:name w:val="Heading 9 Char"/>
    <w:link w:val="Heading9"/>
    <w:locked/>
    <w:rsid w:val="00176C26"/>
    <w:rPr>
      <w:rFonts w:ascii="Calibri Light" w:hAnsi="Calibri Light"/>
      <w:i/>
      <w:iCs/>
      <w:color w:val="272727"/>
      <w:sz w:val="21"/>
      <w:szCs w:val="21"/>
      <w:lang w:val="bg-BG"/>
    </w:rPr>
  </w:style>
  <w:style w:type="character" w:styleId="Hyperlink">
    <w:name w:val="Hyperlink"/>
    <w:rsid w:val="00176C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E44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bg-BG"/>
    </w:rPr>
  </w:style>
  <w:style w:type="paragraph" w:styleId="Footer">
    <w:name w:val="footer"/>
    <w:basedOn w:val="Normal"/>
    <w:rsid w:val="004C31AF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C31AF"/>
  </w:style>
  <w:style w:type="table" w:customStyle="1" w:styleId="TableGrid1">
    <w:name w:val="Table Grid1"/>
    <w:basedOn w:val="TableNormal"/>
    <w:next w:val="TableGrid"/>
    <w:uiPriority w:val="59"/>
    <w:rsid w:val="00C344D2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3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663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67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48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1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984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409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38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206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9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85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06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582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811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Тест № 1 за семестриален изпит по Токсикология за студенти по Фармация – учебната 2018/19 г</vt:lpstr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№ 1 за семестриален изпит по Токсикология за студенти по Фармация – учебната 2018/19 г</dc:title>
  <dc:creator>Бързашка</dc:creator>
  <cp:lastModifiedBy>Staff</cp:lastModifiedBy>
  <cp:revision>5</cp:revision>
  <dcterms:created xsi:type="dcterms:W3CDTF">2020-04-12T13:56:00Z</dcterms:created>
  <dcterms:modified xsi:type="dcterms:W3CDTF">2020-05-11T14:27:00Z</dcterms:modified>
</cp:coreProperties>
</file>