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8D" w:rsidRDefault="0091088D" w:rsidP="00831300">
      <w:pPr>
        <w:ind w:firstLine="567"/>
        <w:jc w:val="center"/>
        <w:rPr>
          <w:b/>
          <w:caps/>
          <w:szCs w:val="24"/>
        </w:rPr>
      </w:pPr>
      <w:bookmarkStart w:id="0" w:name="_GoBack"/>
    </w:p>
    <w:p w:rsidR="00831300" w:rsidRPr="00F13221" w:rsidRDefault="00831300" w:rsidP="00831300">
      <w:pPr>
        <w:ind w:firstLine="567"/>
        <w:jc w:val="center"/>
        <w:rPr>
          <w:b/>
          <w:caps/>
          <w:szCs w:val="24"/>
        </w:rPr>
      </w:pPr>
      <w:r w:rsidRPr="00A45A25">
        <w:rPr>
          <w:b/>
          <w:caps/>
          <w:szCs w:val="24"/>
        </w:rPr>
        <w:t>ФИЗИКА</w:t>
      </w:r>
      <w:r w:rsidR="00F13221">
        <w:rPr>
          <w:b/>
          <w:caps/>
          <w:szCs w:val="24"/>
          <w:lang w:val="en-US"/>
        </w:rPr>
        <w:t xml:space="preserve"> </w:t>
      </w:r>
      <w:r w:rsidR="00F13221">
        <w:rPr>
          <w:b/>
          <w:caps/>
          <w:szCs w:val="24"/>
        </w:rPr>
        <w:t>и биофизика</w:t>
      </w:r>
    </w:p>
    <w:p w:rsidR="0091088D" w:rsidRDefault="0091088D" w:rsidP="00831300">
      <w:pPr>
        <w:ind w:firstLine="567"/>
        <w:jc w:val="center"/>
        <w:rPr>
          <w:b/>
          <w:caps/>
          <w:szCs w:val="24"/>
        </w:rPr>
      </w:pPr>
    </w:p>
    <w:p w:rsidR="007F3257" w:rsidRDefault="00831300" w:rsidP="00831300">
      <w:pPr>
        <w:ind w:firstLine="567"/>
        <w:jc w:val="center"/>
        <w:rPr>
          <w:b/>
          <w:caps/>
          <w:szCs w:val="24"/>
        </w:rPr>
      </w:pPr>
      <w:r w:rsidRPr="00A45A25">
        <w:rPr>
          <w:b/>
          <w:caps/>
          <w:szCs w:val="24"/>
        </w:rPr>
        <w:t>Лекция №</w:t>
      </w:r>
      <w:r w:rsidR="009A1F1D">
        <w:rPr>
          <w:b/>
          <w:caps/>
          <w:szCs w:val="24"/>
        </w:rPr>
        <w:t>2</w:t>
      </w:r>
    </w:p>
    <w:p w:rsidR="0091088D" w:rsidRPr="00A45A25" w:rsidRDefault="0091088D" w:rsidP="00831300">
      <w:pPr>
        <w:ind w:firstLine="567"/>
        <w:jc w:val="center"/>
        <w:rPr>
          <w:b/>
          <w:caps/>
          <w:szCs w:val="24"/>
        </w:rPr>
      </w:pPr>
    </w:p>
    <w:p w:rsidR="007F3257" w:rsidRPr="009E705A" w:rsidRDefault="009A1F1D" w:rsidP="00831300">
      <w:pPr>
        <w:rPr>
          <w:rStyle w:val="FontStyle11"/>
          <w:rFonts w:ascii="Times New Roman" w:hAnsi="Times New Roman" w:cs="Times New Roman"/>
          <w:b/>
          <w:i/>
          <w:caps/>
          <w:sz w:val="24"/>
          <w:szCs w:val="24"/>
        </w:rPr>
      </w:pPr>
      <w:r w:rsidRPr="009A1F1D">
        <w:rPr>
          <w:i/>
          <w:szCs w:val="24"/>
        </w:rPr>
        <w:t>Механика на твърдите тела. Сила и маса. Момент на тяло и импулс на сила. Основни закони в динамиката на линейните движения - за инерцията, за ускорението, за действието и противодействието. Динамика на въртеливите движения. Въртящ момент на сила и инерчен момент. Центростремителни и центробежни сили. Центрофугиране: принцип, центрофуги, скорост на седиментация. Методи за разделяне на хетерогенни течни фармацевтични препарати</w:t>
      </w:r>
      <w:r w:rsidR="0089219A" w:rsidRPr="009E705A">
        <w:rPr>
          <w:rStyle w:val="FontStyle11"/>
          <w:rFonts w:ascii="Times New Roman" w:hAnsi="Times New Roman" w:cs="Times New Roman"/>
          <w:i/>
          <w:sz w:val="24"/>
          <w:szCs w:val="24"/>
        </w:rPr>
        <w:t>.</w:t>
      </w:r>
    </w:p>
    <w:p w:rsidR="00926BB0" w:rsidRPr="009E705A" w:rsidRDefault="00926BB0" w:rsidP="00926BB0">
      <w:pPr>
        <w:pStyle w:val="ListParagraph"/>
        <w:ind w:left="360"/>
        <w:rPr>
          <w:rStyle w:val="FontStyle11"/>
          <w:rFonts w:ascii="Times New Roman" w:hAnsi="Times New Roman" w:cs="Times New Roman"/>
          <w:b/>
          <w:i/>
          <w:sz w:val="24"/>
          <w:szCs w:val="24"/>
        </w:rPr>
      </w:pPr>
      <w:r w:rsidRPr="009E705A">
        <w:rPr>
          <w:rStyle w:val="FontStyle11"/>
          <w:rFonts w:ascii="Times New Roman" w:hAnsi="Times New Roman" w:cs="Times New Roman"/>
          <w:b/>
          <w:i/>
          <w:sz w:val="24"/>
          <w:szCs w:val="24"/>
        </w:rPr>
        <w:t>Примерени въпроси:</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В зависимост от протичането им в пространството как класифицираме движенията? .</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 xml:space="preserve">В зависимост от протичането им във времето как класифицираме движенията? </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Кои са основните критерии по които оценяваме възможностите за движение?</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От какво зависят степените на свобода на движението?</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sz w:val="22"/>
          <w:szCs w:val="22"/>
        </w:rPr>
        <w:t xml:space="preserve"> </w:t>
      </w:r>
      <w:r w:rsidRPr="003467C4">
        <w:rPr>
          <w:rStyle w:val="FontStyle11"/>
          <w:rFonts w:ascii="Times New Roman" w:hAnsi="Times New Roman" w:cs="Times New Roman"/>
          <w:color w:val="0070C0"/>
          <w:sz w:val="22"/>
          <w:szCs w:val="22"/>
        </w:rPr>
        <w:t>От какво зависи диапазона на движението?</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Колко степени на свобода има материална точка в тримерното пространство?</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Колко степени на свобода има реално свободно тяло в тримерното пространство?</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Върху кои три основни закона е изградена динамиката? .</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 xml:space="preserve">С кои две динамични характеристики са свързани взаимодействията на телата, които водят до промяна на тяхното положение или състояние на движение? </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Какво наричаме сила?</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Какво е действието на силата, ако променя положението на тялото?</w:t>
      </w:r>
    </w:p>
    <w:p w:rsidR="009A1F1D" w:rsidRPr="003467C4" w:rsidRDefault="009A1F1D" w:rsidP="009A1F1D">
      <w:pPr>
        <w:pStyle w:val="ListParagraph"/>
        <w:numPr>
          <w:ilvl w:val="0"/>
          <w:numId w:val="22"/>
        </w:numPr>
        <w:rPr>
          <w:b/>
          <w:caps/>
          <w:color w:val="0070C0"/>
          <w:sz w:val="22"/>
          <w:szCs w:val="22"/>
        </w:rPr>
      </w:pPr>
      <w:r w:rsidRPr="003467C4">
        <w:rPr>
          <w:rStyle w:val="FontStyle11"/>
          <w:rFonts w:ascii="Times New Roman" w:hAnsi="Times New Roman" w:cs="Times New Roman"/>
          <w:color w:val="0070C0"/>
          <w:sz w:val="22"/>
          <w:szCs w:val="22"/>
        </w:rPr>
        <w:t>Какво е действието на силата, ако не променя положението на тялото?</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Как се нарича свойството на тела с различна маса, под действие на една и съща сила да получават различно ускорение?</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 xml:space="preserve"> За какво е мярка масата на телата?</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 xml:space="preserve">Какво е количество на движение на тяло с маса </w:t>
      </w:r>
      <w:r w:rsidRPr="003467C4">
        <w:rPr>
          <w:rStyle w:val="FontStyle11"/>
          <w:rFonts w:ascii="Times New Roman" w:hAnsi="Times New Roman" w:cs="Times New Roman"/>
          <w:color w:val="0070C0"/>
          <w:sz w:val="22"/>
          <w:szCs w:val="22"/>
          <w:lang w:val="en-US"/>
        </w:rPr>
        <w:t xml:space="preserve">m </w:t>
      </w:r>
      <w:r w:rsidRPr="003467C4">
        <w:rPr>
          <w:rStyle w:val="FontStyle11"/>
          <w:rFonts w:ascii="Times New Roman" w:hAnsi="Times New Roman" w:cs="Times New Roman"/>
          <w:color w:val="0070C0"/>
          <w:sz w:val="22"/>
          <w:szCs w:val="22"/>
        </w:rPr>
        <w:t xml:space="preserve">и скорост </w:t>
      </w:r>
      <w:r w:rsidRPr="003467C4">
        <w:rPr>
          <w:rStyle w:val="FontStyle11"/>
          <w:rFonts w:ascii="Times New Roman" w:hAnsi="Times New Roman" w:cs="Times New Roman"/>
          <w:color w:val="0070C0"/>
          <w:sz w:val="22"/>
          <w:szCs w:val="22"/>
          <w:lang w:val="en-US"/>
        </w:rPr>
        <w:t>v?</w:t>
      </w:r>
    </w:p>
    <w:p w:rsidR="009A1F1D" w:rsidRPr="003467C4" w:rsidRDefault="009A1F1D" w:rsidP="009A1F1D">
      <w:pPr>
        <w:pStyle w:val="ListParagraph"/>
        <w:numPr>
          <w:ilvl w:val="0"/>
          <w:numId w:val="22"/>
        </w:numPr>
        <w:rPr>
          <w:b/>
          <w:caps/>
          <w:color w:val="0070C0"/>
          <w:sz w:val="22"/>
          <w:szCs w:val="22"/>
        </w:rPr>
      </w:pPr>
      <w:r w:rsidRPr="003467C4">
        <w:rPr>
          <w:rStyle w:val="FontStyle11"/>
          <w:rFonts w:ascii="Times New Roman" w:hAnsi="Times New Roman" w:cs="Times New Roman"/>
          <w:color w:val="0070C0"/>
          <w:sz w:val="22"/>
          <w:szCs w:val="22"/>
        </w:rPr>
        <w:t>Какво наричаме импулс на сила?</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Дефинирайте първи принцип на динамиката.</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Дефинирайте втори принцип на динамиката.</w:t>
      </w:r>
    </w:p>
    <w:p w:rsidR="009A1F1D" w:rsidRPr="003467C4" w:rsidRDefault="009A1F1D" w:rsidP="009A1F1D">
      <w:pPr>
        <w:pStyle w:val="ListParagraph"/>
        <w:numPr>
          <w:ilvl w:val="0"/>
          <w:numId w:val="22"/>
        </w:numPr>
        <w:rPr>
          <w:b/>
          <w:caps/>
          <w:color w:val="0070C0"/>
          <w:sz w:val="22"/>
          <w:szCs w:val="22"/>
        </w:rPr>
      </w:pPr>
      <w:r w:rsidRPr="003467C4">
        <w:rPr>
          <w:rStyle w:val="FontStyle11"/>
          <w:rFonts w:ascii="Times New Roman" w:hAnsi="Times New Roman" w:cs="Times New Roman"/>
          <w:color w:val="0070C0"/>
          <w:sz w:val="22"/>
          <w:szCs w:val="22"/>
        </w:rPr>
        <w:t>Дефинирайте трети принцип на динамиката.</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При ротационно движение, коя физична величина е от основно значение?</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 xml:space="preserve"> Какъв въртящ момент </w:t>
      </w:r>
      <w:r w:rsidRPr="003467C4">
        <w:rPr>
          <w:rStyle w:val="FontStyle11"/>
          <w:rFonts w:ascii="Times New Roman" w:hAnsi="Times New Roman" w:cs="Times New Roman"/>
          <w:i/>
          <w:color w:val="0070C0"/>
          <w:sz w:val="22"/>
          <w:szCs w:val="22"/>
        </w:rPr>
        <w:t>М</w:t>
      </w:r>
      <w:r w:rsidRPr="003467C4">
        <w:rPr>
          <w:rStyle w:val="FontStyle11"/>
          <w:rFonts w:ascii="Times New Roman" w:hAnsi="Times New Roman" w:cs="Times New Roman"/>
          <w:color w:val="0070C0"/>
          <w:sz w:val="22"/>
          <w:szCs w:val="22"/>
        </w:rPr>
        <w:t xml:space="preserve"> създава силата </w:t>
      </w:r>
      <w:r w:rsidRPr="003467C4">
        <w:rPr>
          <w:rStyle w:val="FontStyle11"/>
          <w:rFonts w:ascii="Times New Roman" w:hAnsi="Times New Roman" w:cs="Times New Roman"/>
          <w:i/>
          <w:color w:val="0070C0"/>
          <w:sz w:val="22"/>
          <w:szCs w:val="22"/>
          <w:lang w:val="en-US"/>
        </w:rPr>
        <w:t>F</w:t>
      </w:r>
      <w:r w:rsidRPr="003467C4">
        <w:rPr>
          <w:rStyle w:val="FontStyle11"/>
          <w:rFonts w:ascii="Times New Roman" w:hAnsi="Times New Roman" w:cs="Times New Roman"/>
          <w:color w:val="0070C0"/>
          <w:sz w:val="22"/>
          <w:szCs w:val="22"/>
          <w:lang w:val="en-US"/>
        </w:rPr>
        <w:t xml:space="preserve">, </w:t>
      </w:r>
      <w:r w:rsidRPr="003467C4">
        <w:rPr>
          <w:rStyle w:val="FontStyle11"/>
          <w:rFonts w:ascii="Times New Roman" w:hAnsi="Times New Roman" w:cs="Times New Roman"/>
          <w:color w:val="0070C0"/>
          <w:sz w:val="22"/>
          <w:szCs w:val="22"/>
        </w:rPr>
        <w:t xml:space="preserve">приложена към рамо с дължина </w:t>
      </w:r>
      <w:r w:rsidRPr="003467C4">
        <w:rPr>
          <w:rStyle w:val="FontStyle11"/>
          <w:rFonts w:ascii="Times New Roman" w:hAnsi="Times New Roman" w:cs="Times New Roman"/>
          <w:i/>
          <w:color w:val="0070C0"/>
          <w:sz w:val="22"/>
          <w:szCs w:val="22"/>
          <w:lang w:val="en-US"/>
        </w:rPr>
        <w:t>d</w:t>
      </w:r>
      <w:r w:rsidRPr="003467C4">
        <w:rPr>
          <w:rStyle w:val="FontStyle11"/>
          <w:rFonts w:ascii="Times New Roman" w:hAnsi="Times New Roman" w:cs="Times New Roman"/>
          <w:color w:val="0070C0"/>
          <w:sz w:val="22"/>
          <w:szCs w:val="22"/>
        </w:rPr>
        <w:t xml:space="preserve">? </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Каква е мерната единица на въртящия момент?</w:t>
      </w:r>
    </w:p>
    <w:p w:rsidR="009A1F1D" w:rsidRPr="003467C4"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На колко е равен пълния въртящ момент на външните сили?</w:t>
      </w:r>
    </w:p>
    <w:p w:rsidR="00831300" w:rsidRPr="009A1F1D" w:rsidRDefault="009A1F1D" w:rsidP="009A1F1D">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На колко е равна ротационната кинетична енергия и на колко е равна кинетичната енергия, която е неин линеен аналог?</w:t>
      </w:r>
    </w:p>
    <w:p w:rsidR="009A1F1D" w:rsidRPr="009A1F1D" w:rsidRDefault="009A1F1D" w:rsidP="009A1F1D">
      <w:pPr>
        <w:pStyle w:val="ListParagraph"/>
        <w:numPr>
          <w:ilvl w:val="0"/>
          <w:numId w:val="22"/>
        </w:numPr>
        <w:rPr>
          <w:rStyle w:val="FontStyle11"/>
          <w:rFonts w:ascii="Times New Roman" w:hAnsi="Times New Roman" w:cs="Times New Roman"/>
          <w:b/>
          <w:caps/>
          <w:color w:val="0070C0"/>
          <w:sz w:val="22"/>
          <w:szCs w:val="22"/>
        </w:rPr>
      </w:pPr>
      <w:r>
        <w:rPr>
          <w:rStyle w:val="FontStyle11"/>
          <w:rFonts w:ascii="Times New Roman" w:hAnsi="Times New Roman" w:cs="Times New Roman"/>
          <w:color w:val="0070C0"/>
          <w:sz w:val="22"/>
          <w:szCs w:val="22"/>
        </w:rPr>
        <w:t>Кой процес наричаме утаяване (седиментация)?</w:t>
      </w:r>
    </w:p>
    <w:p w:rsidR="009A1F1D" w:rsidRPr="00214E91" w:rsidRDefault="009A1F1D" w:rsidP="00214E91">
      <w:pPr>
        <w:pStyle w:val="ListParagraph"/>
        <w:numPr>
          <w:ilvl w:val="0"/>
          <w:numId w:val="22"/>
        </w:numPr>
        <w:rPr>
          <w:b/>
          <w:caps/>
          <w:color w:val="0070C0"/>
          <w:sz w:val="22"/>
          <w:szCs w:val="22"/>
        </w:rPr>
      </w:pPr>
      <w:r>
        <w:rPr>
          <w:rStyle w:val="FontStyle11"/>
          <w:rFonts w:ascii="Times New Roman" w:hAnsi="Times New Roman" w:cs="Times New Roman"/>
          <w:color w:val="0070C0"/>
          <w:sz w:val="22"/>
          <w:szCs w:val="22"/>
        </w:rPr>
        <w:t xml:space="preserve">Каква </w:t>
      </w:r>
      <w:r>
        <w:rPr>
          <w:color w:val="0070C0"/>
          <w:sz w:val="22"/>
          <w:szCs w:val="22"/>
        </w:rPr>
        <w:t xml:space="preserve">центробежна </w:t>
      </w:r>
      <w:r>
        <w:rPr>
          <w:rStyle w:val="FontStyle11"/>
          <w:rFonts w:ascii="Times New Roman" w:hAnsi="Times New Roman" w:cs="Times New Roman"/>
          <w:color w:val="0070C0"/>
          <w:sz w:val="22"/>
          <w:szCs w:val="22"/>
        </w:rPr>
        <w:t xml:space="preserve">сила </w:t>
      </w:r>
      <w:r w:rsidRPr="009A1F1D">
        <w:rPr>
          <w:color w:val="0070C0"/>
          <w:sz w:val="22"/>
          <w:szCs w:val="22"/>
        </w:rPr>
        <w:t xml:space="preserve">изпитва </w:t>
      </w:r>
      <w:r>
        <w:rPr>
          <w:color w:val="0070C0"/>
          <w:sz w:val="22"/>
          <w:szCs w:val="22"/>
        </w:rPr>
        <w:t>частица с маса m,</w:t>
      </w:r>
      <w:r w:rsidRPr="009A1F1D">
        <w:rPr>
          <w:color w:val="0070C0"/>
          <w:sz w:val="22"/>
          <w:szCs w:val="22"/>
        </w:rPr>
        <w:t xml:space="preserve"> когато се центрофугира с ъглова скорост ω, около точка, от която е отдалечена с радиус, r </w:t>
      </w:r>
      <w:r>
        <w:rPr>
          <w:color w:val="0070C0"/>
          <w:sz w:val="22"/>
          <w:szCs w:val="22"/>
        </w:rPr>
        <w:t>?</w:t>
      </w:r>
    </w:p>
    <w:p w:rsidR="00214E91" w:rsidRPr="00214E91" w:rsidRDefault="00214E91" w:rsidP="00214E91">
      <w:pPr>
        <w:pStyle w:val="ListParagraph"/>
        <w:numPr>
          <w:ilvl w:val="0"/>
          <w:numId w:val="22"/>
        </w:numPr>
        <w:rPr>
          <w:b/>
          <w:caps/>
          <w:color w:val="0070C0"/>
          <w:sz w:val="22"/>
          <w:szCs w:val="22"/>
        </w:rPr>
      </w:pPr>
      <w:r>
        <w:rPr>
          <w:color w:val="0070C0"/>
          <w:sz w:val="22"/>
          <w:szCs w:val="22"/>
        </w:rPr>
        <w:t>Дайте формулировка на скорост на утаяване. От какво зависи тя?</w:t>
      </w:r>
    </w:p>
    <w:p w:rsidR="00214E91" w:rsidRPr="00214E91" w:rsidRDefault="00214E91" w:rsidP="00214E91">
      <w:pPr>
        <w:pStyle w:val="ListParagraph"/>
        <w:numPr>
          <w:ilvl w:val="0"/>
          <w:numId w:val="22"/>
        </w:numPr>
        <w:rPr>
          <w:b/>
          <w:caps/>
          <w:color w:val="0070C0"/>
          <w:sz w:val="22"/>
          <w:szCs w:val="22"/>
        </w:rPr>
      </w:pPr>
      <w:r>
        <w:rPr>
          <w:color w:val="0070C0"/>
          <w:sz w:val="22"/>
          <w:szCs w:val="22"/>
        </w:rPr>
        <w:t>Дайте формулировка на скорост на утаяване за частици със сферична форма.</w:t>
      </w:r>
    </w:p>
    <w:p w:rsidR="00214E91" w:rsidRPr="00214E91" w:rsidRDefault="00214E91" w:rsidP="00214E91">
      <w:pPr>
        <w:pStyle w:val="ListParagraph"/>
        <w:numPr>
          <w:ilvl w:val="0"/>
          <w:numId w:val="22"/>
        </w:numPr>
        <w:rPr>
          <w:b/>
          <w:caps/>
          <w:color w:val="0070C0"/>
          <w:sz w:val="22"/>
          <w:szCs w:val="22"/>
        </w:rPr>
      </w:pPr>
      <w:r>
        <w:rPr>
          <w:color w:val="0070C0"/>
          <w:sz w:val="22"/>
          <w:szCs w:val="22"/>
        </w:rPr>
        <w:t>Дайте формулировка на уравнението на Светберг.</w:t>
      </w:r>
    </w:p>
    <w:p w:rsidR="00214E91" w:rsidRPr="00990AF2" w:rsidRDefault="00214E91" w:rsidP="00214E91">
      <w:pPr>
        <w:pStyle w:val="ListParagraph"/>
        <w:numPr>
          <w:ilvl w:val="0"/>
          <w:numId w:val="22"/>
        </w:numPr>
        <w:rPr>
          <w:b/>
          <w:caps/>
          <w:color w:val="0070C0"/>
          <w:sz w:val="22"/>
          <w:szCs w:val="22"/>
        </w:rPr>
      </w:pPr>
      <w:r>
        <w:rPr>
          <w:color w:val="0070C0"/>
          <w:sz w:val="22"/>
          <w:szCs w:val="22"/>
        </w:rPr>
        <w:t xml:space="preserve">Колко вида центрофуги в зависимост от конструкцията на ротора познавате?  </w:t>
      </w:r>
    </w:p>
    <w:p w:rsidR="00990AF2" w:rsidRDefault="00990AF2" w:rsidP="00990AF2">
      <w:pPr>
        <w:pStyle w:val="ListParagraph"/>
        <w:rPr>
          <w:color w:val="0070C0"/>
          <w:sz w:val="22"/>
          <w:szCs w:val="22"/>
        </w:rPr>
      </w:pPr>
    </w:p>
    <w:p w:rsidR="0091088D" w:rsidRDefault="0091088D" w:rsidP="00990AF2">
      <w:pPr>
        <w:ind w:firstLine="567"/>
        <w:jc w:val="center"/>
        <w:rPr>
          <w:b/>
          <w:caps/>
          <w:szCs w:val="24"/>
        </w:rPr>
      </w:pPr>
    </w:p>
    <w:p w:rsidR="00990AF2" w:rsidRDefault="00990AF2" w:rsidP="00990AF2">
      <w:pPr>
        <w:ind w:firstLine="567"/>
        <w:jc w:val="center"/>
        <w:rPr>
          <w:b/>
          <w:caps/>
          <w:szCs w:val="24"/>
        </w:rPr>
      </w:pPr>
      <w:r w:rsidRPr="00A45A25">
        <w:rPr>
          <w:b/>
          <w:caps/>
          <w:szCs w:val="24"/>
        </w:rPr>
        <w:t>ФИЗИКА</w:t>
      </w:r>
      <w:r>
        <w:rPr>
          <w:b/>
          <w:caps/>
          <w:szCs w:val="24"/>
          <w:lang w:val="en-US"/>
        </w:rPr>
        <w:t xml:space="preserve"> </w:t>
      </w:r>
      <w:r>
        <w:rPr>
          <w:b/>
          <w:caps/>
          <w:szCs w:val="24"/>
        </w:rPr>
        <w:t>и биофизика</w:t>
      </w:r>
    </w:p>
    <w:p w:rsidR="0091088D" w:rsidRPr="00F13221" w:rsidRDefault="0091088D" w:rsidP="00990AF2">
      <w:pPr>
        <w:ind w:firstLine="567"/>
        <w:jc w:val="center"/>
        <w:rPr>
          <w:b/>
          <w:caps/>
          <w:szCs w:val="24"/>
        </w:rPr>
      </w:pPr>
    </w:p>
    <w:p w:rsidR="00990AF2" w:rsidRDefault="00990AF2" w:rsidP="00990AF2">
      <w:pPr>
        <w:ind w:firstLine="567"/>
        <w:jc w:val="center"/>
        <w:rPr>
          <w:b/>
          <w:caps/>
          <w:szCs w:val="24"/>
        </w:rPr>
      </w:pPr>
      <w:r w:rsidRPr="00A45A25">
        <w:rPr>
          <w:b/>
          <w:caps/>
          <w:szCs w:val="24"/>
        </w:rPr>
        <w:t>Лекция №</w:t>
      </w:r>
      <w:r>
        <w:rPr>
          <w:b/>
          <w:caps/>
          <w:szCs w:val="24"/>
        </w:rPr>
        <w:t xml:space="preserve">2 </w:t>
      </w:r>
    </w:p>
    <w:p w:rsidR="0091088D" w:rsidRPr="00D53253" w:rsidRDefault="0091088D" w:rsidP="00990AF2">
      <w:pPr>
        <w:ind w:firstLine="567"/>
        <w:jc w:val="center"/>
        <w:rPr>
          <w:b/>
          <w:caps/>
          <w:szCs w:val="24"/>
        </w:rPr>
      </w:pPr>
    </w:p>
    <w:p w:rsidR="00990AF2" w:rsidRPr="009E705A" w:rsidRDefault="00990AF2" w:rsidP="00990AF2">
      <w:pPr>
        <w:rPr>
          <w:rStyle w:val="FontStyle11"/>
          <w:rFonts w:ascii="Times New Roman" w:hAnsi="Times New Roman" w:cs="Times New Roman"/>
          <w:b/>
          <w:i/>
          <w:caps/>
          <w:sz w:val="24"/>
          <w:szCs w:val="24"/>
        </w:rPr>
      </w:pPr>
      <w:r w:rsidRPr="00D53253">
        <w:rPr>
          <w:i/>
          <w:szCs w:val="24"/>
        </w:rPr>
        <w:t>Механични свойства на твърдите тела. Деформируемост, пластичност и еластичност. Деформации при опън, натиск, хлъзгане и усукване. Механично напрежение, абсолютна и относителна деформация. Зависимост на деформацията от напрежението, закон на Хук.</w:t>
      </w:r>
      <w:r w:rsidRPr="009E705A">
        <w:rPr>
          <w:rStyle w:val="FontStyle11"/>
          <w:rFonts w:ascii="Times New Roman" w:hAnsi="Times New Roman" w:cs="Times New Roman"/>
          <w:i/>
          <w:sz w:val="24"/>
          <w:szCs w:val="24"/>
        </w:rPr>
        <w:t>.</w:t>
      </w:r>
    </w:p>
    <w:p w:rsidR="00990AF2" w:rsidRPr="009E705A" w:rsidRDefault="00990AF2" w:rsidP="00990AF2">
      <w:pPr>
        <w:pStyle w:val="ListParagraph"/>
        <w:ind w:left="360"/>
        <w:rPr>
          <w:rStyle w:val="FontStyle11"/>
          <w:rFonts w:ascii="Times New Roman" w:hAnsi="Times New Roman" w:cs="Times New Roman"/>
          <w:b/>
          <w:i/>
          <w:sz w:val="24"/>
          <w:szCs w:val="24"/>
        </w:rPr>
      </w:pPr>
      <w:r w:rsidRPr="009E705A">
        <w:rPr>
          <w:rStyle w:val="FontStyle11"/>
          <w:rFonts w:ascii="Times New Roman" w:hAnsi="Times New Roman" w:cs="Times New Roman"/>
          <w:b/>
          <w:i/>
          <w:sz w:val="24"/>
          <w:szCs w:val="24"/>
        </w:rPr>
        <w:t>Примерени въпроси:</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Какво наричаме деформация на телата?</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Колко вида деформации познавате, когато изчезнат външните сили и как се наричат?</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Кои еластичните деформации познавате?</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На колко е равна абсолютната деформация?</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На колко е равна относителната деформация?</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Какво наричаме механично напрежение?</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t xml:space="preserve">Дефинирайте закона на Хук изразен чрез силата </w:t>
      </w:r>
      <w:r w:rsidRPr="003467C4">
        <w:rPr>
          <w:rStyle w:val="FontStyle11"/>
          <w:rFonts w:ascii="Times New Roman" w:hAnsi="Times New Roman" w:cs="Times New Roman"/>
          <w:i/>
          <w:color w:val="0070C0"/>
          <w:sz w:val="22"/>
          <w:szCs w:val="22"/>
          <w:lang w:val="en-US"/>
        </w:rPr>
        <w:t>F</w:t>
      </w:r>
      <w:r w:rsidRPr="003467C4">
        <w:rPr>
          <w:rStyle w:val="FontStyle11"/>
          <w:rFonts w:ascii="Times New Roman" w:hAnsi="Times New Roman" w:cs="Times New Roman"/>
          <w:color w:val="0070C0"/>
          <w:sz w:val="22"/>
          <w:szCs w:val="22"/>
        </w:rPr>
        <w:t>.</w:t>
      </w:r>
    </w:p>
    <w:p w:rsidR="00990AF2" w:rsidRPr="003467C4" w:rsidRDefault="00990AF2" w:rsidP="00990AF2">
      <w:pPr>
        <w:pStyle w:val="ListParagraph"/>
        <w:numPr>
          <w:ilvl w:val="0"/>
          <w:numId w:val="22"/>
        </w:numPr>
        <w:rPr>
          <w:rStyle w:val="FontStyle11"/>
          <w:rFonts w:ascii="Times New Roman" w:hAnsi="Times New Roman" w:cs="Times New Roman"/>
          <w:b/>
          <w:caps/>
          <w:color w:val="0070C0"/>
          <w:sz w:val="22"/>
          <w:szCs w:val="22"/>
        </w:rPr>
      </w:pPr>
      <w:r w:rsidRPr="003467C4">
        <w:rPr>
          <w:rStyle w:val="FontStyle11"/>
          <w:rFonts w:ascii="Times New Roman" w:hAnsi="Times New Roman" w:cs="Times New Roman"/>
          <w:color w:val="0070C0"/>
          <w:sz w:val="22"/>
          <w:szCs w:val="22"/>
        </w:rPr>
        <w:lastRenderedPageBreak/>
        <w:t xml:space="preserve">Дефинирайте закона на Хук изразен чрез механичното напрежение </w:t>
      </w:r>
      <w:r w:rsidRPr="003467C4">
        <w:rPr>
          <w:rStyle w:val="FontStyle11"/>
          <w:rFonts w:ascii="Times New Roman" w:hAnsi="Times New Roman" w:cs="Times New Roman"/>
          <w:i/>
          <w:color w:val="0070C0"/>
          <w:sz w:val="22"/>
          <w:szCs w:val="22"/>
        </w:rPr>
        <w:sym w:font="Symbol" w:char="F073"/>
      </w:r>
      <w:r w:rsidRPr="003467C4">
        <w:rPr>
          <w:rStyle w:val="FontStyle11"/>
          <w:rFonts w:ascii="Times New Roman" w:hAnsi="Times New Roman" w:cs="Times New Roman"/>
          <w:color w:val="0070C0"/>
          <w:sz w:val="22"/>
          <w:szCs w:val="22"/>
          <w:lang w:val="en-US"/>
        </w:rPr>
        <w:t xml:space="preserve">. </w:t>
      </w:r>
    </w:p>
    <w:p w:rsidR="00990AF2" w:rsidRPr="003920A1" w:rsidRDefault="00990AF2" w:rsidP="00990AF2">
      <w:pPr>
        <w:pStyle w:val="ListParagraph"/>
        <w:numPr>
          <w:ilvl w:val="0"/>
          <w:numId w:val="22"/>
        </w:numPr>
        <w:rPr>
          <w:b/>
          <w:caps/>
          <w:color w:val="0070C0"/>
          <w:sz w:val="22"/>
          <w:szCs w:val="22"/>
        </w:rPr>
      </w:pPr>
      <w:r w:rsidRPr="003467C4">
        <w:rPr>
          <w:color w:val="0070C0"/>
          <w:sz w:val="22"/>
          <w:szCs w:val="22"/>
        </w:rPr>
        <w:t>Когато кривата „напрежение-деформация“ при натоварване не е същата като кривата при разтоварване, кое явление се наблюдава</w:t>
      </w:r>
      <w:r w:rsidRPr="003467C4">
        <w:rPr>
          <w:rStyle w:val="FontStyle11"/>
          <w:rFonts w:ascii="Times New Roman" w:hAnsi="Times New Roman" w:cs="Times New Roman"/>
          <w:color w:val="0070C0"/>
          <w:sz w:val="22"/>
          <w:szCs w:val="22"/>
        </w:rPr>
        <w:t>?</w:t>
      </w:r>
      <w:r w:rsidRPr="003920A1">
        <w:rPr>
          <w:color w:val="0070C0"/>
          <w:sz w:val="22"/>
          <w:szCs w:val="22"/>
        </w:rPr>
        <w:t xml:space="preserve"> </w:t>
      </w:r>
    </w:p>
    <w:p w:rsidR="00990AF2" w:rsidRPr="003467C4" w:rsidRDefault="00990AF2" w:rsidP="00990AF2">
      <w:pPr>
        <w:pStyle w:val="ListParagraph"/>
        <w:numPr>
          <w:ilvl w:val="0"/>
          <w:numId w:val="22"/>
        </w:numPr>
        <w:rPr>
          <w:b/>
          <w:caps/>
          <w:color w:val="0070C0"/>
          <w:sz w:val="22"/>
          <w:szCs w:val="22"/>
        </w:rPr>
      </w:pPr>
      <w:r w:rsidRPr="003467C4">
        <w:rPr>
          <w:color w:val="0070C0"/>
          <w:sz w:val="22"/>
          <w:szCs w:val="22"/>
        </w:rPr>
        <w:t>Вискоеластичността е характерна за кои анатомични органи от човешкото тяло?</w:t>
      </w:r>
    </w:p>
    <w:p w:rsidR="00990AF2" w:rsidRPr="003467C4" w:rsidRDefault="00990AF2" w:rsidP="00990AF2">
      <w:pPr>
        <w:pStyle w:val="ListParagraph"/>
        <w:numPr>
          <w:ilvl w:val="0"/>
          <w:numId w:val="22"/>
        </w:numPr>
        <w:rPr>
          <w:b/>
          <w:caps/>
          <w:color w:val="0070C0"/>
          <w:sz w:val="22"/>
          <w:szCs w:val="22"/>
        </w:rPr>
      </w:pPr>
      <w:r w:rsidRPr="003467C4">
        <w:rPr>
          <w:color w:val="0070C0"/>
          <w:sz w:val="22"/>
          <w:szCs w:val="22"/>
        </w:rPr>
        <w:t xml:space="preserve"> Вискоеластичността има четири основни прояви. Кои са те? </w:t>
      </w:r>
    </w:p>
    <w:bookmarkEnd w:id="0"/>
    <w:p w:rsidR="00990AF2" w:rsidRPr="00214E91" w:rsidRDefault="00990AF2" w:rsidP="00990AF2">
      <w:pPr>
        <w:pStyle w:val="ListParagraph"/>
        <w:rPr>
          <w:rStyle w:val="FontStyle11"/>
          <w:rFonts w:ascii="Times New Roman" w:hAnsi="Times New Roman" w:cs="Times New Roman"/>
          <w:b/>
          <w:caps/>
          <w:color w:val="0070C0"/>
          <w:sz w:val="22"/>
          <w:szCs w:val="22"/>
        </w:rPr>
      </w:pPr>
    </w:p>
    <w:sectPr w:rsidR="00990AF2" w:rsidRPr="00214E91" w:rsidSect="00990AF2">
      <w:footerReference w:type="even" r:id="rId8"/>
      <w:headerReference w:type="first" r:id="rId9"/>
      <w:pgSz w:w="11907" w:h="16840" w:code="9"/>
      <w:pgMar w:top="426" w:right="425" w:bottom="142" w:left="426"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D3" w:rsidRDefault="00D658D3">
      <w:r>
        <w:separator/>
      </w:r>
    </w:p>
  </w:endnote>
  <w:endnote w:type="continuationSeparator" w:id="0">
    <w:p w:rsidR="00D658D3" w:rsidRDefault="00D6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86" w:rsidRDefault="00FE2386"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E2386" w:rsidRDefault="00FE2386"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D3" w:rsidRDefault="00D658D3">
      <w:r>
        <w:separator/>
      </w:r>
    </w:p>
  </w:footnote>
  <w:footnote w:type="continuationSeparator" w:id="0">
    <w:p w:rsidR="00D658D3" w:rsidRDefault="00D6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FE2386" w:rsidTr="0047370D">
      <w:trPr>
        <w:cantSplit/>
        <w:trHeight w:val="275"/>
      </w:trPr>
      <w:tc>
        <w:tcPr>
          <w:tcW w:w="1843" w:type="dxa"/>
          <w:vMerge w:val="restart"/>
          <w:vAlign w:val="center"/>
        </w:tcPr>
        <w:p w:rsidR="00FE2386" w:rsidRDefault="00D658D3"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9325437" r:id="rId2"/>
            </w:object>
          </w:r>
        </w:p>
      </w:tc>
      <w:tc>
        <w:tcPr>
          <w:tcW w:w="6039" w:type="dxa"/>
          <w:vMerge w:val="restart"/>
          <w:vAlign w:val="center"/>
        </w:tcPr>
        <w:p w:rsidR="00FE2386" w:rsidRDefault="00FE2386" w:rsidP="0047370D">
          <w:pPr>
            <w:pStyle w:val="Header"/>
            <w:jc w:val="center"/>
          </w:pPr>
          <w:r>
            <w:t>ФОРМУЛЯР</w:t>
          </w:r>
        </w:p>
      </w:tc>
      <w:tc>
        <w:tcPr>
          <w:tcW w:w="2324" w:type="dxa"/>
          <w:vAlign w:val="center"/>
        </w:tcPr>
        <w:p w:rsidR="00FE2386" w:rsidRDefault="00FE2386" w:rsidP="0047370D">
          <w:pPr>
            <w:pStyle w:val="Header"/>
            <w:rPr>
              <w:sz w:val="22"/>
            </w:rPr>
          </w:pPr>
          <w:r>
            <w:rPr>
              <w:sz w:val="22"/>
            </w:rPr>
            <w:t>Индекс: Фо 04.01.01-02</w:t>
          </w:r>
        </w:p>
      </w:tc>
    </w:tr>
    <w:tr w:rsidR="00FE2386" w:rsidRPr="008653F7"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ign w:val="center"/>
        </w:tcPr>
        <w:p w:rsidR="00FE2386" w:rsidRDefault="00FE2386" w:rsidP="0047370D">
          <w:pPr>
            <w:pStyle w:val="Header"/>
            <w:jc w:val="center"/>
            <w:rPr>
              <w:sz w:val="32"/>
            </w:rPr>
          </w:pPr>
        </w:p>
      </w:tc>
      <w:tc>
        <w:tcPr>
          <w:tcW w:w="2324" w:type="dxa"/>
          <w:vAlign w:val="center"/>
        </w:tcPr>
        <w:p w:rsidR="00FE2386" w:rsidRPr="008653F7" w:rsidRDefault="00FE2386" w:rsidP="0047370D">
          <w:pPr>
            <w:pStyle w:val="Header"/>
            <w:rPr>
              <w:sz w:val="22"/>
            </w:rPr>
          </w:pPr>
          <w:r>
            <w:rPr>
              <w:sz w:val="22"/>
            </w:rPr>
            <w:t>Издание: П</w:t>
          </w:r>
        </w:p>
      </w:tc>
    </w:tr>
    <w:tr w:rsidR="00FE2386" w:rsidRPr="006C39C3"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restart"/>
          <w:vAlign w:val="center"/>
        </w:tcPr>
        <w:p w:rsidR="00FE2386" w:rsidRPr="00020D48" w:rsidRDefault="00FE2386" w:rsidP="0047370D">
          <w:pPr>
            <w:pStyle w:val="Header"/>
            <w:jc w:val="center"/>
            <w:rPr>
              <w:b/>
            </w:rPr>
          </w:pPr>
          <w:r>
            <w:rPr>
              <w:b/>
            </w:rPr>
            <w:t>УЧЕБНА ПРОГРАМА</w:t>
          </w:r>
        </w:p>
      </w:tc>
      <w:tc>
        <w:tcPr>
          <w:tcW w:w="2324" w:type="dxa"/>
          <w:vAlign w:val="center"/>
        </w:tcPr>
        <w:p w:rsidR="00FE2386" w:rsidRPr="006C39C3" w:rsidRDefault="00FE2386" w:rsidP="0047370D">
          <w:pPr>
            <w:pStyle w:val="Header"/>
            <w:rPr>
              <w:sz w:val="22"/>
            </w:rPr>
          </w:pPr>
          <w:r>
            <w:rPr>
              <w:sz w:val="22"/>
            </w:rPr>
            <w:t>Дата: 10.01.2012 г.</w:t>
          </w:r>
        </w:p>
      </w:tc>
    </w:tr>
    <w:tr w:rsidR="00FE2386" w:rsidTr="0047370D">
      <w:trPr>
        <w:cantSplit/>
        <w:trHeight w:val="276"/>
      </w:trPr>
      <w:tc>
        <w:tcPr>
          <w:tcW w:w="1843" w:type="dxa"/>
          <w:vMerge/>
        </w:tcPr>
        <w:p w:rsidR="00FE2386" w:rsidRDefault="00FE2386" w:rsidP="0047370D">
          <w:pPr>
            <w:pStyle w:val="Header"/>
            <w:rPr>
              <w:sz w:val="19"/>
            </w:rPr>
          </w:pPr>
        </w:p>
      </w:tc>
      <w:tc>
        <w:tcPr>
          <w:tcW w:w="6039" w:type="dxa"/>
          <w:vMerge/>
        </w:tcPr>
        <w:p w:rsidR="00FE2386" w:rsidRDefault="00FE2386" w:rsidP="0047370D">
          <w:pPr>
            <w:pStyle w:val="Header"/>
            <w:rPr>
              <w:sz w:val="19"/>
            </w:rPr>
          </w:pPr>
        </w:p>
      </w:tc>
      <w:tc>
        <w:tcPr>
          <w:tcW w:w="2324" w:type="dxa"/>
          <w:vAlign w:val="center"/>
        </w:tcPr>
        <w:p w:rsidR="00FE2386" w:rsidRDefault="00FE2386"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475C61">
            <w:rPr>
              <w:rStyle w:val="PageNumber"/>
              <w:noProof/>
            </w:rPr>
            <w:t>1</w:t>
          </w:r>
          <w:r>
            <w:rPr>
              <w:rStyle w:val="PageNumber"/>
            </w:rPr>
            <w:fldChar w:fldCharType="end"/>
          </w:r>
        </w:p>
      </w:tc>
    </w:tr>
  </w:tbl>
  <w:p w:rsidR="00FE2386" w:rsidRDefault="00FE2386" w:rsidP="003416D8">
    <w:pPr>
      <w:pStyle w:val="Header"/>
    </w:pPr>
  </w:p>
  <w:p w:rsidR="00FE2386" w:rsidRDefault="00FE2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8C8061D"/>
    <w:multiLevelType w:val="hybridMultilevel"/>
    <w:tmpl w:val="85BCFB6C"/>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604A4F"/>
    <w:multiLevelType w:val="hybridMultilevel"/>
    <w:tmpl w:val="1280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A5DE0"/>
    <w:multiLevelType w:val="hybridMultilevel"/>
    <w:tmpl w:val="FF0C3B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0624"/>
    <w:multiLevelType w:val="multilevel"/>
    <w:tmpl w:val="14648EE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B982AE4"/>
    <w:multiLevelType w:val="hybridMultilevel"/>
    <w:tmpl w:val="58C85F86"/>
    <w:lvl w:ilvl="0" w:tplc="6908B640">
      <w:start w:val="1"/>
      <w:numFmt w:val="decimal"/>
      <w:lvlText w:val="%1."/>
      <w:lvlJc w:val="left"/>
      <w:pPr>
        <w:ind w:left="212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61D"/>
    <w:multiLevelType w:val="hybridMultilevel"/>
    <w:tmpl w:val="9F482422"/>
    <w:lvl w:ilvl="0" w:tplc="C1F2D674">
      <w:start w:val="1"/>
      <w:numFmt w:val="bullet"/>
      <w:suff w:val="space"/>
      <w:lvlText w:val=""/>
      <w:lvlJc w:val="left"/>
      <w:pPr>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3C0220"/>
    <w:multiLevelType w:val="hybridMultilevel"/>
    <w:tmpl w:val="752A4262"/>
    <w:lvl w:ilvl="0" w:tplc="6BAC2588">
      <w:start w:val="1"/>
      <w:numFmt w:val="decimal"/>
      <w:lvlText w:val="%1."/>
      <w:lvlJc w:val="left"/>
      <w:pPr>
        <w:ind w:left="1284" w:hanging="360"/>
      </w:pPr>
    </w:lvl>
    <w:lvl w:ilvl="1" w:tplc="04020019" w:tentative="1">
      <w:start w:val="1"/>
      <w:numFmt w:val="lowerLetter"/>
      <w:lvlText w:val="%2."/>
      <w:lvlJc w:val="left"/>
      <w:pPr>
        <w:ind w:left="2004" w:hanging="360"/>
      </w:pPr>
    </w:lvl>
    <w:lvl w:ilvl="2" w:tplc="0402001B" w:tentative="1">
      <w:start w:val="1"/>
      <w:numFmt w:val="lowerRoman"/>
      <w:lvlText w:val="%3."/>
      <w:lvlJc w:val="right"/>
      <w:pPr>
        <w:ind w:left="2724" w:hanging="180"/>
      </w:pPr>
    </w:lvl>
    <w:lvl w:ilvl="3" w:tplc="0402000F" w:tentative="1">
      <w:start w:val="1"/>
      <w:numFmt w:val="decimal"/>
      <w:lvlText w:val="%4."/>
      <w:lvlJc w:val="left"/>
      <w:pPr>
        <w:ind w:left="3444" w:hanging="360"/>
      </w:pPr>
    </w:lvl>
    <w:lvl w:ilvl="4" w:tplc="04020019" w:tentative="1">
      <w:start w:val="1"/>
      <w:numFmt w:val="lowerLetter"/>
      <w:lvlText w:val="%5."/>
      <w:lvlJc w:val="left"/>
      <w:pPr>
        <w:ind w:left="4164" w:hanging="360"/>
      </w:pPr>
    </w:lvl>
    <w:lvl w:ilvl="5" w:tplc="0402001B" w:tentative="1">
      <w:start w:val="1"/>
      <w:numFmt w:val="lowerRoman"/>
      <w:lvlText w:val="%6."/>
      <w:lvlJc w:val="right"/>
      <w:pPr>
        <w:ind w:left="4884" w:hanging="180"/>
      </w:pPr>
    </w:lvl>
    <w:lvl w:ilvl="6" w:tplc="0402000F" w:tentative="1">
      <w:start w:val="1"/>
      <w:numFmt w:val="decimal"/>
      <w:lvlText w:val="%7."/>
      <w:lvlJc w:val="left"/>
      <w:pPr>
        <w:ind w:left="5604" w:hanging="360"/>
      </w:pPr>
    </w:lvl>
    <w:lvl w:ilvl="7" w:tplc="04020019" w:tentative="1">
      <w:start w:val="1"/>
      <w:numFmt w:val="lowerLetter"/>
      <w:lvlText w:val="%8."/>
      <w:lvlJc w:val="left"/>
      <w:pPr>
        <w:ind w:left="6324" w:hanging="360"/>
      </w:pPr>
    </w:lvl>
    <w:lvl w:ilvl="8" w:tplc="0402001B" w:tentative="1">
      <w:start w:val="1"/>
      <w:numFmt w:val="lowerRoman"/>
      <w:lvlText w:val="%9."/>
      <w:lvlJc w:val="right"/>
      <w:pPr>
        <w:ind w:left="7044" w:hanging="180"/>
      </w:pPr>
    </w:lvl>
  </w:abstractNum>
  <w:abstractNum w:abstractNumId="9" w15:restartNumberingAfterBreak="0">
    <w:nsid w:val="384B491F"/>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1" w15:restartNumberingAfterBreak="0">
    <w:nsid w:val="3F374F83"/>
    <w:multiLevelType w:val="multilevel"/>
    <w:tmpl w:val="34004D60"/>
    <w:lvl w:ilvl="0">
      <w:start w:val="6"/>
      <w:numFmt w:val="decimal"/>
      <w:lvlText w:val="%1"/>
      <w:lvlJc w:val="left"/>
      <w:pPr>
        <w:ind w:left="360" w:hanging="360"/>
      </w:pPr>
      <w:rPr>
        <w:rFonts w:hint="default"/>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12" w15:restartNumberingAfterBreak="0">
    <w:nsid w:val="41E952B8"/>
    <w:multiLevelType w:val="singleLevel"/>
    <w:tmpl w:val="6BAC2588"/>
    <w:lvl w:ilvl="0">
      <w:start w:val="1"/>
      <w:numFmt w:val="decimal"/>
      <w:lvlText w:val="%1."/>
      <w:legacy w:legacy="1" w:legacySpace="0" w:legacyIndent="283"/>
      <w:lvlJc w:val="left"/>
      <w:pPr>
        <w:ind w:left="2127" w:hanging="283"/>
      </w:pPr>
    </w:lvl>
  </w:abstractNum>
  <w:abstractNum w:abstractNumId="13" w15:restartNumberingAfterBreak="0">
    <w:nsid w:val="473B5981"/>
    <w:multiLevelType w:val="singleLevel"/>
    <w:tmpl w:val="FC8047D8"/>
    <w:lvl w:ilvl="0">
      <w:start w:val="1"/>
      <w:numFmt w:val="decimal"/>
      <w:suff w:val="space"/>
      <w:lvlText w:val="%1."/>
      <w:lvlJc w:val="left"/>
      <w:pPr>
        <w:ind w:left="360" w:hanging="360"/>
      </w:pPr>
      <w:rPr>
        <w:rFonts w:hint="default"/>
      </w:rPr>
    </w:lvl>
  </w:abstractNum>
  <w:abstractNum w:abstractNumId="14" w15:restartNumberingAfterBreak="0">
    <w:nsid w:val="4CC73F99"/>
    <w:multiLevelType w:val="hybridMultilevel"/>
    <w:tmpl w:val="7C2055C0"/>
    <w:lvl w:ilvl="0" w:tplc="1D129BE6">
      <w:start w:val="1"/>
      <w:numFmt w:val="bullet"/>
      <w:suff w:val="space"/>
      <w:lvlText w:val=""/>
      <w:lvlJc w:val="left"/>
      <w:pPr>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513D55C8"/>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212F4"/>
    <w:multiLevelType w:val="hybridMultilevel"/>
    <w:tmpl w:val="6C66FB2A"/>
    <w:lvl w:ilvl="0" w:tplc="980207AA">
      <w:start w:val="1"/>
      <w:numFmt w:val="bullet"/>
      <w:suff w:val="space"/>
      <w:lvlText w:val=""/>
      <w:lvlJc w:val="left"/>
      <w:pPr>
        <w:ind w:left="1287"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9" w15:restartNumberingAfterBreak="0">
    <w:nsid w:val="6B2B29B9"/>
    <w:multiLevelType w:val="multilevel"/>
    <w:tmpl w:val="5CC6A67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20" w15:restartNumberingAfterBreak="0">
    <w:nsid w:val="6CDD1BE0"/>
    <w:multiLevelType w:val="hybridMultilevel"/>
    <w:tmpl w:val="23B63E8A"/>
    <w:lvl w:ilvl="0" w:tplc="62446A0E">
      <w:start w:val="1"/>
      <w:numFmt w:val="decimal"/>
      <w:suff w:val="space"/>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6DC5640B"/>
    <w:multiLevelType w:val="hybridMultilevel"/>
    <w:tmpl w:val="1024AB3E"/>
    <w:lvl w:ilvl="0" w:tplc="737A9F02">
      <w:start w:val="1"/>
      <w:numFmt w:val="decimal"/>
      <w:pStyle w:val="a0"/>
      <w:lvlText w:val="%1."/>
      <w:lvlJc w:val="left"/>
      <w:pPr>
        <w:tabs>
          <w:tab w:val="num" w:pos="2204"/>
        </w:tabs>
        <w:ind w:left="2204" w:hanging="360"/>
      </w:pPr>
      <w:rPr>
        <w:rFonts w:hint="default"/>
        <w:b w:val="0"/>
        <w:i w:val="0"/>
      </w:rPr>
    </w:lvl>
    <w:lvl w:ilvl="1" w:tplc="04020019" w:tentative="1">
      <w:start w:val="1"/>
      <w:numFmt w:val="lowerLetter"/>
      <w:lvlText w:val="%2."/>
      <w:lvlJc w:val="left"/>
      <w:pPr>
        <w:tabs>
          <w:tab w:val="num" w:pos="2574"/>
        </w:tabs>
        <w:ind w:left="2574" w:hanging="360"/>
      </w:pPr>
    </w:lvl>
    <w:lvl w:ilvl="2" w:tplc="0402001B" w:tentative="1">
      <w:start w:val="1"/>
      <w:numFmt w:val="lowerRoman"/>
      <w:lvlText w:val="%3."/>
      <w:lvlJc w:val="right"/>
      <w:pPr>
        <w:tabs>
          <w:tab w:val="num" w:pos="3294"/>
        </w:tabs>
        <w:ind w:left="3294" w:hanging="180"/>
      </w:pPr>
    </w:lvl>
    <w:lvl w:ilvl="3" w:tplc="0402000F" w:tentative="1">
      <w:start w:val="1"/>
      <w:numFmt w:val="decimal"/>
      <w:lvlText w:val="%4."/>
      <w:lvlJc w:val="left"/>
      <w:pPr>
        <w:tabs>
          <w:tab w:val="num" w:pos="4014"/>
        </w:tabs>
        <w:ind w:left="4014" w:hanging="360"/>
      </w:pPr>
    </w:lvl>
    <w:lvl w:ilvl="4" w:tplc="04020019" w:tentative="1">
      <w:start w:val="1"/>
      <w:numFmt w:val="lowerLetter"/>
      <w:lvlText w:val="%5."/>
      <w:lvlJc w:val="left"/>
      <w:pPr>
        <w:tabs>
          <w:tab w:val="num" w:pos="4734"/>
        </w:tabs>
        <w:ind w:left="4734" w:hanging="360"/>
      </w:pPr>
    </w:lvl>
    <w:lvl w:ilvl="5" w:tplc="0402001B" w:tentative="1">
      <w:start w:val="1"/>
      <w:numFmt w:val="lowerRoman"/>
      <w:lvlText w:val="%6."/>
      <w:lvlJc w:val="right"/>
      <w:pPr>
        <w:tabs>
          <w:tab w:val="num" w:pos="5454"/>
        </w:tabs>
        <w:ind w:left="5454" w:hanging="180"/>
      </w:pPr>
    </w:lvl>
    <w:lvl w:ilvl="6" w:tplc="0402000F" w:tentative="1">
      <w:start w:val="1"/>
      <w:numFmt w:val="decimal"/>
      <w:lvlText w:val="%7."/>
      <w:lvlJc w:val="left"/>
      <w:pPr>
        <w:tabs>
          <w:tab w:val="num" w:pos="6174"/>
        </w:tabs>
        <w:ind w:left="6174" w:hanging="360"/>
      </w:pPr>
    </w:lvl>
    <w:lvl w:ilvl="7" w:tplc="04020019" w:tentative="1">
      <w:start w:val="1"/>
      <w:numFmt w:val="lowerLetter"/>
      <w:lvlText w:val="%8."/>
      <w:lvlJc w:val="left"/>
      <w:pPr>
        <w:tabs>
          <w:tab w:val="num" w:pos="6894"/>
        </w:tabs>
        <w:ind w:left="6894" w:hanging="360"/>
      </w:pPr>
    </w:lvl>
    <w:lvl w:ilvl="8" w:tplc="0402001B" w:tentative="1">
      <w:start w:val="1"/>
      <w:numFmt w:val="lowerRoman"/>
      <w:lvlText w:val="%9."/>
      <w:lvlJc w:val="right"/>
      <w:pPr>
        <w:tabs>
          <w:tab w:val="num" w:pos="7614"/>
        </w:tabs>
        <w:ind w:left="7614" w:hanging="180"/>
      </w:pPr>
    </w:lvl>
  </w:abstractNum>
  <w:abstractNum w:abstractNumId="22" w15:restartNumberingAfterBreak="0">
    <w:nsid w:val="753A791E"/>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6E1"/>
    <w:multiLevelType w:val="multilevel"/>
    <w:tmpl w:val="2D4C14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8"/>
  </w:num>
  <w:num w:numId="4">
    <w:abstractNumId w:val="21"/>
  </w:num>
  <w:num w:numId="5">
    <w:abstractNumId w:val="14"/>
  </w:num>
  <w:num w:numId="6">
    <w:abstractNumId w:val="5"/>
  </w:num>
  <w:num w:numId="7">
    <w:abstractNumId w:val="24"/>
  </w:num>
  <w:num w:numId="8">
    <w:abstractNumId w:val="15"/>
  </w:num>
  <w:num w:numId="9">
    <w:abstractNumId w:val="7"/>
  </w:num>
  <w:num w:numId="10">
    <w:abstractNumId w:val="20"/>
  </w:num>
  <w:num w:numId="11">
    <w:abstractNumId w:val="13"/>
  </w:num>
  <w:num w:numId="12">
    <w:abstractNumId w:val="1"/>
  </w:num>
  <w:num w:numId="13">
    <w:abstractNumId w:val="12"/>
  </w:num>
  <w:num w:numId="14">
    <w:abstractNumId w:val="6"/>
  </w:num>
  <w:num w:numId="15">
    <w:abstractNumId w:val="17"/>
  </w:num>
  <w:num w:numId="16">
    <w:abstractNumId w:val="8"/>
  </w:num>
  <w:num w:numId="17">
    <w:abstractNumId w:val="11"/>
  </w:num>
  <w:num w:numId="18">
    <w:abstractNumId w:val="19"/>
  </w:num>
  <w:num w:numId="19">
    <w:abstractNumId w:val="23"/>
  </w:num>
  <w:num w:numId="20">
    <w:abstractNumId w:val="4"/>
  </w:num>
  <w:num w:numId="21">
    <w:abstractNumId w:val="2"/>
  </w:num>
  <w:num w:numId="22">
    <w:abstractNumId w:val="3"/>
  </w:num>
  <w:num w:numId="23">
    <w:abstractNumId w:val="9"/>
  </w:num>
  <w:num w:numId="24">
    <w:abstractNumId w:val="16"/>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tzQ3MDIztzQxMLdQ0lEKTi0uzszPAykwqQUA1xZEOywAAAA="/>
  </w:docVars>
  <w:rsids>
    <w:rsidRoot w:val="008162EF"/>
    <w:rsid w:val="00015848"/>
    <w:rsid w:val="00036EC1"/>
    <w:rsid w:val="00037FD9"/>
    <w:rsid w:val="00043055"/>
    <w:rsid w:val="00043548"/>
    <w:rsid w:val="00043732"/>
    <w:rsid w:val="00043A87"/>
    <w:rsid w:val="0004700C"/>
    <w:rsid w:val="00051110"/>
    <w:rsid w:val="00051C08"/>
    <w:rsid w:val="00055A3B"/>
    <w:rsid w:val="000621A2"/>
    <w:rsid w:val="000644BC"/>
    <w:rsid w:val="000708F1"/>
    <w:rsid w:val="00071691"/>
    <w:rsid w:val="00072065"/>
    <w:rsid w:val="00072E1E"/>
    <w:rsid w:val="00074E03"/>
    <w:rsid w:val="00082523"/>
    <w:rsid w:val="00082AE2"/>
    <w:rsid w:val="00083526"/>
    <w:rsid w:val="000A223C"/>
    <w:rsid w:val="000A401E"/>
    <w:rsid w:val="000A6366"/>
    <w:rsid w:val="000B04B1"/>
    <w:rsid w:val="000B1578"/>
    <w:rsid w:val="000C72CB"/>
    <w:rsid w:val="000D0901"/>
    <w:rsid w:val="000D566C"/>
    <w:rsid w:val="000E207E"/>
    <w:rsid w:val="000F5255"/>
    <w:rsid w:val="000F6B2A"/>
    <w:rsid w:val="00101672"/>
    <w:rsid w:val="001038C4"/>
    <w:rsid w:val="0010462F"/>
    <w:rsid w:val="001054DA"/>
    <w:rsid w:val="00105C0D"/>
    <w:rsid w:val="00107EE9"/>
    <w:rsid w:val="0011014C"/>
    <w:rsid w:val="00113319"/>
    <w:rsid w:val="00120622"/>
    <w:rsid w:val="00127B28"/>
    <w:rsid w:val="00130521"/>
    <w:rsid w:val="00135845"/>
    <w:rsid w:val="001437B7"/>
    <w:rsid w:val="00153BEF"/>
    <w:rsid w:val="00156362"/>
    <w:rsid w:val="00157200"/>
    <w:rsid w:val="001642EA"/>
    <w:rsid w:val="00164350"/>
    <w:rsid w:val="001802B9"/>
    <w:rsid w:val="001807D9"/>
    <w:rsid w:val="00182A2C"/>
    <w:rsid w:val="0019116A"/>
    <w:rsid w:val="00191174"/>
    <w:rsid w:val="00191F92"/>
    <w:rsid w:val="0019228E"/>
    <w:rsid w:val="00196A0D"/>
    <w:rsid w:val="001A44F7"/>
    <w:rsid w:val="001B0A30"/>
    <w:rsid w:val="001B0CB9"/>
    <w:rsid w:val="001B1A9A"/>
    <w:rsid w:val="001B34D1"/>
    <w:rsid w:val="001C0E63"/>
    <w:rsid w:val="001C5E93"/>
    <w:rsid w:val="001D6547"/>
    <w:rsid w:val="001D74C8"/>
    <w:rsid w:val="001E041C"/>
    <w:rsid w:val="001E72F1"/>
    <w:rsid w:val="001F44C1"/>
    <w:rsid w:val="001F45D6"/>
    <w:rsid w:val="002123B8"/>
    <w:rsid w:val="00214E91"/>
    <w:rsid w:val="0022391A"/>
    <w:rsid w:val="002352F3"/>
    <w:rsid w:val="0023637E"/>
    <w:rsid w:val="002410E7"/>
    <w:rsid w:val="00244FDB"/>
    <w:rsid w:val="00247339"/>
    <w:rsid w:val="002567DE"/>
    <w:rsid w:val="00256EA2"/>
    <w:rsid w:val="00262021"/>
    <w:rsid w:val="002632F3"/>
    <w:rsid w:val="00265A24"/>
    <w:rsid w:val="00272D7A"/>
    <w:rsid w:val="00274A6E"/>
    <w:rsid w:val="002761D2"/>
    <w:rsid w:val="00281EE2"/>
    <w:rsid w:val="00283C5D"/>
    <w:rsid w:val="002843D1"/>
    <w:rsid w:val="0028475A"/>
    <w:rsid w:val="002914D9"/>
    <w:rsid w:val="002944E7"/>
    <w:rsid w:val="00294D73"/>
    <w:rsid w:val="002972AA"/>
    <w:rsid w:val="002B31B2"/>
    <w:rsid w:val="002B3AAE"/>
    <w:rsid w:val="002B59FE"/>
    <w:rsid w:val="002B6194"/>
    <w:rsid w:val="002D6762"/>
    <w:rsid w:val="002E2C13"/>
    <w:rsid w:val="002F0EFE"/>
    <w:rsid w:val="002F337B"/>
    <w:rsid w:val="00303C05"/>
    <w:rsid w:val="0030431E"/>
    <w:rsid w:val="00305AE5"/>
    <w:rsid w:val="003067A7"/>
    <w:rsid w:val="00310653"/>
    <w:rsid w:val="00310E94"/>
    <w:rsid w:val="0031499B"/>
    <w:rsid w:val="00316504"/>
    <w:rsid w:val="0031707B"/>
    <w:rsid w:val="0032386C"/>
    <w:rsid w:val="003371CE"/>
    <w:rsid w:val="0034105A"/>
    <w:rsid w:val="003416D8"/>
    <w:rsid w:val="003467C4"/>
    <w:rsid w:val="003627A5"/>
    <w:rsid w:val="0037322F"/>
    <w:rsid w:val="003771B0"/>
    <w:rsid w:val="003779C4"/>
    <w:rsid w:val="00383DC1"/>
    <w:rsid w:val="003844D7"/>
    <w:rsid w:val="00386F05"/>
    <w:rsid w:val="00387615"/>
    <w:rsid w:val="00392DAF"/>
    <w:rsid w:val="00393ABF"/>
    <w:rsid w:val="00393B03"/>
    <w:rsid w:val="00394AB8"/>
    <w:rsid w:val="003A25BE"/>
    <w:rsid w:val="003A3B58"/>
    <w:rsid w:val="003B0B39"/>
    <w:rsid w:val="003B4466"/>
    <w:rsid w:val="003B465D"/>
    <w:rsid w:val="003B59B3"/>
    <w:rsid w:val="003C16CC"/>
    <w:rsid w:val="003D11D1"/>
    <w:rsid w:val="003D1FE5"/>
    <w:rsid w:val="003D7ADA"/>
    <w:rsid w:val="003E05D2"/>
    <w:rsid w:val="003E06CD"/>
    <w:rsid w:val="003E6EE9"/>
    <w:rsid w:val="003F3EF2"/>
    <w:rsid w:val="003F624C"/>
    <w:rsid w:val="00403A19"/>
    <w:rsid w:val="0040521C"/>
    <w:rsid w:val="004104E3"/>
    <w:rsid w:val="00421A20"/>
    <w:rsid w:val="0042357F"/>
    <w:rsid w:val="0043299C"/>
    <w:rsid w:val="004424EB"/>
    <w:rsid w:val="00445DDB"/>
    <w:rsid w:val="00446E0D"/>
    <w:rsid w:val="00447CCB"/>
    <w:rsid w:val="004516A7"/>
    <w:rsid w:val="00453E40"/>
    <w:rsid w:val="00465D97"/>
    <w:rsid w:val="00466828"/>
    <w:rsid w:val="0047153F"/>
    <w:rsid w:val="0047370D"/>
    <w:rsid w:val="00475C61"/>
    <w:rsid w:val="0049196D"/>
    <w:rsid w:val="00492397"/>
    <w:rsid w:val="0049258B"/>
    <w:rsid w:val="00496501"/>
    <w:rsid w:val="0049776C"/>
    <w:rsid w:val="004A17DC"/>
    <w:rsid w:val="004A45A1"/>
    <w:rsid w:val="004B4321"/>
    <w:rsid w:val="004B4F4D"/>
    <w:rsid w:val="004B5FBA"/>
    <w:rsid w:val="004B6312"/>
    <w:rsid w:val="004B6D80"/>
    <w:rsid w:val="004B76C8"/>
    <w:rsid w:val="004C08A9"/>
    <w:rsid w:val="004C08F6"/>
    <w:rsid w:val="004D2F2A"/>
    <w:rsid w:val="004D46B3"/>
    <w:rsid w:val="004E1F8F"/>
    <w:rsid w:val="004E37B1"/>
    <w:rsid w:val="004E7D6B"/>
    <w:rsid w:val="004F322C"/>
    <w:rsid w:val="004F663C"/>
    <w:rsid w:val="004F76E9"/>
    <w:rsid w:val="00506095"/>
    <w:rsid w:val="0051626B"/>
    <w:rsid w:val="00530965"/>
    <w:rsid w:val="00547204"/>
    <w:rsid w:val="005555BD"/>
    <w:rsid w:val="00556FBB"/>
    <w:rsid w:val="00572AC6"/>
    <w:rsid w:val="005743FB"/>
    <w:rsid w:val="005747A6"/>
    <w:rsid w:val="00575084"/>
    <w:rsid w:val="005765C9"/>
    <w:rsid w:val="0058232F"/>
    <w:rsid w:val="005867A8"/>
    <w:rsid w:val="0059118F"/>
    <w:rsid w:val="00591A97"/>
    <w:rsid w:val="00595C00"/>
    <w:rsid w:val="005A38D4"/>
    <w:rsid w:val="005B1035"/>
    <w:rsid w:val="005C1E3C"/>
    <w:rsid w:val="005D3194"/>
    <w:rsid w:val="005D4BF3"/>
    <w:rsid w:val="005D59D4"/>
    <w:rsid w:val="005E2F19"/>
    <w:rsid w:val="005E3389"/>
    <w:rsid w:val="005F07F6"/>
    <w:rsid w:val="005F0C83"/>
    <w:rsid w:val="005F7418"/>
    <w:rsid w:val="00601758"/>
    <w:rsid w:val="00606323"/>
    <w:rsid w:val="00607E3D"/>
    <w:rsid w:val="00610ADF"/>
    <w:rsid w:val="00610CCD"/>
    <w:rsid w:val="00611198"/>
    <w:rsid w:val="00620611"/>
    <w:rsid w:val="00631E8E"/>
    <w:rsid w:val="00634836"/>
    <w:rsid w:val="00650F13"/>
    <w:rsid w:val="00652BDD"/>
    <w:rsid w:val="00657A17"/>
    <w:rsid w:val="0066053A"/>
    <w:rsid w:val="0066353E"/>
    <w:rsid w:val="006650F5"/>
    <w:rsid w:val="00674116"/>
    <w:rsid w:val="0068678E"/>
    <w:rsid w:val="00697E49"/>
    <w:rsid w:val="006A03EC"/>
    <w:rsid w:val="006A1E85"/>
    <w:rsid w:val="006A390B"/>
    <w:rsid w:val="006A3C71"/>
    <w:rsid w:val="006A4C4D"/>
    <w:rsid w:val="006A5B23"/>
    <w:rsid w:val="006A6DC1"/>
    <w:rsid w:val="006A7A42"/>
    <w:rsid w:val="006B2DF4"/>
    <w:rsid w:val="006B38AC"/>
    <w:rsid w:val="006C1610"/>
    <w:rsid w:val="006C2651"/>
    <w:rsid w:val="006C5AF6"/>
    <w:rsid w:val="006C5F89"/>
    <w:rsid w:val="006C631E"/>
    <w:rsid w:val="006C635C"/>
    <w:rsid w:val="006C64E5"/>
    <w:rsid w:val="006D3779"/>
    <w:rsid w:val="006D608D"/>
    <w:rsid w:val="006D76BA"/>
    <w:rsid w:val="006D7B45"/>
    <w:rsid w:val="006D7D64"/>
    <w:rsid w:val="006E32CE"/>
    <w:rsid w:val="006E3DBF"/>
    <w:rsid w:val="006F59B6"/>
    <w:rsid w:val="00702E7F"/>
    <w:rsid w:val="007049D2"/>
    <w:rsid w:val="00723A3F"/>
    <w:rsid w:val="00737123"/>
    <w:rsid w:val="00740DED"/>
    <w:rsid w:val="00740F83"/>
    <w:rsid w:val="007418D8"/>
    <w:rsid w:val="007478EA"/>
    <w:rsid w:val="00755F15"/>
    <w:rsid w:val="00760ED7"/>
    <w:rsid w:val="007614CA"/>
    <w:rsid w:val="007639A9"/>
    <w:rsid w:val="00765145"/>
    <w:rsid w:val="007669F1"/>
    <w:rsid w:val="007752A9"/>
    <w:rsid w:val="007775B4"/>
    <w:rsid w:val="00787F77"/>
    <w:rsid w:val="0079103B"/>
    <w:rsid w:val="00795CB9"/>
    <w:rsid w:val="00795F46"/>
    <w:rsid w:val="00796D40"/>
    <w:rsid w:val="007973A3"/>
    <w:rsid w:val="007A0DBE"/>
    <w:rsid w:val="007A401C"/>
    <w:rsid w:val="007A6AE8"/>
    <w:rsid w:val="007B07DA"/>
    <w:rsid w:val="007B2117"/>
    <w:rsid w:val="007B64CF"/>
    <w:rsid w:val="007C5B28"/>
    <w:rsid w:val="007C6EF6"/>
    <w:rsid w:val="007D370D"/>
    <w:rsid w:val="007E608F"/>
    <w:rsid w:val="007F0658"/>
    <w:rsid w:val="007F3257"/>
    <w:rsid w:val="00801776"/>
    <w:rsid w:val="00804F1A"/>
    <w:rsid w:val="0080652A"/>
    <w:rsid w:val="008162EF"/>
    <w:rsid w:val="00820F5C"/>
    <w:rsid w:val="00824561"/>
    <w:rsid w:val="0082608C"/>
    <w:rsid w:val="008261FD"/>
    <w:rsid w:val="00831300"/>
    <w:rsid w:val="00832DA9"/>
    <w:rsid w:val="00841EC7"/>
    <w:rsid w:val="008456F4"/>
    <w:rsid w:val="00845B2E"/>
    <w:rsid w:val="008501CB"/>
    <w:rsid w:val="0085749C"/>
    <w:rsid w:val="008605B3"/>
    <w:rsid w:val="0086477C"/>
    <w:rsid w:val="00870E75"/>
    <w:rsid w:val="00871DF5"/>
    <w:rsid w:val="00881211"/>
    <w:rsid w:val="00883832"/>
    <w:rsid w:val="00883A0D"/>
    <w:rsid w:val="00886DA5"/>
    <w:rsid w:val="0089219A"/>
    <w:rsid w:val="00892C9C"/>
    <w:rsid w:val="00897420"/>
    <w:rsid w:val="00897827"/>
    <w:rsid w:val="008A635E"/>
    <w:rsid w:val="008A63CF"/>
    <w:rsid w:val="008B32EC"/>
    <w:rsid w:val="008B6F10"/>
    <w:rsid w:val="008D4158"/>
    <w:rsid w:val="008D6D62"/>
    <w:rsid w:val="008D6D8C"/>
    <w:rsid w:val="008E2588"/>
    <w:rsid w:val="008E64C6"/>
    <w:rsid w:val="008F2995"/>
    <w:rsid w:val="008F39DF"/>
    <w:rsid w:val="008F570E"/>
    <w:rsid w:val="008F78A3"/>
    <w:rsid w:val="009002EC"/>
    <w:rsid w:val="009021E0"/>
    <w:rsid w:val="00907842"/>
    <w:rsid w:val="0091088D"/>
    <w:rsid w:val="0092084F"/>
    <w:rsid w:val="009223AF"/>
    <w:rsid w:val="009259E7"/>
    <w:rsid w:val="00926BB0"/>
    <w:rsid w:val="00926D1A"/>
    <w:rsid w:val="0094118C"/>
    <w:rsid w:val="00946137"/>
    <w:rsid w:val="00953569"/>
    <w:rsid w:val="009562A9"/>
    <w:rsid w:val="009600BF"/>
    <w:rsid w:val="00960C4D"/>
    <w:rsid w:val="0096520C"/>
    <w:rsid w:val="009722B7"/>
    <w:rsid w:val="00977628"/>
    <w:rsid w:val="00984D78"/>
    <w:rsid w:val="00990AF2"/>
    <w:rsid w:val="0099119D"/>
    <w:rsid w:val="00996F24"/>
    <w:rsid w:val="009A1F1D"/>
    <w:rsid w:val="009A1FBA"/>
    <w:rsid w:val="009B0C70"/>
    <w:rsid w:val="009B0F4C"/>
    <w:rsid w:val="009C1E53"/>
    <w:rsid w:val="009D0C36"/>
    <w:rsid w:val="009D3182"/>
    <w:rsid w:val="009D53BA"/>
    <w:rsid w:val="009E4C86"/>
    <w:rsid w:val="009E6807"/>
    <w:rsid w:val="009E705A"/>
    <w:rsid w:val="009F070D"/>
    <w:rsid w:val="009F1760"/>
    <w:rsid w:val="009F19CC"/>
    <w:rsid w:val="00A0269A"/>
    <w:rsid w:val="00A03FE9"/>
    <w:rsid w:val="00A04A07"/>
    <w:rsid w:val="00A058ED"/>
    <w:rsid w:val="00A06E60"/>
    <w:rsid w:val="00A32B30"/>
    <w:rsid w:val="00A33FAD"/>
    <w:rsid w:val="00A37D92"/>
    <w:rsid w:val="00A41050"/>
    <w:rsid w:val="00A45A25"/>
    <w:rsid w:val="00A461DF"/>
    <w:rsid w:val="00A470DA"/>
    <w:rsid w:val="00A50BB8"/>
    <w:rsid w:val="00A56121"/>
    <w:rsid w:val="00A60B55"/>
    <w:rsid w:val="00A64566"/>
    <w:rsid w:val="00A77EDA"/>
    <w:rsid w:val="00A8087D"/>
    <w:rsid w:val="00A85BEE"/>
    <w:rsid w:val="00A906E4"/>
    <w:rsid w:val="00A93A9D"/>
    <w:rsid w:val="00AA13AF"/>
    <w:rsid w:val="00AB0114"/>
    <w:rsid w:val="00AB2538"/>
    <w:rsid w:val="00AB2798"/>
    <w:rsid w:val="00AB4631"/>
    <w:rsid w:val="00AB62C2"/>
    <w:rsid w:val="00AC04BC"/>
    <w:rsid w:val="00AC563F"/>
    <w:rsid w:val="00AD4125"/>
    <w:rsid w:val="00AE28D7"/>
    <w:rsid w:val="00AE2DBF"/>
    <w:rsid w:val="00AE6B78"/>
    <w:rsid w:val="00AE754E"/>
    <w:rsid w:val="00AF151D"/>
    <w:rsid w:val="00AF5E2F"/>
    <w:rsid w:val="00AF601C"/>
    <w:rsid w:val="00B07CA6"/>
    <w:rsid w:val="00B115C7"/>
    <w:rsid w:val="00B117FE"/>
    <w:rsid w:val="00B132E6"/>
    <w:rsid w:val="00B16374"/>
    <w:rsid w:val="00B17947"/>
    <w:rsid w:val="00B2346F"/>
    <w:rsid w:val="00B23E86"/>
    <w:rsid w:val="00B25A5E"/>
    <w:rsid w:val="00B27776"/>
    <w:rsid w:val="00B27A38"/>
    <w:rsid w:val="00B27C7A"/>
    <w:rsid w:val="00B3412C"/>
    <w:rsid w:val="00B344D6"/>
    <w:rsid w:val="00B36112"/>
    <w:rsid w:val="00B432C0"/>
    <w:rsid w:val="00B469FE"/>
    <w:rsid w:val="00B47E1C"/>
    <w:rsid w:val="00B53083"/>
    <w:rsid w:val="00B544F6"/>
    <w:rsid w:val="00B54708"/>
    <w:rsid w:val="00B5611D"/>
    <w:rsid w:val="00B57606"/>
    <w:rsid w:val="00B60213"/>
    <w:rsid w:val="00B616DE"/>
    <w:rsid w:val="00B64FB8"/>
    <w:rsid w:val="00B826BF"/>
    <w:rsid w:val="00B8545B"/>
    <w:rsid w:val="00B85E8D"/>
    <w:rsid w:val="00B908EF"/>
    <w:rsid w:val="00B92523"/>
    <w:rsid w:val="00B96A57"/>
    <w:rsid w:val="00BA00EF"/>
    <w:rsid w:val="00BA276C"/>
    <w:rsid w:val="00BA61E9"/>
    <w:rsid w:val="00BB2E44"/>
    <w:rsid w:val="00BB5387"/>
    <w:rsid w:val="00BC2215"/>
    <w:rsid w:val="00BC4C2A"/>
    <w:rsid w:val="00BF7AF1"/>
    <w:rsid w:val="00BF7D60"/>
    <w:rsid w:val="00C126AD"/>
    <w:rsid w:val="00C24A67"/>
    <w:rsid w:val="00C2572E"/>
    <w:rsid w:val="00C27798"/>
    <w:rsid w:val="00C32378"/>
    <w:rsid w:val="00C33DDD"/>
    <w:rsid w:val="00C35BF8"/>
    <w:rsid w:val="00C4064F"/>
    <w:rsid w:val="00C6291E"/>
    <w:rsid w:val="00C702FA"/>
    <w:rsid w:val="00C71987"/>
    <w:rsid w:val="00C75E6E"/>
    <w:rsid w:val="00C829DE"/>
    <w:rsid w:val="00C866FF"/>
    <w:rsid w:val="00C873E9"/>
    <w:rsid w:val="00C96559"/>
    <w:rsid w:val="00CA2B0A"/>
    <w:rsid w:val="00CA4F0F"/>
    <w:rsid w:val="00CA591A"/>
    <w:rsid w:val="00CB0649"/>
    <w:rsid w:val="00CB25A2"/>
    <w:rsid w:val="00CC0896"/>
    <w:rsid w:val="00CD2947"/>
    <w:rsid w:val="00CE0FD5"/>
    <w:rsid w:val="00CE3A4C"/>
    <w:rsid w:val="00CF0C9A"/>
    <w:rsid w:val="00CF5A90"/>
    <w:rsid w:val="00CF6601"/>
    <w:rsid w:val="00D02FF4"/>
    <w:rsid w:val="00D12763"/>
    <w:rsid w:val="00D12CD9"/>
    <w:rsid w:val="00D16A70"/>
    <w:rsid w:val="00D20CE6"/>
    <w:rsid w:val="00D2578B"/>
    <w:rsid w:val="00D3206D"/>
    <w:rsid w:val="00D33215"/>
    <w:rsid w:val="00D4593B"/>
    <w:rsid w:val="00D46184"/>
    <w:rsid w:val="00D5310C"/>
    <w:rsid w:val="00D61D64"/>
    <w:rsid w:val="00D658D3"/>
    <w:rsid w:val="00D8764E"/>
    <w:rsid w:val="00D94196"/>
    <w:rsid w:val="00DA23F5"/>
    <w:rsid w:val="00DA73E9"/>
    <w:rsid w:val="00DB3F18"/>
    <w:rsid w:val="00DB6AA8"/>
    <w:rsid w:val="00DB72D8"/>
    <w:rsid w:val="00DC416A"/>
    <w:rsid w:val="00DD0822"/>
    <w:rsid w:val="00DD1B49"/>
    <w:rsid w:val="00DD5905"/>
    <w:rsid w:val="00DE2E52"/>
    <w:rsid w:val="00DE62C5"/>
    <w:rsid w:val="00DE7A9E"/>
    <w:rsid w:val="00DF0F0B"/>
    <w:rsid w:val="00E063EA"/>
    <w:rsid w:val="00E10354"/>
    <w:rsid w:val="00E11DF1"/>
    <w:rsid w:val="00E126E4"/>
    <w:rsid w:val="00E20616"/>
    <w:rsid w:val="00E23149"/>
    <w:rsid w:val="00E262BF"/>
    <w:rsid w:val="00E30950"/>
    <w:rsid w:val="00E337CD"/>
    <w:rsid w:val="00E33E24"/>
    <w:rsid w:val="00E429C5"/>
    <w:rsid w:val="00E44A69"/>
    <w:rsid w:val="00E45488"/>
    <w:rsid w:val="00E46DD3"/>
    <w:rsid w:val="00E512E7"/>
    <w:rsid w:val="00E5174E"/>
    <w:rsid w:val="00E55EB3"/>
    <w:rsid w:val="00E5681E"/>
    <w:rsid w:val="00E6097A"/>
    <w:rsid w:val="00E63405"/>
    <w:rsid w:val="00E6359C"/>
    <w:rsid w:val="00E64685"/>
    <w:rsid w:val="00E70205"/>
    <w:rsid w:val="00E74DED"/>
    <w:rsid w:val="00E8075A"/>
    <w:rsid w:val="00E831E9"/>
    <w:rsid w:val="00E849AA"/>
    <w:rsid w:val="00E86CCC"/>
    <w:rsid w:val="00E87680"/>
    <w:rsid w:val="00E97F8A"/>
    <w:rsid w:val="00EA4A20"/>
    <w:rsid w:val="00EB3431"/>
    <w:rsid w:val="00EB7594"/>
    <w:rsid w:val="00EC01F9"/>
    <w:rsid w:val="00EC1D63"/>
    <w:rsid w:val="00EC6896"/>
    <w:rsid w:val="00ED297E"/>
    <w:rsid w:val="00ED38FC"/>
    <w:rsid w:val="00ED4F9E"/>
    <w:rsid w:val="00EE5A39"/>
    <w:rsid w:val="00EE6D66"/>
    <w:rsid w:val="00EF0AE5"/>
    <w:rsid w:val="00EF176A"/>
    <w:rsid w:val="00EF67F0"/>
    <w:rsid w:val="00F13221"/>
    <w:rsid w:val="00F137E0"/>
    <w:rsid w:val="00F260B5"/>
    <w:rsid w:val="00F33821"/>
    <w:rsid w:val="00F361E6"/>
    <w:rsid w:val="00F37C6E"/>
    <w:rsid w:val="00F41636"/>
    <w:rsid w:val="00F41923"/>
    <w:rsid w:val="00F41E03"/>
    <w:rsid w:val="00F46B42"/>
    <w:rsid w:val="00F60E1A"/>
    <w:rsid w:val="00F61521"/>
    <w:rsid w:val="00F64E44"/>
    <w:rsid w:val="00F70821"/>
    <w:rsid w:val="00F70F9C"/>
    <w:rsid w:val="00F747E4"/>
    <w:rsid w:val="00F76F56"/>
    <w:rsid w:val="00F80292"/>
    <w:rsid w:val="00F80CEF"/>
    <w:rsid w:val="00F90C19"/>
    <w:rsid w:val="00F90E16"/>
    <w:rsid w:val="00F93ED4"/>
    <w:rsid w:val="00FB0218"/>
    <w:rsid w:val="00FB0703"/>
    <w:rsid w:val="00FB46D8"/>
    <w:rsid w:val="00FB527F"/>
    <w:rsid w:val="00FC19C4"/>
    <w:rsid w:val="00FD432C"/>
    <w:rsid w:val="00FD7E82"/>
    <w:rsid w:val="00FE2386"/>
    <w:rsid w:val="00FE580E"/>
    <w:rsid w:val="00FF2888"/>
    <w:rsid w:val="00FF49A3"/>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10FBA0"/>
  <w15:docId w15:val="{CF954C1D-391A-468C-B8D2-2D66172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link w:val="BodyTextChar"/>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BodyText3Char">
    <w:name w:val="Body Text 3 Char"/>
    <w:basedOn w:val="DefaultParagraphFont"/>
    <w:link w:val="BodyText3"/>
    <w:rsid w:val="00157200"/>
    <w:rPr>
      <w:sz w:val="16"/>
      <w:szCs w:val="16"/>
    </w:rPr>
  </w:style>
  <w:style w:type="character" w:customStyle="1" w:styleId="BodyTextChar">
    <w:name w:val="Body Text Char"/>
    <w:basedOn w:val="DefaultParagraphFont"/>
    <w:link w:val="BodyText"/>
    <w:rsid w:val="00157200"/>
    <w:rPr>
      <w:sz w:val="24"/>
    </w:rPr>
  </w:style>
  <w:style w:type="paragraph" w:customStyle="1" w:styleId="Default">
    <w:name w:val="Default"/>
    <w:rsid w:val="00DF0F0B"/>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DF0F0B"/>
    <w:pPr>
      <w:spacing w:line="241" w:lineRule="atLeast"/>
    </w:pPr>
    <w:rPr>
      <w:color w:val="auto"/>
    </w:rPr>
  </w:style>
  <w:style w:type="character" w:customStyle="1" w:styleId="A2">
    <w:name w:val="A2"/>
    <w:uiPriority w:val="99"/>
    <w:rsid w:val="00DF0F0B"/>
    <w:rPr>
      <w:color w:val="221E1F"/>
      <w:sz w:val="20"/>
      <w:szCs w:val="20"/>
    </w:rPr>
  </w:style>
  <w:style w:type="paragraph" w:customStyle="1" w:styleId="BasicParagraph">
    <w:name w:val="[Basic Paragraph]"/>
    <w:basedOn w:val="Normal"/>
    <w:uiPriority w:val="99"/>
    <w:rsid w:val="007A0DBE"/>
    <w:pPr>
      <w:overflowPunct/>
      <w:spacing w:line="288" w:lineRule="auto"/>
      <w:textAlignment w:val="center"/>
    </w:pPr>
    <w:rPr>
      <w:rFonts w:ascii="Arial" w:eastAsia="Calibri" w:hAnsi="Arial" w:cs="Arial"/>
      <w:color w:val="000000"/>
      <w:szCs w:val="24"/>
      <w:lang w:val="en-GB" w:eastAsia="en-US"/>
    </w:rPr>
  </w:style>
  <w:style w:type="character" w:styleId="Emphasis">
    <w:name w:val="Emphasis"/>
    <w:uiPriority w:val="20"/>
    <w:qFormat/>
    <w:rsid w:val="002944E7"/>
    <w:rPr>
      <w:i/>
      <w:iCs/>
    </w:rPr>
  </w:style>
  <w:style w:type="character" w:customStyle="1" w:styleId="FontStyle11">
    <w:name w:val="Font Style11"/>
    <w:basedOn w:val="DefaultParagraphFont"/>
    <w:uiPriority w:val="99"/>
    <w:rsid w:val="001B0A30"/>
    <w:rPr>
      <w:rFonts w:ascii="Bookman Old Style" w:hAnsi="Bookman Old Style" w:cs="Bookman Old Style"/>
      <w:sz w:val="18"/>
      <w:szCs w:val="18"/>
    </w:rPr>
  </w:style>
  <w:style w:type="paragraph" w:customStyle="1" w:styleId="Style1">
    <w:name w:val="Style1"/>
    <w:basedOn w:val="Normal"/>
    <w:uiPriority w:val="99"/>
    <w:rsid w:val="00191174"/>
    <w:pPr>
      <w:keepNext/>
      <w:spacing w:after="120"/>
      <w:ind w:firstLine="567"/>
      <w:jc w:val="both"/>
    </w:pPr>
    <w:rPr>
      <w:rFonts w:ascii="Bookman Old Style" w:hAnsi="Bookman Old Style"/>
      <w:sz w:val="20"/>
      <w:lang w:eastAsia="en-US"/>
    </w:rPr>
  </w:style>
  <w:style w:type="paragraph" w:customStyle="1" w:styleId="Style2">
    <w:name w:val="Style2"/>
    <w:basedOn w:val="Normal"/>
    <w:uiPriority w:val="99"/>
    <w:rsid w:val="00191174"/>
    <w:pPr>
      <w:keepNext/>
      <w:spacing w:after="120"/>
      <w:ind w:firstLine="567"/>
      <w:jc w:val="both"/>
    </w:pPr>
    <w:rPr>
      <w:rFonts w:ascii="Bookman Old Style" w:hAnsi="Bookman Old Styl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4206">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F086-0EC5-42EE-B270-9035577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4</cp:revision>
  <cp:lastPrinted>2019-09-24T09:20:00Z</cp:lastPrinted>
  <dcterms:created xsi:type="dcterms:W3CDTF">2020-03-04T12:05:00Z</dcterms:created>
  <dcterms:modified xsi:type="dcterms:W3CDTF">2020-04-25T10:10:00Z</dcterms:modified>
</cp:coreProperties>
</file>