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B9AEE7" wp14:editId="3977AE6F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E8A1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Default="00274823" w:rsidP="00B54117">
      <w:pPr>
        <w:jc w:val="center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проф</w:t>
      </w:r>
      <w:r w:rsidR="00B54117" w:rsidRPr="00B54117">
        <w:rPr>
          <w:b/>
          <w:noProof/>
          <w:color w:val="000000" w:themeColor="text1"/>
          <w:sz w:val="32"/>
          <w:szCs w:val="32"/>
        </w:rPr>
        <w:t>.</w:t>
      </w:r>
      <w:r w:rsidR="00B54117">
        <w:rPr>
          <w:b/>
          <w:noProof/>
          <w:color w:val="000000" w:themeColor="text1"/>
          <w:sz w:val="32"/>
          <w:szCs w:val="32"/>
        </w:rPr>
        <w:t xml:space="preserve"> д-р </w:t>
      </w:r>
      <w:r>
        <w:rPr>
          <w:b/>
          <w:noProof/>
          <w:color w:val="000000" w:themeColor="text1"/>
          <w:sz w:val="32"/>
          <w:szCs w:val="32"/>
        </w:rPr>
        <w:t>Силвия Янкуловска</w:t>
      </w:r>
      <w:r w:rsidR="00B54117">
        <w:rPr>
          <w:b/>
          <w:noProof/>
          <w:color w:val="000000" w:themeColor="text1"/>
          <w:sz w:val="32"/>
          <w:szCs w:val="32"/>
        </w:rPr>
        <w:t>,</w:t>
      </w:r>
      <w:r w:rsidR="00B54117" w:rsidRPr="00B54117">
        <w:rPr>
          <w:b/>
          <w:noProof/>
          <w:color w:val="000000" w:themeColor="text1"/>
          <w:sz w:val="32"/>
          <w:szCs w:val="32"/>
        </w:rPr>
        <w:t xml:space="preserve"> д</w:t>
      </w:r>
      <w:r>
        <w:rPr>
          <w:b/>
          <w:noProof/>
          <w:color w:val="000000" w:themeColor="text1"/>
          <w:sz w:val="32"/>
          <w:szCs w:val="32"/>
        </w:rPr>
        <w:t>.</w:t>
      </w:r>
      <w:r w:rsidR="00B54117" w:rsidRPr="00B54117">
        <w:rPr>
          <w:b/>
          <w:noProof/>
          <w:color w:val="000000" w:themeColor="text1"/>
          <w:sz w:val="32"/>
          <w:szCs w:val="32"/>
        </w:rPr>
        <w:t>м</w:t>
      </w:r>
      <w:r>
        <w:rPr>
          <w:b/>
          <w:noProof/>
          <w:color w:val="000000" w:themeColor="text1"/>
          <w:sz w:val="32"/>
          <w:szCs w:val="32"/>
        </w:rPr>
        <w:t>.н.</w:t>
      </w:r>
    </w:p>
    <w:p w:rsidR="00274823" w:rsidRPr="00B54117" w:rsidRDefault="00274823" w:rsidP="00B54117">
      <w:pPr>
        <w:jc w:val="center"/>
        <w:rPr>
          <w:b/>
          <w:color w:val="000000" w:themeColor="text1"/>
          <w:sz w:val="56"/>
          <w:szCs w:val="56"/>
        </w:rPr>
      </w:pPr>
      <w:r>
        <w:rPr>
          <w:b/>
          <w:noProof/>
          <w:color w:val="000000" w:themeColor="text1"/>
          <w:sz w:val="32"/>
          <w:szCs w:val="32"/>
        </w:rPr>
        <w:t>доц. д-р Гена Грънчарова, д.м.</w:t>
      </w:r>
    </w:p>
    <w:p w:rsidR="006159B3" w:rsidRPr="003E311E" w:rsidRDefault="006159B3" w:rsidP="003E311E">
      <w:pPr>
        <w:jc w:val="center"/>
      </w:pPr>
    </w:p>
    <w:p w:rsidR="00B54117" w:rsidRDefault="00B54117" w:rsidP="00B54117">
      <w:pPr>
        <w:spacing w:line="360" w:lineRule="auto"/>
        <w:jc w:val="center"/>
        <w:rPr>
          <w:b/>
          <w:caps/>
          <w:sz w:val="40"/>
          <w:szCs w:val="40"/>
          <w:lang w:val="en-US"/>
        </w:rPr>
      </w:pPr>
    </w:p>
    <w:p w:rsidR="00B54117" w:rsidRDefault="00274823" w:rsidP="00B54117">
      <w:pPr>
        <w:spacing w:line="360" w:lineRule="auto"/>
        <w:jc w:val="center"/>
        <w:rPr>
          <w:lang w:val="ru-RU"/>
        </w:rPr>
      </w:pPr>
      <w:r>
        <w:rPr>
          <w:b/>
          <w:caps/>
          <w:sz w:val="40"/>
          <w:szCs w:val="40"/>
        </w:rPr>
        <w:t>ДЕМОГРАФСКА И СОЦ</w:t>
      </w:r>
      <w:bookmarkStart w:id="0" w:name="_GoBack"/>
      <w:bookmarkEnd w:id="0"/>
      <w:r>
        <w:rPr>
          <w:b/>
          <w:caps/>
          <w:sz w:val="40"/>
          <w:szCs w:val="40"/>
        </w:rPr>
        <w:t>иАЛНА СТАТиСТИКА</w:t>
      </w: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133111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 wp14:anchorId="5DBCC516" wp14:editId="2DE1CA50">
            <wp:simplePos x="0" y="0"/>
            <wp:positionH relativeFrom="column">
              <wp:posOffset>1304290</wp:posOffset>
            </wp:positionH>
            <wp:positionV relativeFrom="paragraph">
              <wp:posOffset>74295</wp:posOffset>
            </wp:positionV>
            <wp:extent cx="3920490" cy="2216150"/>
            <wp:effectExtent l="0" t="0" r="381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8A6" w:rsidRDefault="00D648A6">
      <w:r>
        <w:separator/>
      </w:r>
    </w:p>
  </w:endnote>
  <w:endnote w:type="continuationSeparator" w:id="0">
    <w:p w:rsidR="00D648A6" w:rsidRDefault="00D6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8A6" w:rsidRDefault="00D648A6">
      <w:r>
        <w:separator/>
      </w:r>
    </w:p>
  </w:footnote>
  <w:footnote w:type="continuationSeparator" w:id="0">
    <w:p w:rsidR="00D648A6" w:rsidRDefault="00D64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474C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3111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4823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47B37"/>
    <w:rsid w:val="00A53A24"/>
    <w:rsid w:val="00A55C2F"/>
    <w:rsid w:val="00A56443"/>
    <w:rsid w:val="00AA504A"/>
    <w:rsid w:val="00AA70B7"/>
    <w:rsid w:val="00AC0C7D"/>
    <w:rsid w:val="00AD2DB2"/>
    <w:rsid w:val="00AD7B48"/>
    <w:rsid w:val="00AE61AB"/>
    <w:rsid w:val="00AE7C0D"/>
    <w:rsid w:val="00AF6B7E"/>
    <w:rsid w:val="00B16472"/>
    <w:rsid w:val="00B263A9"/>
    <w:rsid w:val="00B30770"/>
    <w:rsid w:val="00B37B35"/>
    <w:rsid w:val="00B54117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48A6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D57E2"/>
    <w:rsid w:val="00EE2660"/>
    <w:rsid w:val="00F06491"/>
    <w:rsid w:val="00F11DEB"/>
    <w:rsid w:val="00F30B3D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914A2C"/>
  <w15:docId w15:val="{2E5251A0-E4E3-4616-A866-38EA28B3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Титулна страница</dc:title>
  <dc:creator>Валерия Рачева</dc:creator>
  <cp:lastModifiedBy>Tzanev-MU</cp:lastModifiedBy>
  <cp:revision>4</cp:revision>
  <cp:lastPrinted>2013-10-16T10:45:00Z</cp:lastPrinted>
  <dcterms:created xsi:type="dcterms:W3CDTF">2020-08-18T07:54:00Z</dcterms:created>
  <dcterms:modified xsi:type="dcterms:W3CDTF">2020-08-29T06:21:00Z</dcterms:modified>
</cp:coreProperties>
</file>