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2D" w:rsidRPr="00A34BBC" w:rsidRDefault="000A1D2D">
      <w:pPr>
        <w:rPr>
          <w:szCs w:val="24"/>
          <w:lang w:val="en-US"/>
        </w:rPr>
      </w:pPr>
    </w:p>
    <w:p w:rsidR="00A34BBC" w:rsidRPr="00A34BBC" w:rsidRDefault="00A34BBC" w:rsidP="00A34BBC">
      <w:pPr>
        <w:ind w:firstLine="720"/>
        <w:jc w:val="both"/>
        <w:rPr>
          <w:szCs w:val="24"/>
        </w:rPr>
      </w:pPr>
      <w:r w:rsidRPr="00A34BBC">
        <w:rPr>
          <w:szCs w:val="24"/>
        </w:rPr>
        <w:t xml:space="preserve">Обучението по дисциплината „Здравно законодателство” има за </w:t>
      </w:r>
      <w:r w:rsidRPr="00A34BBC">
        <w:rPr>
          <w:b/>
          <w:i/>
          <w:szCs w:val="24"/>
        </w:rPr>
        <w:t>цел</w:t>
      </w:r>
      <w:r w:rsidRPr="00A34BBC">
        <w:rPr>
          <w:i/>
          <w:szCs w:val="24"/>
        </w:rPr>
        <w:t xml:space="preserve"> </w:t>
      </w:r>
      <w:r w:rsidRPr="00A34BBC">
        <w:rPr>
          <w:szCs w:val="24"/>
        </w:rPr>
        <w:t xml:space="preserve">да запознае студентите от специалност „Обществено здраве и здравен мениджмънт“ със здравната система като социална система и необходимостта от нейното правно регулиране, с основните насоки на здравната реформа в България и нейните законодателни основи, с основните функции и принципи на здравното законодателство и със съдържанието на основните здравни закони.  </w:t>
      </w:r>
    </w:p>
    <w:p w:rsidR="00A34BBC" w:rsidRPr="00A34BBC" w:rsidRDefault="00A34BBC" w:rsidP="00A34BBC">
      <w:pPr>
        <w:ind w:firstLine="360"/>
        <w:jc w:val="both"/>
        <w:rPr>
          <w:szCs w:val="24"/>
        </w:rPr>
      </w:pPr>
      <w:r w:rsidRPr="00A34BBC">
        <w:rPr>
          <w:szCs w:val="24"/>
        </w:rPr>
        <w:t xml:space="preserve">Учебното съдържание е обособено в </w:t>
      </w:r>
      <w:r w:rsidR="00EE1AA3">
        <w:rPr>
          <w:szCs w:val="24"/>
        </w:rPr>
        <w:t xml:space="preserve">осем </w:t>
      </w:r>
      <w:r w:rsidRPr="00A34BBC">
        <w:rPr>
          <w:szCs w:val="24"/>
        </w:rPr>
        <w:t>раздел</w:t>
      </w:r>
      <w:r w:rsidR="00EE1AA3">
        <w:rPr>
          <w:szCs w:val="24"/>
        </w:rPr>
        <w:t>а</w:t>
      </w:r>
      <w:bookmarkStart w:id="0" w:name="_GoBack"/>
      <w:bookmarkEnd w:id="0"/>
      <w:r w:rsidRPr="00A34BBC">
        <w:rPr>
          <w:szCs w:val="24"/>
        </w:rPr>
        <w:t xml:space="preserve">: </w:t>
      </w:r>
    </w:p>
    <w:p w:rsidR="00A34BBC" w:rsidRPr="00A34BBC" w:rsidRDefault="00A34BBC" w:rsidP="00A34BBC">
      <w:pPr>
        <w:numPr>
          <w:ilvl w:val="0"/>
          <w:numId w:val="1"/>
        </w:numPr>
        <w:jc w:val="both"/>
        <w:rPr>
          <w:szCs w:val="24"/>
        </w:rPr>
      </w:pPr>
      <w:r w:rsidRPr="00A34BBC">
        <w:rPr>
          <w:szCs w:val="24"/>
        </w:rPr>
        <w:t>Здравната система като социална система.</w:t>
      </w:r>
    </w:p>
    <w:p w:rsidR="00A34BBC" w:rsidRPr="00A34BBC" w:rsidRDefault="00A34BBC" w:rsidP="00A34BBC">
      <w:pPr>
        <w:numPr>
          <w:ilvl w:val="0"/>
          <w:numId w:val="1"/>
        </w:numPr>
        <w:jc w:val="both"/>
        <w:rPr>
          <w:szCs w:val="24"/>
        </w:rPr>
      </w:pPr>
      <w:r w:rsidRPr="00A34BBC">
        <w:rPr>
          <w:szCs w:val="24"/>
        </w:rPr>
        <w:t>Здравната служба като основна част от здравната система.</w:t>
      </w:r>
    </w:p>
    <w:p w:rsidR="00A34BBC" w:rsidRPr="00A34BBC" w:rsidRDefault="00A34BBC" w:rsidP="00A34BBC">
      <w:pPr>
        <w:numPr>
          <w:ilvl w:val="0"/>
          <w:numId w:val="1"/>
        </w:numPr>
        <w:jc w:val="both"/>
        <w:rPr>
          <w:szCs w:val="24"/>
        </w:rPr>
      </w:pPr>
      <w:r w:rsidRPr="00A34BBC">
        <w:rPr>
          <w:szCs w:val="24"/>
        </w:rPr>
        <w:t>Основни насоки на здравната реформа в България.</w:t>
      </w:r>
    </w:p>
    <w:p w:rsidR="00A34BBC" w:rsidRPr="00A34BBC" w:rsidRDefault="00A34BBC" w:rsidP="00A34BBC">
      <w:pPr>
        <w:numPr>
          <w:ilvl w:val="0"/>
          <w:numId w:val="1"/>
        </w:numPr>
        <w:jc w:val="both"/>
        <w:rPr>
          <w:szCs w:val="24"/>
        </w:rPr>
      </w:pPr>
      <w:r w:rsidRPr="00A34BBC">
        <w:rPr>
          <w:szCs w:val="24"/>
        </w:rPr>
        <w:t xml:space="preserve">Развитие на здравното законодателство в България в исторически план. </w:t>
      </w:r>
    </w:p>
    <w:p w:rsidR="00A34BBC" w:rsidRPr="00A34BBC" w:rsidRDefault="00A34BBC" w:rsidP="00A34BBC">
      <w:pPr>
        <w:numPr>
          <w:ilvl w:val="0"/>
          <w:numId w:val="1"/>
        </w:numPr>
        <w:jc w:val="both"/>
        <w:rPr>
          <w:szCs w:val="24"/>
        </w:rPr>
      </w:pPr>
      <w:r w:rsidRPr="00A34BBC">
        <w:rPr>
          <w:szCs w:val="24"/>
        </w:rPr>
        <w:t>Същност на здравното законодателство – основни функции, принципи, видове нормативни актове.</w:t>
      </w:r>
    </w:p>
    <w:p w:rsidR="00A34BBC" w:rsidRPr="00A34BBC" w:rsidRDefault="00A34BBC" w:rsidP="00A34BBC">
      <w:pPr>
        <w:numPr>
          <w:ilvl w:val="0"/>
          <w:numId w:val="1"/>
        </w:numPr>
        <w:jc w:val="both"/>
        <w:rPr>
          <w:szCs w:val="24"/>
        </w:rPr>
      </w:pPr>
      <w:r w:rsidRPr="00A34BBC">
        <w:rPr>
          <w:szCs w:val="24"/>
        </w:rPr>
        <w:t xml:space="preserve">Основни положения на Закона за здравето като </w:t>
      </w:r>
      <w:proofErr w:type="spellStart"/>
      <w:r w:rsidRPr="00A34BBC">
        <w:rPr>
          <w:szCs w:val="24"/>
        </w:rPr>
        <w:t>устройствен</w:t>
      </w:r>
      <w:proofErr w:type="spellEnd"/>
      <w:r w:rsidRPr="00A34BBC">
        <w:rPr>
          <w:szCs w:val="24"/>
        </w:rPr>
        <w:t xml:space="preserve"> (</w:t>
      </w:r>
      <w:proofErr w:type="spellStart"/>
      <w:r w:rsidRPr="00A34BBC">
        <w:rPr>
          <w:szCs w:val="24"/>
        </w:rPr>
        <w:t>конститутивен</w:t>
      </w:r>
      <w:proofErr w:type="spellEnd"/>
      <w:r w:rsidRPr="00A34BBC">
        <w:rPr>
          <w:szCs w:val="24"/>
        </w:rPr>
        <w:t xml:space="preserve"> закон).</w:t>
      </w:r>
    </w:p>
    <w:p w:rsidR="00A34BBC" w:rsidRPr="00A34BBC" w:rsidRDefault="00A34BBC" w:rsidP="00A34BBC">
      <w:pPr>
        <w:numPr>
          <w:ilvl w:val="0"/>
          <w:numId w:val="1"/>
        </w:numPr>
        <w:jc w:val="both"/>
        <w:rPr>
          <w:szCs w:val="24"/>
        </w:rPr>
      </w:pPr>
      <w:r w:rsidRPr="00A34BBC">
        <w:rPr>
          <w:szCs w:val="24"/>
        </w:rPr>
        <w:t>Основни положения на Закона за здравното осигуряване като специфичен закон.</w:t>
      </w:r>
    </w:p>
    <w:p w:rsidR="00A34BBC" w:rsidRPr="00A34BBC" w:rsidRDefault="00A34BBC" w:rsidP="00A34BBC">
      <w:pPr>
        <w:numPr>
          <w:ilvl w:val="0"/>
          <w:numId w:val="1"/>
        </w:numPr>
        <w:jc w:val="both"/>
        <w:rPr>
          <w:szCs w:val="24"/>
        </w:rPr>
      </w:pPr>
      <w:r w:rsidRPr="00A34BBC">
        <w:rPr>
          <w:szCs w:val="24"/>
        </w:rPr>
        <w:t>Основни положения на Закона за лечебните заведения като специфичен закон.</w:t>
      </w:r>
    </w:p>
    <w:p w:rsidR="00A34BBC" w:rsidRPr="00EE1AA3" w:rsidRDefault="00A34BBC">
      <w:pPr>
        <w:rPr>
          <w:szCs w:val="24"/>
        </w:rPr>
      </w:pPr>
    </w:p>
    <w:sectPr w:rsidR="00A34BBC" w:rsidRPr="00EE1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334EF"/>
    <w:multiLevelType w:val="hybridMultilevel"/>
    <w:tmpl w:val="CD92E9B2"/>
    <w:lvl w:ilvl="0" w:tplc="7CECC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BB291EC">
      <w:start w:val="1"/>
      <w:numFmt w:val="decimal"/>
      <w:lvlText w:val="%2."/>
      <w:lvlJc w:val="left"/>
      <w:pPr>
        <w:tabs>
          <w:tab w:val="num" w:pos="2505"/>
        </w:tabs>
        <w:ind w:left="2505" w:hanging="1425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BC"/>
    <w:rsid w:val="000A1D2D"/>
    <w:rsid w:val="000A5B63"/>
    <w:rsid w:val="00625125"/>
    <w:rsid w:val="009C33EB"/>
    <w:rsid w:val="009C3E85"/>
    <w:rsid w:val="00A34BBC"/>
    <w:rsid w:val="00D3689A"/>
    <w:rsid w:val="00EE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4BB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4BB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2017-02-24T09:34:00Z</dcterms:created>
  <dcterms:modified xsi:type="dcterms:W3CDTF">2017-02-28T07:40:00Z</dcterms:modified>
</cp:coreProperties>
</file>