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D0" w:rsidRDefault="00A972D0" w:rsidP="00A972D0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  <w:lang w:val="bg-BG"/>
        </w:rPr>
      </w:pPr>
    </w:p>
    <w:p w:rsidR="00A972D0" w:rsidRPr="00A972D0" w:rsidRDefault="00A972D0" w:rsidP="00A972D0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  <w:lang w:val="bg-BG"/>
        </w:rPr>
      </w:pPr>
    </w:p>
    <w:p w:rsidR="00A972D0" w:rsidRPr="006A1B82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proofErr w:type="spellStart"/>
      <w:r w:rsidRPr="006A1B82">
        <w:rPr>
          <w:rFonts w:ascii="Times New Roman" w:hAnsi="Times New Roman"/>
          <w:b/>
          <w:caps/>
          <w:sz w:val="30"/>
          <w:szCs w:val="30"/>
        </w:rPr>
        <w:t>КАТЕДРА</w:t>
      </w:r>
      <w:proofErr w:type="spellEnd"/>
      <w:r w:rsidRPr="006A1B82">
        <w:rPr>
          <w:rFonts w:ascii="Times New Roman" w:hAnsi="Times New Roman"/>
          <w:b/>
          <w:caps/>
          <w:sz w:val="30"/>
          <w:szCs w:val="30"/>
        </w:rPr>
        <w:t xml:space="preserve"> „</w:t>
      </w:r>
      <w:r>
        <w:rPr>
          <w:rFonts w:ascii="Times New Roman" w:hAnsi="Times New Roman"/>
          <w:b/>
          <w:caps/>
          <w:sz w:val="30"/>
          <w:szCs w:val="30"/>
        </w:rPr>
        <w:t xml:space="preserve">общественоздравни </w:t>
      </w:r>
      <w:proofErr w:type="spellStart"/>
      <w:r>
        <w:rPr>
          <w:rFonts w:ascii="Times New Roman" w:hAnsi="Times New Roman"/>
          <w:b/>
          <w:caps/>
          <w:sz w:val="30"/>
          <w:szCs w:val="30"/>
        </w:rPr>
        <w:t>науки</w:t>
      </w:r>
      <w:proofErr w:type="spellEnd"/>
      <w:r>
        <w:rPr>
          <w:rFonts w:ascii="Times New Roman" w:hAnsi="Times New Roman"/>
          <w:b/>
          <w:caps/>
          <w:sz w:val="30"/>
          <w:szCs w:val="30"/>
        </w:rPr>
        <w:t>”</w:t>
      </w: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972D0" w:rsidRP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proofErr w:type="spellStart"/>
      <w:r w:rsidRPr="006A1B82">
        <w:rPr>
          <w:rFonts w:ascii="Times New Roman" w:hAnsi="Times New Roman"/>
          <w:b/>
          <w:caps/>
          <w:sz w:val="32"/>
          <w:szCs w:val="32"/>
        </w:rPr>
        <w:t>ЛЕКЦИЯ</w:t>
      </w:r>
      <w:proofErr w:type="spellEnd"/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Pr="00262F31">
        <w:rPr>
          <w:rFonts w:ascii="Times New Roman" w:hAnsi="Times New Roman"/>
          <w:b/>
          <w:caps/>
          <w:sz w:val="32"/>
          <w:szCs w:val="32"/>
        </w:rPr>
        <w:t>1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2</w:t>
      </w: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972D0" w:rsidRPr="00D33F02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ЗА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ДИСТАНЦИОННА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САМОПОДГОТОВКА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по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учебна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дисциплина</w:t>
      </w:r>
      <w:proofErr w:type="spellEnd"/>
    </w:p>
    <w:p w:rsidR="00A972D0" w:rsidRPr="004A4F8B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управлението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здравеопазването</w:t>
      </w:r>
      <w:proofErr w:type="spellEnd"/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A972D0" w:rsidRPr="004A4F8B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ЗА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СТУДЕНТИ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ОТ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263A9">
        <w:rPr>
          <w:rFonts w:ascii="Times New Roman" w:hAnsi="Times New Roman"/>
          <w:b/>
          <w:caps/>
          <w:sz w:val="28"/>
          <w:szCs w:val="28"/>
        </w:rPr>
        <w:t>СПециалност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972D0" w:rsidRPr="00B263A9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обществено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здравен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мениджмънт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972D0" w:rsidRDefault="00A972D0" w:rsidP="00A972D0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A972D0" w:rsidRDefault="00A972D0" w:rsidP="00A972D0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A972D0" w:rsidRDefault="00A972D0" w:rsidP="00A972D0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A972D0" w:rsidRDefault="00A972D0" w:rsidP="00A972D0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Взаимовръзки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между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здравеопазване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национално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стопанство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Европейски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съюз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Оценка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r w:rsidRPr="00A972D0">
        <w:rPr>
          <w:rFonts w:ascii="Times New Roman" w:hAnsi="Times New Roman" w:hint="eastAsia"/>
          <w:b/>
          <w:sz w:val="28"/>
          <w:szCs w:val="28"/>
        </w:rPr>
        <w:t>и</w:t>
      </w:r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самооценка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72D0">
        <w:rPr>
          <w:rFonts w:ascii="Times New Roman" w:hAnsi="Times New Roman" w:hint="eastAsia"/>
          <w:b/>
          <w:sz w:val="28"/>
          <w:szCs w:val="28"/>
        </w:rPr>
        <w:t>капацитет</w:t>
      </w:r>
      <w:proofErr w:type="spellEnd"/>
      <w:r w:rsidRPr="00A972D0">
        <w:rPr>
          <w:rFonts w:ascii="Times New Roman" w:hAnsi="Times New Roman"/>
          <w:b/>
          <w:sz w:val="28"/>
          <w:szCs w:val="28"/>
        </w:rPr>
        <w:t>.</w:t>
      </w:r>
    </w:p>
    <w:p w:rsidR="00A972D0" w:rsidRDefault="00A972D0" w:rsidP="00A972D0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A972D0" w:rsidRDefault="00A972D0" w:rsidP="00A972D0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A972D0" w:rsidRPr="006A1B82" w:rsidRDefault="00A972D0" w:rsidP="00A972D0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</w:rPr>
      </w:pPr>
    </w:p>
    <w:p w:rsidR="00A972D0" w:rsidRPr="00262F31" w:rsidRDefault="00A972D0" w:rsidP="00A972D0">
      <w:pPr>
        <w:spacing w:line="360" w:lineRule="auto"/>
        <w:jc w:val="center"/>
        <w:rPr>
          <w:rFonts w:ascii="Times New Roman" w:hAnsi="Times New Roman"/>
          <w:b/>
        </w:rPr>
      </w:pPr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A972D0" w:rsidRDefault="00A972D0" w:rsidP="00A972D0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6C3343" w:rsidRPr="005D23C5" w:rsidRDefault="006C3343" w:rsidP="006C334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5D23C5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lastRenderedPageBreak/>
        <w:t>Лекция</w:t>
      </w:r>
      <w:r w:rsidRPr="005D23C5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>12</w:t>
      </w:r>
    </w:p>
    <w:p w:rsidR="00AB778C" w:rsidRPr="006F3D74" w:rsidRDefault="00AB778C" w:rsidP="006C33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Взаимовръзки между здравеопазване – национално стопанство – Европейски съюз. Оценка и самооценка на капацитет. (лекция 2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 xml:space="preserve">Влияние на общественото и личното здраве върху националното стопанство и взаимовръзките между </w:t>
      </w:r>
      <w:proofErr w:type="spellStart"/>
      <w:r w:rsidRPr="00D6401E">
        <w:rPr>
          <w:rFonts w:ascii="Times New Roman" w:hAnsi="Times New Roman"/>
          <w:sz w:val="28"/>
          <w:szCs w:val="28"/>
          <w:lang w:val="bg-BG"/>
        </w:rPr>
        <w:t>здравепазването</w:t>
      </w:r>
      <w:proofErr w:type="spellEnd"/>
      <w:r w:rsidRPr="00D6401E">
        <w:rPr>
          <w:rFonts w:ascii="Times New Roman" w:hAnsi="Times New Roman"/>
          <w:sz w:val="28"/>
          <w:szCs w:val="28"/>
          <w:lang w:val="bg-BG"/>
        </w:rPr>
        <w:t xml:space="preserve"> и икономиката. Здравните системи в Европейския съюз – сходства и различия. Единни политики по отношение на свободно движение на хора, стоки и капитали. </w:t>
      </w:r>
    </w:p>
    <w:p w:rsidR="00C4533A" w:rsidRPr="006F3D74" w:rsidRDefault="00C4533A" w:rsidP="006C33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4533A" w:rsidRPr="00795CC7" w:rsidRDefault="00C4533A" w:rsidP="00C4533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последните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795CC7">
        <w:rPr>
          <w:rFonts w:ascii="Times New Roman" w:hAnsi="Times New Roman"/>
          <w:sz w:val="28"/>
          <w:szCs w:val="28"/>
          <w:lang w:val="bg-BG"/>
        </w:rPr>
        <w:t>-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изтъква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двигател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икономическия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растеж”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Разсъждавайки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мисъл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можем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озовем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въпроса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кое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първо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яйцето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кокошката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?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Икономическото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благоприятно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допринася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макроикономическо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население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795CC7">
        <w:rPr>
          <w:rFonts w:ascii="Times New Roman" w:hAnsi="Times New Roman"/>
          <w:sz w:val="28"/>
          <w:szCs w:val="28"/>
          <w:lang w:val="bg-BG"/>
        </w:rPr>
        <w:t>-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микроикономическо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доказателства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лошото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снижава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производителността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работна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795CC7">
        <w:rPr>
          <w:rFonts w:ascii="Times New Roman" w:hAnsi="Times New Roman"/>
          <w:sz w:val="28"/>
          <w:szCs w:val="28"/>
          <w:lang w:val="bg-BG"/>
        </w:rPr>
        <w:t>.</w:t>
      </w:r>
    </w:p>
    <w:p w:rsidR="00C4533A" w:rsidRPr="00795CC7" w:rsidRDefault="00C4533A" w:rsidP="00C4533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можем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анализираме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оценим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икономическото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разполагаме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надеждна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здравното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конкретния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Данните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демографското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="00795CC7">
        <w:rPr>
          <w:rFonts w:ascii="Times New Roman" w:hAnsi="Times New Roman"/>
          <w:sz w:val="28"/>
          <w:szCs w:val="28"/>
          <w:lang w:val="bg-BG"/>
        </w:rPr>
        <w:t xml:space="preserve"> следва да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достоверни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навременни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направление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оптимистичен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Естественият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прираст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отрицателен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относителният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децата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младежите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795CC7">
        <w:rPr>
          <w:rFonts w:ascii="Times New Roman" w:hAnsi="Times New Roman" w:hint="eastAsia"/>
          <w:sz w:val="28"/>
          <w:szCs w:val="28"/>
          <w:lang w:val="bg-BG"/>
        </w:rPr>
        <w:t>подтрудоспособна</w:t>
      </w:r>
      <w:proofErr w:type="spellEnd"/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възраст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лицата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795CC7">
        <w:rPr>
          <w:rFonts w:ascii="Times New Roman" w:hAnsi="Times New Roman" w:hint="eastAsia"/>
          <w:sz w:val="28"/>
          <w:szCs w:val="28"/>
          <w:lang w:val="bg-BG"/>
        </w:rPr>
        <w:t>надтрудоспособна</w:t>
      </w:r>
      <w:proofErr w:type="spellEnd"/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възраст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2</w:t>
      </w:r>
      <w:r w:rsidR="00C039CF" w:rsidRPr="00795CC7">
        <w:rPr>
          <w:rFonts w:ascii="Times New Roman" w:hAnsi="Times New Roman"/>
          <w:sz w:val="28"/>
          <w:szCs w:val="28"/>
          <w:lang w:val="bg-BG"/>
        </w:rPr>
        <w:t>4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%. </w:t>
      </w:r>
    </w:p>
    <w:p w:rsidR="00C039CF" w:rsidRPr="00795CC7" w:rsidRDefault="00C039CF" w:rsidP="00C03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Демографска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2016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година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C039CF" w:rsidRPr="00795CC7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Продължава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застаряване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795CC7">
        <w:rPr>
          <w:rFonts w:ascii="Times New Roman" w:hAnsi="Times New Roman"/>
          <w:sz w:val="28"/>
          <w:szCs w:val="28"/>
          <w:lang w:val="bg-BG"/>
        </w:rPr>
        <w:t>;</w:t>
      </w:r>
    </w:p>
    <w:p w:rsidR="00C039CF" w:rsidRPr="00795CC7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lastRenderedPageBreak/>
        <w:t>Задълбочава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дисбалансът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териториалното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795CC7">
        <w:rPr>
          <w:rFonts w:ascii="Times New Roman" w:hAnsi="Times New Roman"/>
          <w:sz w:val="28"/>
          <w:szCs w:val="28"/>
          <w:lang w:val="bg-BG"/>
        </w:rPr>
        <w:t>;</w:t>
      </w:r>
    </w:p>
    <w:p w:rsidR="00C039CF" w:rsidRPr="00795CC7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   </w:t>
      </w:r>
      <w:proofErr w:type="spellStart"/>
      <w:r w:rsidRPr="00795CC7">
        <w:rPr>
          <w:rFonts w:ascii="Times New Roman" w:hAnsi="Times New Roman" w:hint="eastAsia"/>
          <w:sz w:val="28"/>
          <w:szCs w:val="28"/>
          <w:lang w:val="bg-BG"/>
        </w:rPr>
        <w:t>живороденит</w:t>
      </w:r>
      <w:proofErr w:type="spellEnd"/>
      <w:r w:rsidRPr="00C039CF">
        <w:rPr>
          <w:rFonts w:ascii="Times New Roman" w:hAnsi="Times New Roman"/>
          <w:sz w:val="28"/>
          <w:szCs w:val="28"/>
        </w:rPr>
        <w:t>e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деца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коефициентът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раждаемост</w:t>
      </w:r>
      <w:r w:rsidRPr="00795CC7">
        <w:rPr>
          <w:rFonts w:ascii="Times New Roman" w:hAnsi="Times New Roman"/>
          <w:sz w:val="28"/>
          <w:szCs w:val="28"/>
          <w:lang w:val="bg-BG"/>
        </w:rPr>
        <w:t>;</w:t>
      </w:r>
    </w:p>
    <w:p w:rsidR="00C039CF" w:rsidRPr="00795CC7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95CC7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умрелите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коефициентът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795CC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95CC7">
        <w:rPr>
          <w:rFonts w:ascii="Times New Roman" w:hAnsi="Times New Roman" w:hint="eastAsia"/>
          <w:sz w:val="28"/>
          <w:szCs w:val="28"/>
          <w:lang w:val="bg-BG"/>
        </w:rPr>
        <w:t>смъртност</w:t>
      </w:r>
      <w:r w:rsidRPr="00795CC7">
        <w:rPr>
          <w:rFonts w:ascii="Times New Roman" w:hAnsi="Times New Roman"/>
          <w:sz w:val="28"/>
          <w:szCs w:val="28"/>
          <w:lang w:val="bg-BG"/>
        </w:rPr>
        <w:t>;</w:t>
      </w:r>
    </w:p>
    <w:p w:rsidR="00C039CF" w:rsidRPr="00C039CF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9CF">
        <w:rPr>
          <w:rFonts w:ascii="Times New Roman" w:hAnsi="Times New Roman" w:hint="eastAsia"/>
          <w:sz w:val="28"/>
          <w:szCs w:val="28"/>
        </w:rPr>
        <w:t>Намалява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детската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смъртност</w:t>
      </w:r>
      <w:proofErr w:type="spellEnd"/>
      <w:r w:rsidRPr="00C039CF">
        <w:rPr>
          <w:rFonts w:ascii="Times New Roman" w:hAnsi="Times New Roman"/>
          <w:sz w:val="28"/>
          <w:szCs w:val="28"/>
        </w:rPr>
        <w:t>;</w:t>
      </w:r>
    </w:p>
    <w:p w:rsidR="00C039CF" w:rsidRPr="00C039CF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9CF">
        <w:rPr>
          <w:rFonts w:ascii="Times New Roman" w:hAnsi="Times New Roman" w:hint="eastAsia"/>
          <w:sz w:val="28"/>
          <w:szCs w:val="28"/>
        </w:rPr>
        <w:t>Броят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сключените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граждански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бракове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намалява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,  </w:t>
      </w:r>
      <w:r w:rsidRPr="00C039CF">
        <w:rPr>
          <w:rFonts w:ascii="Times New Roman" w:hAnsi="Times New Roman" w:hint="eastAsia"/>
          <w:sz w:val="28"/>
          <w:szCs w:val="28"/>
        </w:rPr>
        <w:t>а</w:t>
      </w:r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броят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бракоразводите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се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увеличава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; </w:t>
      </w:r>
    </w:p>
    <w:p w:rsidR="00C039CF" w:rsidRDefault="00C039CF" w:rsidP="00C039C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9CF">
        <w:rPr>
          <w:rFonts w:ascii="Times New Roman" w:hAnsi="Times New Roman" w:hint="eastAsia"/>
          <w:sz w:val="28"/>
          <w:szCs w:val="28"/>
        </w:rPr>
        <w:t>Увеличава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се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очакваната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средна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продължителност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C0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9CF">
        <w:rPr>
          <w:rFonts w:ascii="Times New Roman" w:hAnsi="Times New Roman" w:hint="eastAsia"/>
          <w:sz w:val="28"/>
          <w:szCs w:val="28"/>
        </w:rPr>
        <w:t>живота</w:t>
      </w:r>
      <w:proofErr w:type="spellEnd"/>
      <w:r w:rsidRPr="00C039CF">
        <w:rPr>
          <w:rFonts w:ascii="Times New Roman" w:hAnsi="Times New Roman"/>
          <w:sz w:val="28"/>
          <w:szCs w:val="28"/>
        </w:rPr>
        <w:t>.</w:t>
      </w:r>
    </w:p>
    <w:p w:rsidR="00D7690B" w:rsidRDefault="00D7690B" w:rsidP="00E5350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5350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31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декември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2016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7101859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души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1.4%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Европейския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съюз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2015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51925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души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5350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53504">
        <w:rPr>
          <w:rFonts w:ascii="Times New Roman" w:hAnsi="Times New Roman"/>
          <w:sz w:val="28"/>
          <w:szCs w:val="28"/>
          <w:lang w:val="bg-BG"/>
        </w:rPr>
        <w:t xml:space="preserve"> 0.7%.</w:t>
      </w:r>
    </w:p>
    <w:p w:rsidR="006736D3" w:rsidRDefault="006736D3" w:rsidP="006736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На следващите диаграма и таблица са представени възрастовата пирамида на българското население и структурата на населението в под, в и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надтрудоспособна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възраст по данни на НСИ.</w:t>
      </w:r>
    </w:p>
    <w:p w:rsidR="006736D3" w:rsidRDefault="006736D3" w:rsidP="006736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6D3">
        <w:rPr>
          <w:rFonts w:ascii="Times New Roman" w:hAnsi="Times New Roman"/>
          <w:sz w:val="28"/>
          <w:szCs w:val="28"/>
          <w:lang w:val="bg-BG"/>
        </w:rPr>
        <w:t>Общо за ЕС-28 относителният дял на населението на 65 и повече навършени години е 19.2%.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Най-висок е този дял в Италия (22.0%), следвана от Гърция (21.3%) и Германия (21.1%). Общо в шест страни, включително и България, делът на възрастното население е над 20.0%.</w:t>
      </w:r>
    </w:p>
    <w:p w:rsidR="006736D3" w:rsidRPr="006736D3" w:rsidRDefault="006736D3" w:rsidP="006736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736D3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2016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страната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регистрирани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65 446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родени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деца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64 984 (99.3%)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736D3">
        <w:rPr>
          <w:rFonts w:ascii="Times New Roman" w:hAnsi="Times New Roman" w:hint="eastAsia"/>
          <w:sz w:val="28"/>
          <w:szCs w:val="28"/>
          <w:lang w:val="bg-BG"/>
        </w:rPr>
        <w:t>живородени</w:t>
      </w:r>
      <w:proofErr w:type="spellEnd"/>
      <w:r w:rsidRPr="006736D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предходната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година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736D3">
        <w:rPr>
          <w:rFonts w:ascii="Times New Roman" w:hAnsi="Times New Roman" w:hint="eastAsia"/>
          <w:sz w:val="28"/>
          <w:szCs w:val="28"/>
          <w:lang w:val="bg-BG"/>
        </w:rPr>
        <w:t>живородените</w:t>
      </w:r>
      <w:proofErr w:type="spellEnd"/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966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деца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1.5%.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Коефициентът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раждаемост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2016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9.1‰,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предходната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2015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6736D3">
        <w:rPr>
          <w:rFonts w:ascii="Times New Roman" w:hAnsi="Times New Roman"/>
          <w:sz w:val="28"/>
          <w:szCs w:val="28"/>
          <w:lang w:val="bg-BG"/>
        </w:rPr>
        <w:t>. - 9.2‰.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Коефициентът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раждаемост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-28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2015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10.0‰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Евростат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736D3">
        <w:rPr>
          <w:rFonts w:ascii="Times New Roman" w:hAnsi="Times New Roman"/>
          <w:sz w:val="28"/>
          <w:szCs w:val="28"/>
          <w:lang w:val="bg-BG"/>
        </w:rPr>
        <w:t>-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раждаемост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европейските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Ирландия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- 14.0‰,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следват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Франция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(12.0‰)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Обединеното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кралство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/>
          <w:sz w:val="28"/>
          <w:szCs w:val="28"/>
          <w:lang w:val="bg-BG"/>
        </w:rPr>
        <w:lastRenderedPageBreak/>
        <w:t xml:space="preserve">(11.9‰).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736D3">
        <w:rPr>
          <w:rFonts w:ascii="Times New Roman" w:hAnsi="Times New Roman"/>
          <w:sz w:val="28"/>
          <w:szCs w:val="28"/>
          <w:lang w:val="bg-BG"/>
        </w:rPr>
        <w:t>-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нисък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коефициент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раждаемост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Европейския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съюз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sz w:val="28"/>
          <w:szCs w:val="28"/>
          <w:lang w:val="bg-BG"/>
        </w:rPr>
        <w:t>Италия</w:t>
      </w:r>
      <w:r w:rsidRPr="006736D3">
        <w:rPr>
          <w:rFonts w:ascii="Times New Roman" w:hAnsi="Times New Roman"/>
          <w:sz w:val="28"/>
          <w:szCs w:val="28"/>
          <w:lang w:val="bg-BG"/>
        </w:rPr>
        <w:t xml:space="preserve"> - 8.0‰.</w:t>
      </w:r>
    </w:p>
    <w:p w:rsidR="00FB2872" w:rsidRPr="006736D3" w:rsidRDefault="00FB2872" w:rsidP="00FB2872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Възрастова</w:t>
      </w:r>
      <w:r w:rsidRPr="006736D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Pr="006736D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6736D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населението</w:t>
      </w:r>
      <w:r w:rsidRPr="006736D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към</w:t>
      </w:r>
      <w:r w:rsidRPr="006736D3">
        <w:rPr>
          <w:rFonts w:ascii="Times New Roman" w:hAnsi="Times New Roman"/>
          <w:b/>
          <w:sz w:val="28"/>
          <w:szCs w:val="28"/>
          <w:lang w:val="bg-BG"/>
        </w:rPr>
        <w:t xml:space="preserve"> 31.12.2016 </w:t>
      </w:r>
      <w:r w:rsidRPr="006736D3">
        <w:rPr>
          <w:rFonts w:ascii="Times New Roman" w:hAnsi="Times New Roman" w:hint="eastAsia"/>
          <w:b/>
          <w:sz w:val="28"/>
          <w:szCs w:val="28"/>
          <w:lang w:val="bg-BG"/>
        </w:rPr>
        <w:t>година</w:t>
      </w: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5943600" cy="468048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2" w:rsidRPr="006736D3" w:rsidRDefault="00FB2872" w:rsidP="00E53504">
      <w:pPr>
        <w:pStyle w:val="Default"/>
        <w:jc w:val="center"/>
        <w:rPr>
          <w:sz w:val="28"/>
          <w:szCs w:val="28"/>
          <w:lang w:val="bg-BG"/>
        </w:rPr>
      </w:pPr>
      <w:r w:rsidRPr="006736D3">
        <w:rPr>
          <w:b/>
          <w:bCs/>
          <w:sz w:val="28"/>
          <w:szCs w:val="28"/>
          <w:lang w:val="bg-BG"/>
        </w:rPr>
        <w:t xml:space="preserve">Население под, в и над трудоспособна възраст към 31.12. </w:t>
      </w:r>
    </w:p>
    <w:tbl>
      <w:tblPr>
        <w:tblW w:w="65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0"/>
        <w:gridCol w:w="704"/>
        <w:gridCol w:w="1657"/>
        <w:gridCol w:w="1657"/>
        <w:gridCol w:w="1664"/>
      </w:tblGrid>
      <w:tr w:rsidR="00E53504" w:rsidRPr="00E53504" w:rsidTr="003330DA">
        <w:trPr>
          <w:tblCellSpacing w:w="7" w:type="dxa"/>
          <w:jc w:val="center"/>
        </w:trPr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Години</w:t>
            </w:r>
          </w:p>
        </w:tc>
        <w:tc>
          <w:tcPr>
            <w:tcW w:w="5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Общо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Възрастови групи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под трудоспособна възраст -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във трудоспособна възраст -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bCs/>
                <w:color w:val="000000"/>
                <w:szCs w:val="24"/>
                <w:lang w:val="bg-BG" w:eastAsia="bg-BG"/>
              </w:rPr>
              <w:t>над трудоспособна възраст - %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1990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22.9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1995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24.3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2001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59.2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24.5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2007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22.5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2010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14</w:t>
            </w: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.</w:t>
            </w:r>
            <w:r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22.7</w:t>
            </w:r>
          </w:p>
        </w:tc>
      </w:tr>
      <w:tr w:rsidR="00E53504" w:rsidRPr="00E53504" w:rsidTr="003330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2016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</w:pPr>
            <w:r w:rsidRPr="00E53504">
              <w:rPr>
                <w:rFonts w:ascii="Times New Roman" w:eastAsia="Calibri" w:hAnsi="Times New Roman"/>
                <w:b/>
                <w:color w:val="000000"/>
                <w:szCs w:val="24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60.6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504" w:rsidRPr="00E53504" w:rsidRDefault="00E53504" w:rsidP="00E53504">
            <w:pPr>
              <w:overflowPunct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4"/>
                <w:lang w:val="bg-BG" w:eastAsia="bg-BG"/>
              </w:rPr>
              <w:t>24.4</w:t>
            </w:r>
          </w:p>
        </w:tc>
      </w:tr>
    </w:tbl>
    <w:p w:rsidR="00E53504" w:rsidRDefault="006736D3" w:rsidP="00DE299C">
      <w:pPr>
        <w:pStyle w:val="Default"/>
        <w:spacing w:line="360" w:lineRule="auto"/>
        <w:ind w:firstLine="720"/>
        <w:jc w:val="both"/>
        <w:rPr>
          <w:sz w:val="28"/>
          <w:szCs w:val="28"/>
          <w:lang w:val="bg-BG"/>
        </w:rPr>
      </w:pPr>
      <w:r w:rsidRPr="006736D3">
        <w:rPr>
          <w:bCs/>
          <w:sz w:val="28"/>
          <w:szCs w:val="28"/>
          <w:lang w:val="bg-BG"/>
        </w:rPr>
        <w:lastRenderedPageBreak/>
        <w:t xml:space="preserve">Броят на умрелите лица през 2016 г. е 107 580 души, а коефициентът на обща смъртност - 15.1‰. </w:t>
      </w:r>
      <w:r w:rsidRPr="006736D3">
        <w:rPr>
          <w:sz w:val="28"/>
          <w:szCs w:val="28"/>
          <w:lang w:val="bg-BG"/>
        </w:rPr>
        <w:t xml:space="preserve">Спрямо предходната година броят на умрелите намалява с 2 537, или с 2.3%. </w:t>
      </w:r>
      <w:r w:rsidRPr="00DE299C">
        <w:rPr>
          <w:sz w:val="28"/>
          <w:szCs w:val="28"/>
          <w:lang w:val="bg-BG"/>
        </w:rPr>
        <w:t>Нивото на общата смъртност продължава да е твърде високо.</w:t>
      </w:r>
      <w:r w:rsidR="00DE299C">
        <w:rPr>
          <w:sz w:val="28"/>
          <w:szCs w:val="28"/>
          <w:lang w:val="bg-BG"/>
        </w:rPr>
        <w:t xml:space="preserve"> </w:t>
      </w:r>
      <w:r w:rsidR="00DE299C" w:rsidRPr="00DE299C">
        <w:rPr>
          <w:b/>
          <w:bCs/>
          <w:sz w:val="28"/>
          <w:szCs w:val="28"/>
          <w:lang w:val="bg-BG"/>
        </w:rPr>
        <w:t xml:space="preserve">Общо за ЕС-28 коефициентът на смъртност през 2015 г. е 10.2‰. </w:t>
      </w:r>
      <w:r w:rsidR="00DE299C" w:rsidRPr="00DE299C">
        <w:rPr>
          <w:sz w:val="28"/>
          <w:szCs w:val="28"/>
          <w:lang w:val="bg-BG"/>
        </w:rPr>
        <w:t>Равнището на общата смъртност на населението в България е най-високо сред европейските страни. С най-ниска смъртност са Ирландия - 6.4‰, Кипър - 6.9‰, и Люксембург - 7.0‰. Освен в България значително по-висока от средната за ЕС-28 е стойността на този показател само в Латвия и Литва - по 14.4‰.</w:t>
      </w:r>
    </w:p>
    <w:p w:rsidR="00392A87" w:rsidRDefault="00DE299C" w:rsidP="00392A87">
      <w:pPr>
        <w:pStyle w:val="Default"/>
        <w:spacing w:line="36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Внимание заслужава фактът, че понякога има разлики в данните на НСИ и Евростат. А трябва да се унифицирани. Наличието на </w:t>
      </w:r>
      <w:r w:rsidRPr="00DE299C">
        <w:rPr>
          <w:sz w:val="28"/>
          <w:szCs w:val="28"/>
          <w:lang w:val="bg-BG"/>
        </w:rPr>
        <w:t>достоверна, адекватна и навременна информация</w:t>
      </w:r>
      <w:r>
        <w:rPr>
          <w:sz w:val="28"/>
          <w:szCs w:val="28"/>
          <w:lang w:val="bg-BG"/>
        </w:rPr>
        <w:t xml:space="preserve"> е от огромно значение за анализи оценки и бъдещи политики.</w:t>
      </w:r>
      <w:r w:rsidR="00561276">
        <w:rPr>
          <w:sz w:val="28"/>
          <w:szCs w:val="28"/>
          <w:lang w:val="bg-BG"/>
        </w:rPr>
        <w:t xml:space="preserve"> </w:t>
      </w:r>
      <w:r w:rsidR="00561276" w:rsidRPr="00561276">
        <w:rPr>
          <w:sz w:val="28"/>
          <w:szCs w:val="28"/>
          <w:lang w:val="bg-BG"/>
        </w:rPr>
        <w:t>Проблемът с анализа на заболеваемостта е също сложен. Данните за официалната статистика се подават от изпълнителите на медицинска помощ в доболничната и болничната мрежа. Тяхното финансиране е на база извършена дейност по договор с Националната здравноосигурителна каса и данните, подавани от тях за нуждите на националната статистика са идентични с подаденото в касата. За да имаме реална представа за здравното състояние на населението, са необходими целенасочени епидемиологични проучвания, финансирани от независима институция.</w:t>
      </w:r>
      <w:r w:rsidR="00392A87">
        <w:rPr>
          <w:sz w:val="28"/>
          <w:szCs w:val="28"/>
          <w:lang w:val="bg-BG"/>
        </w:rPr>
        <w:t xml:space="preserve"> </w:t>
      </w:r>
    </w:p>
    <w:p w:rsidR="00561276" w:rsidRDefault="00392A87" w:rsidP="00392A87">
      <w:pPr>
        <w:pStyle w:val="Default"/>
        <w:spacing w:line="360" w:lineRule="auto"/>
        <w:ind w:firstLine="720"/>
        <w:jc w:val="both"/>
        <w:rPr>
          <w:bCs/>
          <w:sz w:val="28"/>
          <w:szCs w:val="28"/>
          <w:lang w:val="bg-BG"/>
        </w:rPr>
      </w:pPr>
      <w:r w:rsidRPr="00392A87">
        <w:rPr>
          <w:sz w:val="28"/>
          <w:szCs w:val="28"/>
          <w:lang w:val="bg-BG"/>
        </w:rPr>
        <w:t xml:space="preserve">След 1990 г. демографското развитие на страната се характеризира с отрицателен естествен прираст на населението. </w:t>
      </w:r>
      <w:r w:rsidRPr="00392A87">
        <w:rPr>
          <w:bCs/>
          <w:sz w:val="28"/>
          <w:szCs w:val="28"/>
          <w:lang w:val="bg-BG"/>
        </w:rPr>
        <w:t xml:space="preserve">През 2016 г. в резултат на отрицателния естествен прираст населението на страната е намаляло с 42 596 души. </w:t>
      </w:r>
      <w:r w:rsidRPr="00392A87">
        <w:rPr>
          <w:sz w:val="28"/>
          <w:szCs w:val="28"/>
          <w:lang w:val="bg-BG"/>
        </w:rPr>
        <w:t xml:space="preserve">Намалението на населението, измерено чрез </w:t>
      </w:r>
      <w:r w:rsidRPr="00392A87">
        <w:rPr>
          <w:bCs/>
          <w:sz w:val="28"/>
          <w:szCs w:val="28"/>
          <w:lang w:val="bg-BG"/>
        </w:rPr>
        <w:t>коефициента на естествения прираст, е минус 6.0‰.</w:t>
      </w:r>
      <w:r w:rsidR="00955236">
        <w:rPr>
          <w:bCs/>
          <w:sz w:val="28"/>
          <w:szCs w:val="28"/>
          <w:lang w:val="bg-BG"/>
        </w:rPr>
        <w:t xml:space="preserve"> 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lastRenderedPageBreak/>
        <w:t>През 20</w:t>
      </w:r>
      <w:r>
        <w:rPr>
          <w:rFonts w:ascii="Times New Roman" w:hAnsi="Times New Roman"/>
          <w:sz w:val="28"/>
          <w:szCs w:val="28"/>
          <w:lang w:val="bg-BG" w:eastAsia="bg-BG"/>
        </w:rPr>
        <w:t>1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6 г. броят на починалите до 19 години е 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>744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лица, а във възрастта от 20 до 64 навършени години – 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>22692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. Като не говорим за емоционалната страна, от чисто икономическа гледна точка това са загуби на човешки капитал. Броят на хоспитализираните лица бележи трайна тенденция на нараст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>ване: от 1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181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>097 през 2000 г. до 1614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313 – 2005 г. и </w:t>
      </w:r>
      <w:r w:rsidR="003964A4" w:rsidRPr="003964A4">
        <w:rPr>
          <w:rFonts w:ascii="Times New Roman" w:hAnsi="Times New Roman"/>
          <w:sz w:val="28"/>
          <w:szCs w:val="28"/>
          <w:lang w:val="bg-BG" w:eastAsia="bg-BG"/>
        </w:rPr>
        <w:t>2302891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през 20</w:t>
      </w:r>
      <w:r w:rsidR="003964A4">
        <w:rPr>
          <w:rFonts w:ascii="Times New Roman" w:hAnsi="Times New Roman"/>
          <w:sz w:val="28"/>
          <w:szCs w:val="28"/>
          <w:lang w:val="bg-BG" w:eastAsia="bg-BG"/>
        </w:rPr>
        <w:t>15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г. В структурата на заболеваемостта на първо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бясто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на болестите на органите на кръвообращението, следвани от болестите на дихателната и храносмилателната системи.</w:t>
      </w:r>
    </w:p>
    <w:p w:rsidR="0024728B" w:rsidRDefault="003964A4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Между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800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000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и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1000000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са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инвалидите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в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България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и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от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тях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около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250000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са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в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трудоспособна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3964A4">
        <w:rPr>
          <w:rFonts w:ascii="Times New Roman" w:hAnsi="Times New Roman" w:hint="eastAsia"/>
          <w:sz w:val="28"/>
          <w:szCs w:val="28"/>
          <w:lang w:val="bg-BG" w:eastAsia="bg-BG"/>
        </w:rPr>
        <w:t>възраст</w:t>
      </w:r>
      <w:r w:rsidR="0024728B">
        <w:rPr>
          <w:rFonts w:ascii="Times New Roman" w:hAnsi="Times New Roman"/>
          <w:sz w:val="28"/>
          <w:szCs w:val="28"/>
          <w:lang w:val="bg-BG" w:eastAsia="bg-BG"/>
        </w:rPr>
        <w:t xml:space="preserve"> (2016 г.)</w:t>
      </w:r>
      <w:r w:rsidRPr="003964A4">
        <w:rPr>
          <w:rFonts w:ascii="Times New Roman" w:hAnsi="Times New Roman"/>
          <w:sz w:val="28"/>
          <w:szCs w:val="28"/>
          <w:lang w:val="bg-BG" w:eastAsia="bg-BG"/>
        </w:rPr>
        <w:t>.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955236" w:rsidRPr="00955236">
        <w:rPr>
          <w:rFonts w:ascii="Times New Roman" w:hAnsi="Times New Roman"/>
          <w:sz w:val="28"/>
          <w:szCs w:val="28"/>
          <w:lang w:val="bg-BG" w:eastAsia="bg-BG"/>
        </w:rPr>
        <w:t xml:space="preserve">Тук също наблюдаваме интересен феномен. Следвайки простата логика би трябвало да заключим, че с напредване на възрастта поради  появата на множествена и хронична патология, броят на </w:t>
      </w:r>
      <w:proofErr w:type="spellStart"/>
      <w:r w:rsidR="00955236" w:rsidRPr="00955236">
        <w:rPr>
          <w:rFonts w:ascii="Times New Roman" w:hAnsi="Times New Roman"/>
          <w:sz w:val="28"/>
          <w:szCs w:val="28"/>
          <w:lang w:val="bg-BG" w:eastAsia="bg-BG"/>
        </w:rPr>
        <w:t>инвалидизираните</w:t>
      </w:r>
      <w:proofErr w:type="spellEnd"/>
      <w:r w:rsidR="00955236" w:rsidRPr="00955236">
        <w:rPr>
          <w:rFonts w:ascii="Times New Roman" w:hAnsi="Times New Roman"/>
          <w:sz w:val="28"/>
          <w:szCs w:val="28"/>
          <w:lang w:val="bg-BG" w:eastAsia="bg-BG"/>
        </w:rPr>
        <w:t xml:space="preserve"> лица нараства, и в редица Европейски страни (Франция, Германия, Австрия, Унгария) е точно така. В България той рязко спада след 65 години. Защо? Възможни са няколко отговора на този въпрос: българските инвалиди оздравяват след 65 години – едва ли; умират след 65 години – възможно е, но едва ли е така масово; изпитват затруднения да минават през сложните перипетии на лекарски комисии и други институции, особено ако са без близки и не се регистрират като лица с увреждания – много вероятно.</w:t>
      </w:r>
      <w:r w:rsid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proofErr w:type="spellStart"/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Инвалидизирането</w:t>
      </w:r>
      <w:proofErr w:type="spellEnd"/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сериозен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социален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и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медицински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проблем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само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в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България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и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в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Европа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където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около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16%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от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населението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с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увреждания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вследствие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на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заболявания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или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травми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.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Делът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на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инвалидите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които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работят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у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нас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обаче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е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много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нисък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- </w:t>
      </w:r>
      <w:r w:rsidR="0024728B" w:rsidRPr="0024728B">
        <w:rPr>
          <w:rFonts w:ascii="Times New Roman" w:hAnsi="Times New Roman" w:hint="eastAsia"/>
          <w:sz w:val="28"/>
          <w:szCs w:val="28"/>
          <w:lang w:val="bg-BG" w:eastAsia="bg-BG"/>
        </w:rPr>
        <w:t>едва</w:t>
      </w:r>
      <w:r w:rsidR="0024728B" w:rsidRPr="0024728B">
        <w:rPr>
          <w:rFonts w:ascii="Times New Roman" w:hAnsi="Times New Roman"/>
          <w:sz w:val="28"/>
          <w:szCs w:val="28"/>
          <w:lang w:val="bg-BG" w:eastAsia="bg-BG"/>
        </w:rPr>
        <w:t xml:space="preserve"> 10%. 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Осигурените лица в България са около 2,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5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млн. за миналата година, т.е. 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58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% от населението в трудоспособна възраст. По данни на Националния осигурителен институт броят на трудовите злополуки е намалял от 5778 през 2001 г. на 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2838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през 20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16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г. Твърде вероятно е това намаление с 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близо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2F2222">
        <w:rPr>
          <w:rFonts w:ascii="Times New Roman" w:hAnsi="Times New Roman"/>
          <w:sz w:val="28"/>
          <w:szCs w:val="28"/>
          <w:lang w:val="bg-BG" w:eastAsia="bg-BG"/>
        </w:rPr>
        <w:t>3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000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lastRenderedPageBreak/>
        <w:t>случая да се дължи на засилен контрол от страна на упълномощените институции. Разходите за рехабилит</w:t>
      </w:r>
      <w:r w:rsidR="00954E7A">
        <w:rPr>
          <w:rFonts w:ascii="Times New Roman" w:hAnsi="Times New Roman"/>
          <w:sz w:val="28"/>
          <w:szCs w:val="28"/>
          <w:lang w:val="bg-BG" w:eastAsia="bg-BG"/>
        </w:rPr>
        <w:t>ация на осигурени възлизат на 15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,</w:t>
      </w:r>
      <w:r w:rsidR="00954E7A">
        <w:rPr>
          <w:rFonts w:ascii="Times New Roman" w:hAnsi="Times New Roman"/>
          <w:sz w:val="28"/>
          <w:szCs w:val="28"/>
          <w:lang w:val="bg-BG" w:eastAsia="bg-BG"/>
        </w:rPr>
        <w:t>3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млн. лв. при осигурени близо </w:t>
      </w:r>
      <w:r w:rsidR="00954E7A">
        <w:rPr>
          <w:rFonts w:ascii="Times New Roman" w:hAnsi="Times New Roman"/>
          <w:sz w:val="28"/>
          <w:szCs w:val="28"/>
          <w:lang w:val="bg-BG" w:eastAsia="bg-BG"/>
        </w:rPr>
        <w:t>16.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2 млн. лв. Това говори или за недостатъчна информация за възможностите за рехабилитация, или за затруднена процедура, заради което нуждаещите се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се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отказват. Изплатените обезщетения за нетрудоспособност са около </w:t>
      </w:r>
      <w:r w:rsidR="00954E7A">
        <w:rPr>
          <w:rFonts w:ascii="Times New Roman" w:hAnsi="Times New Roman"/>
          <w:sz w:val="28"/>
          <w:szCs w:val="28"/>
          <w:lang w:val="bg-BG" w:eastAsia="bg-BG"/>
        </w:rPr>
        <w:t xml:space="preserve">376 </w:t>
      </w:r>
      <w:proofErr w:type="spellStart"/>
      <w:r w:rsidR="00954E7A">
        <w:rPr>
          <w:rFonts w:ascii="Times New Roman" w:hAnsi="Times New Roman"/>
          <w:sz w:val="28"/>
          <w:szCs w:val="28"/>
          <w:lang w:val="bg-BG" w:eastAsia="bg-BG"/>
        </w:rPr>
        <w:t>млн.лв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. Сложната и тромава процедура на изплащане на болнични листове за временна нетрудоспособност кара хората да се лекуват на крак, което в много случаи води до усложнения и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хронифициране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на заболяванията, а често и до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инвалидизация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>.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Здравното състояние на населението влияе на икономическото развитие по различни пътища. На първо място бихме посочили </w:t>
      </w:r>
      <w:r w:rsidRPr="00955236">
        <w:rPr>
          <w:rFonts w:ascii="Times New Roman" w:hAnsi="Times New Roman"/>
          <w:b/>
          <w:i/>
          <w:sz w:val="28"/>
          <w:szCs w:val="28"/>
          <w:lang w:val="bg-BG" w:eastAsia="bg-BG"/>
        </w:rPr>
        <w:t>производителността на труда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. По-здравите работници са по-продуктивни поради ред причини: по-висока дееспособност, сила, внимание,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издържливост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съзидателност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. Това означава, че при по-добро здраве на населението страната може да има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по.висока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производителност при дадена комбинация от умения, физически капитал и технологични познания. Следователно можем да разглеждаме здравето като компонент на човешкия капитал, аналогичен на компонента умения.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С други думи, бихме могли да представим Брутния вътрешен продукт като базисен показател за степен на икономическо развитие и за международни сравнения като функция от степента на ефективност, основен капитал, човешки умения.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БВП = Пр.еф.*</w:t>
      </w:r>
      <w:proofErr w:type="gramStart"/>
      <w:r w:rsidRPr="00955236">
        <w:rPr>
          <w:rFonts w:ascii="Times New Roman" w:hAnsi="Times New Roman"/>
          <w:sz w:val="28"/>
          <w:szCs w:val="28"/>
          <w:lang w:eastAsia="bg-BG"/>
        </w:rPr>
        <w:t>F</w:t>
      </w:r>
      <w:r w:rsidRPr="00955236">
        <w:rPr>
          <w:rFonts w:ascii="Times New Roman" w:hAnsi="Times New Roman"/>
          <w:sz w:val="28"/>
          <w:szCs w:val="28"/>
          <w:lang w:val="ru-RU" w:eastAsia="bg-BG"/>
        </w:rPr>
        <w:t>[</w:t>
      </w:r>
      <w:proofErr w:type="gramEnd"/>
      <w:r w:rsidRPr="00955236">
        <w:rPr>
          <w:rFonts w:ascii="Times New Roman" w:hAnsi="Times New Roman"/>
          <w:sz w:val="28"/>
          <w:szCs w:val="28"/>
          <w:lang w:val="ru-RU" w:eastAsia="bg-BG"/>
        </w:rPr>
        <w:t>К*А*У(1-О)]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к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ъдето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>: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БВП – брутен вътрешен продукт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lastRenderedPageBreak/>
        <w:t>Пр.еф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>. – производствена ефективност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eastAsia="bg-BG"/>
        </w:rPr>
        <w:t>F</w:t>
      </w: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– </w:t>
      </w:r>
      <w:proofErr w:type="gramStart"/>
      <w:r w:rsidRPr="00955236">
        <w:rPr>
          <w:rFonts w:ascii="Times New Roman" w:hAnsi="Times New Roman"/>
          <w:sz w:val="28"/>
          <w:szCs w:val="28"/>
          <w:lang w:val="ru-RU" w:eastAsia="bg-BG"/>
        </w:rPr>
        <w:t>функция</w:t>
      </w:r>
      <w:proofErr w:type="gramEnd"/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К –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основен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капитал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А –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агрегирана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(обща)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производителност</w:t>
      </w:r>
      <w:proofErr w:type="spellEnd"/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У – сбор от умения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работещите</w:t>
      </w:r>
      <w:proofErr w:type="spellEnd"/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>О – степен на образование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bg-BG"/>
        </w:rPr>
      </w:pP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Индексът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производителност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отразява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изменението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произведената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продукция,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падаща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се на един работник. По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този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показател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България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е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последно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място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Европейския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съюз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. При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приета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база от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Евростат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ЕС -27 = 100,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през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20</w:t>
      </w:r>
      <w:r w:rsidR="00954E7A">
        <w:rPr>
          <w:rFonts w:ascii="Times New Roman" w:hAnsi="Times New Roman"/>
          <w:sz w:val="28"/>
          <w:szCs w:val="28"/>
          <w:lang w:val="ru-RU" w:eastAsia="bg-BG"/>
        </w:rPr>
        <w:t>15</w:t>
      </w: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г.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Показателят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ЕС 25 е 103,8; ЕС -15 – 110,2;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България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– 35,7;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Румъния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– 41.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Преди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пет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години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нашата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страна е била с 4 пункта пред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северната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съседка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: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България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– 33,1;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Румъния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– 29,2.</w:t>
      </w:r>
    </w:p>
    <w:p w:rsidR="00955236" w:rsidRPr="00955236" w:rsidRDefault="00955236" w:rsidP="00AC5903">
      <w:pPr>
        <w:overflowPunct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Водещите световни икономисти са единни, че иновациите, процесът на създаване,</w:t>
      </w:r>
      <w:r w:rsidR="00AC5903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подобряване, адаптиране и реализиране на пазара и в обществото на ново знание са необходимото условие за непрестанния икономически растеж в света. Основните характеристики на съвременната иновационна икономика са следните:</w:t>
      </w:r>
    </w:p>
    <w:p w:rsidR="00955236" w:rsidRPr="00955236" w:rsidRDefault="00955236" w:rsidP="00955236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рутинизиране</w:t>
      </w:r>
      <w:proofErr w:type="spellEnd"/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 на иновационната дейност;</w:t>
      </w:r>
    </w:p>
    <w:p w:rsidR="00955236" w:rsidRPr="00955236" w:rsidRDefault="00955236" w:rsidP="00955236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гарантирани права и доход за самостоятелните изобретатели и иноватори;</w:t>
      </w:r>
    </w:p>
    <w:p w:rsidR="00955236" w:rsidRPr="00955236" w:rsidRDefault="00955236" w:rsidP="00955236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възможност за бързо формиране на мрежи за иновационно взаимодействие между различните икономически субекти, чрез модерна информационна и комуникационна инфраструктура, образование и култура за общуване.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По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проучвания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Световната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банка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България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е с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нисък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коефициент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национален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иновационен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капацитет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заема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място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групата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изоставащите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Европа.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Индексът </w:t>
      </w:r>
      <w:r w:rsidRPr="00955236">
        <w:rPr>
          <w:rFonts w:ascii="Times New Roman" w:hAnsi="Times New Roman"/>
          <w:iCs/>
          <w:sz w:val="28"/>
          <w:szCs w:val="28"/>
          <w:lang w:val="bg-BG" w:eastAsia="bg-BG"/>
        </w:rPr>
        <w:t xml:space="preserve">за иновационен капацитет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обединява 6 групи показатели:</w:t>
      </w:r>
    </w:p>
    <w:p w:rsidR="00955236" w:rsidRPr="00955236" w:rsidRDefault="00955236" w:rsidP="00955236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lastRenderedPageBreak/>
        <w:t>Иновационен продукт (брой заявки за патенти, издадени патенти, научни статии, научни статии на глава от населението);</w:t>
      </w:r>
    </w:p>
    <w:p w:rsidR="00955236" w:rsidRPr="00955236" w:rsidRDefault="00955236" w:rsidP="00955236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Човешки капитал - ключовите форми на човешки капитал със значение за създаването на жизнеспособна национална иновационна система са: общо образователна, предприемаческа, научна и управленска. Липсата или недостатъчното развитие на която и да било от тези форми води до блокиране на важен сегмент от иновационната система. Показатели: относителен дял на специалистите с висше образование на възраст 25-64 от населението в същата възрастова група; о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тносителен дял на населението във възрастовата група 20 – 29 г. със завършено висше образование – общо и в научно-технически области;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новопридобили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 научна степен “доктор”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- 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общо и в научно-технически области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(% от населението във възрастовата група 25 – 34 години); п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ерсонал, зает с научно-изследователска и развойна дейност по икономически сектори и по категории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>(брой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 </w:t>
      </w: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изследователи на 1000 души работна сила); 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заети със завършено висше мениджърско образование; участие в обучение през целия живот; качество на образованието;</w:t>
      </w:r>
    </w:p>
    <w:p w:rsidR="00955236" w:rsidRPr="00955236" w:rsidRDefault="00955236" w:rsidP="00955236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Инвестиции (дял на разходите за образование от БВП; дял на инвестициите в основен капитал от БВП; структура на вноса);</w:t>
      </w:r>
    </w:p>
    <w:p w:rsidR="00955236" w:rsidRPr="00955236" w:rsidRDefault="00955236" w:rsidP="00955236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 xml:space="preserve">Предприемачество (нови предприятия – абсолютен брой и относителен дял, брой предприятия сертифицирани по </w:t>
      </w:r>
      <w:proofErr w:type="spellStart"/>
      <w:r w:rsidRPr="00955236">
        <w:rPr>
          <w:rFonts w:ascii="Times New Roman" w:hAnsi="Times New Roman"/>
          <w:sz w:val="28"/>
          <w:szCs w:val="28"/>
          <w:lang w:val="bg-BG" w:eastAsia="bg-BG"/>
        </w:rPr>
        <w:t>ISO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>);</w:t>
      </w:r>
    </w:p>
    <w:p w:rsidR="00955236" w:rsidRPr="00955236" w:rsidRDefault="00955236" w:rsidP="00955236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sz w:val="28"/>
          <w:szCs w:val="28"/>
          <w:lang w:val="bg-BG" w:eastAsia="bg-BG"/>
        </w:rPr>
        <w:t>среда и политика (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наличие на дългосрочно - над три години, и рисково финансиране за предприятията като дял от общото финансиране в страната; политики за иновации, защита на правата на интелектуална собственост, политика по конкуренция, отвореност на икономиката).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lastRenderedPageBreak/>
        <w:t>България заделя под 0,5% от своя брутен вътрешен продукт за научно-изследователска дейност, в Европейския съюз – 15 се заделят над 2%. Възможни решения на тези проблеми са по-голяма ангажираност на държавата, активност от страна на фирмите (внедряването на модерни технологии създава условия за бъдещо успешно развитие), участие на научни колективи в международни проекти (допълнително финансиране, обмяна на информация и контакти с изявени учени).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Подходът за продължаващото обучение и ученето през целия живот е тясно свързан както със здравното състояние (по-образованите хора залагат на промоцията и профилактиката), така и с икономическото развитие. В Европейския съюз – 25 делът на населението, което участва в продължаващо обучение и образование във възрастовата група 25-64 г. е 11%, а в България – 1,1% (Евростат, 20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1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5).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Увеличаването на </w:t>
      </w:r>
      <w:r w:rsidRPr="00955236">
        <w:rPr>
          <w:rFonts w:ascii="Times New Roman" w:hAnsi="Times New Roman"/>
          <w:b/>
          <w:bCs/>
          <w:i/>
          <w:sz w:val="28"/>
          <w:szCs w:val="28"/>
          <w:lang w:val="bg-BG" w:eastAsia="bg-BG"/>
        </w:rPr>
        <w:t>средната продължителност на живота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 има пряко въздействие върху икономическото развитие. Стремежът на ниво популация е постигане на дълъг живот в здраве. Средната продължителност на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 xml:space="preserve"> живота в България е 74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,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65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 години (мъже – 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71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,2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3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; жени – 7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8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,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19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), а в страните от Западна Европа е с около </w:t>
      </w:r>
      <w:r w:rsidR="00AC5903">
        <w:rPr>
          <w:rFonts w:ascii="Times New Roman" w:hAnsi="Times New Roman"/>
          <w:bCs/>
          <w:sz w:val="28"/>
          <w:szCs w:val="28"/>
          <w:lang w:val="bg-BG" w:eastAsia="bg-BG"/>
        </w:rPr>
        <w:t>7-8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 години по-висока. Нарастването на очакваната продължителност на живот при здрави високо образовани и квалифицирани работници води до нарастване на произведеното от тях. Прякото въздействие се изразява в увеличени доходи, респективно потребление, следователно и ресурси, с които да се финансират технологични инвестиции. Бързите темпове на остаряване на населението (България изпреварва Европа по този показател по статистически и прогнозни данни)</w:t>
      </w:r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налагат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бързи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адекватни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мерки за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решаване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проблемите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(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програми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адаптиране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към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условията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пазарно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стопанство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програми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за квалификация и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преквалификация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изграждане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надеждна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информационна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система и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lastRenderedPageBreak/>
        <w:t>разработване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на реалистична стратегия за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демографско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>икономическо</w:t>
      </w:r>
      <w:proofErr w:type="spellEnd"/>
      <w:r w:rsidRPr="00955236">
        <w:rPr>
          <w:rFonts w:ascii="Times New Roman" w:hAnsi="Times New Roman"/>
          <w:bCs/>
          <w:sz w:val="28"/>
          <w:szCs w:val="28"/>
          <w:lang w:val="ru-RU" w:eastAsia="bg-BG"/>
        </w:rPr>
        <w:t xml:space="preserve"> развитие).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Значим проблем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представлява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ниското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равнище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заетост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население – около 50%. 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същото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време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равнището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заетост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жените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остава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значително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под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това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мъжете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Възможни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подходи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подкрепа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активното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остаряване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: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подобряване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равнището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общото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здравословно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състояние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хора и разумно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високи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прагове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пенсиониране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ефективно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разработени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активни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политики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пазара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 и участие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обучението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през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целия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живот;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гъвкавост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по отношение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време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организацията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труда;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намален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финансов натиск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върху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напускане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пазара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 от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гледна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точка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както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финансовите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стимули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пенсионират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така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разликата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разходите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подтикваща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работодателите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наемат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по-скоро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по-млади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отколкото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по-възрастни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По-нататъшното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увеличение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участието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пазара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ще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изисква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премахване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препятствията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ограниченията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с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които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те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сблъскват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при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наемане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Следва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разработят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схеми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по-гъвкавото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определяне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заплата,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така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че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намали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зависимостта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й от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прослуженото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време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Също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така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е необходимо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осигури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благоприятна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активното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остаряване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обща среда. Важно е и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държи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сметка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равнопоставеността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половете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като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допълнителните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усилия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намаляване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разликата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активността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между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мъжете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жените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ще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представляват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ключов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елемент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във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всяка стратегия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увеличаване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предлагането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работни места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хора.</w:t>
      </w:r>
    </w:p>
    <w:p w:rsidR="00955236" w:rsidRPr="00955236" w:rsidRDefault="00955236" w:rsidP="00955236">
      <w:pPr>
        <w:overflowPunct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bg-BG"/>
        </w:rPr>
      </w:pPr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За да се отговори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предизвикателството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демографското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застаряване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влиянието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му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върху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ръка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изисква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по-широко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от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досегашното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прилагане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модерни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интегрирани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стратегии.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Необходими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lastRenderedPageBreak/>
        <w:t>са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мерки,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които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акцентират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върху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наемането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подобряват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тяхната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пригодност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заетост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както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прекратяване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възможностите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ранно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напускане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пазара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труда. С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оглед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развитието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активното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остаряване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особено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внимание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следва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отделя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насърчаване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достъпа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заетост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през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целия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трудов живот.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Една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комплексна стратегия за активно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остаряване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трябва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да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бъде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насочена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към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целия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трудов живот и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всички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възрастови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групи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, а не само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към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възрастните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955236">
        <w:rPr>
          <w:rFonts w:ascii="Times New Roman" w:hAnsi="Times New Roman"/>
          <w:sz w:val="28"/>
          <w:szCs w:val="28"/>
          <w:lang w:val="ru-RU" w:eastAsia="bg-BG"/>
        </w:rPr>
        <w:t>работници</w:t>
      </w:r>
      <w:proofErr w:type="spellEnd"/>
      <w:r w:rsidRPr="00955236">
        <w:rPr>
          <w:rFonts w:ascii="Times New Roman" w:hAnsi="Times New Roman"/>
          <w:sz w:val="28"/>
          <w:szCs w:val="28"/>
          <w:lang w:val="ru-RU" w:eastAsia="bg-BG"/>
        </w:rPr>
        <w:t>.</w:t>
      </w:r>
    </w:p>
    <w:p w:rsidR="00955236" w:rsidRPr="00955236" w:rsidRDefault="00955236" w:rsidP="00955236">
      <w:pPr>
        <w:overflowPunct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955236">
        <w:rPr>
          <w:rFonts w:ascii="Times New Roman" w:hAnsi="Times New Roman"/>
          <w:color w:val="000000"/>
          <w:sz w:val="28"/>
          <w:szCs w:val="28"/>
          <w:lang w:val="bg-BG"/>
        </w:rPr>
        <w:t>Състоянието на здравеопазването е между най-синтетичните показатели за равнището на икономическо развитие и качеството на живот.</w:t>
      </w:r>
      <w:r w:rsidRPr="009552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55236">
        <w:rPr>
          <w:rFonts w:ascii="Times New Roman" w:hAnsi="Times New Roman"/>
          <w:color w:val="000000"/>
          <w:sz w:val="28"/>
          <w:szCs w:val="28"/>
          <w:lang w:val="bg-BG"/>
        </w:rPr>
        <w:t xml:space="preserve">Влошените здравни показатели в България се дължат отчасти на негативните демографски тенденции - намаляваща раждаемост, емиграцията на млади хора навън задълбочават проблема със застаряването на населението. Причини за тези лоши показатели са: нездравословен начин на хранене, вредни </w:t>
      </w:r>
      <w:proofErr w:type="spellStart"/>
      <w:r w:rsidRPr="00955236">
        <w:rPr>
          <w:rFonts w:ascii="Times New Roman" w:hAnsi="Times New Roman"/>
          <w:color w:val="000000"/>
          <w:sz w:val="28"/>
          <w:szCs w:val="28"/>
          <w:lang w:val="bg-BG"/>
        </w:rPr>
        <w:t>начици</w:t>
      </w:r>
      <w:proofErr w:type="spellEnd"/>
      <w:r w:rsidRPr="00955236">
        <w:rPr>
          <w:rFonts w:ascii="Times New Roman" w:hAnsi="Times New Roman"/>
          <w:color w:val="000000"/>
          <w:sz w:val="28"/>
          <w:szCs w:val="28"/>
          <w:lang w:val="bg-BG"/>
        </w:rPr>
        <w:t xml:space="preserve"> – тютюнопушене, консумация на алкохол, обездвиженост, ограничен достъп до здравни услуги. Основната пречка пред достъпа до медицинска помощ е спадът в доходите и нарасналата икономическа уязвимост на населението, комбинирана с прехода към здравноосигурителна система. Ниските доходи и повишените рискове за здравето са взаимно свързани</w:t>
      </w:r>
      <w:r w:rsidRPr="00955236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</w:t>
      </w:r>
      <w:r w:rsidRPr="00955236">
        <w:rPr>
          <w:rFonts w:ascii="Times New Roman" w:hAnsi="Times New Roman"/>
          <w:color w:val="000000"/>
          <w:sz w:val="28"/>
          <w:szCs w:val="28"/>
          <w:lang w:val="bg-BG"/>
        </w:rPr>
        <w:t xml:space="preserve">в порочен кръг, в който поради ниско заплащане или липса на работа хората остават извън обсега на здравните услуги, а лошото здраве ограничава шансовете им на пазара на труда, увеличава бедността и социалната изолация. 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 xml:space="preserve">Добрият здравен статус е основа и предпоставка за висок капацитет за учене. Децата, които са хранени здравословно, имат активен двигателен режим постигат значимо по-добри резултати в учението от недохранените, </w:t>
      </w: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lastRenderedPageBreak/>
        <w:t>болните, обездвижените. При здравите индивиди възможностите за творчество, иновативност, както и справяне със стреса са по-добри.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Изследвайки взаимовръзката между здраве и икономическо развитие, не можем да не изтъкнем значението на здравеопазването. Като стопански отрасъл то потребява около 4,2% от Брутния вътрешен продукт (публични разходи) и около 3-3,5% директни плащания (частни разходи), осигурява трудова заетост на над 100 000 лица. Продуктът на отрасъл “Здравеопазване” е медицинска услуга, чието предназначение е опазване, възстановяване и подобряване на здравето на населението.</w:t>
      </w:r>
    </w:p>
    <w:p w:rsidR="00955236" w:rsidRPr="00955236" w:rsidRDefault="00955236" w:rsidP="00955236">
      <w:pPr>
        <w:overflowPunct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bg-BG" w:eastAsia="bg-BG"/>
        </w:rPr>
      </w:pPr>
      <w:r w:rsidRPr="00955236">
        <w:rPr>
          <w:rFonts w:ascii="Times New Roman" w:hAnsi="Times New Roman"/>
          <w:bCs/>
          <w:sz w:val="28"/>
          <w:szCs w:val="28"/>
          <w:lang w:val="bg-BG" w:eastAsia="bg-BG"/>
        </w:rPr>
        <w:t>В заключение бихме искали да кажем: стойността, която всеки индивид, дава на здравето, е трудно да бъде измерена. Историческото развитие показва, че здравата популация е постигала по-добри икономически резултати. Нека следваме логиката: здраво тяло – здрав дух – богат човек – богат народ.</w:t>
      </w:r>
    </w:p>
    <w:p w:rsidR="002C4589" w:rsidRDefault="002C4589" w:rsidP="002C4589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70606C" w:rsidRPr="0070606C" w:rsidRDefault="002C4589" w:rsidP="007060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/>
          <w:b/>
          <w:sz w:val="28"/>
          <w:szCs w:val="28"/>
          <w:lang w:val="bg-BG"/>
        </w:rPr>
        <w:t>Здравните системи в Европейския съюз – сходства и различия. Единни политики по отношение на свободно движение на хора, стоки и капитали.</w:t>
      </w:r>
      <w:r w:rsidRPr="00D6401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правителства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носят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гарантиране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достъпа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е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допълва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0606C" w:rsidRPr="0070606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70606C" w:rsidRPr="0070606C">
        <w:rPr>
          <w:rFonts w:ascii="Times New Roman" w:hAnsi="Times New Roman"/>
          <w:sz w:val="28"/>
          <w:szCs w:val="28"/>
          <w:lang w:val="bg-BG"/>
        </w:rPr>
        <w:t>:</w:t>
      </w:r>
    </w:p>
    <w:p w:rsidR="0070606C" w:rsidRPr="0070606C" w:rsidRDefault="0070606C" w:rsidP="0070606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помага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постигат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70606C">
        <w:rPr>
          <w:rFonts w:ascii="Times New Roman" w:hAnsi="Times New Roman"/>
          <w:sz w:val="28"/>
          <w:szCs w:val="28"/>
          <w:lang w:val="bg-BG"/>
        </w:rPr>
        <w:t>;</w:t>
      </w:r>
    </w:p>
    <w:p w:rsidR="0070606C" w:rsidRPr="0070606C" w:rsidRDefault="0070606C" w:rsidP="0070606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генерира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икономии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мащаба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70606C">
        <w:rPr>
          <w:rFonts w:ascii="Times New Roman" w:hAnsi="Times New Roman"/>
          <w:sz w:val="28"/>
          <w:szCs w:val="28"/>
          <w:lang w:val="bg-BG"/>
        </w:rPr>
        <w:t>;</w:t>
      </w:r>
    </w:p>
    <w:p w:rsidR="0070606C" w:rsidRPr="0070606C" w:rsidRDefault="0070606C" w:rsidP="0070606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помага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страните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членки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справят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предизвикателства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пандемии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хронични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болести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увеличената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продължителност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живота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70606C">
        <w:rPr>
          <w:rFonts w:ascii="Times New Roman" w:hAnsi="Times New Roman"/>
          <w:sz w:val="28"/>
          <w:szCs w:val="28"/>
          <w:lang w:val="bg-BG"/>
        </w:rPr>
        <w:t>.</w:t>
      </w:r>
    </w:p>
    <w:p w:rsidR="0070606C" w:rsidRPr="0070606C" w:rsidRDefault="0070606C" w:rsidP="007060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изпълнявана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насочена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0606C">
        <w:rPr>
          <w:rFonts w:ascii="Times New Roman" w:hAnsi="Times New Roman"/>
          <w:sz w:val="28"/>
          <w:szCs w:val="28"/>
          <w:lang w:val="bg-BG"/>
        </w:rPr>
        <w:t>:</w:t>
      </w:r>
    </w:p>
    <w:p w:rsidR="0070606C" w:rsidRPr="0070606C" w:rsidRDefault="0070606C" w:rsidP="0070606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lastRenderedPageBreak/>
        <w:t>профилактика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70606C">
        <w:rPr>
          <w:rFonts w:ascii="Times New Roman" w:hAnsi="Times New Roman"/>
          <w:sz w:val="28"/>
          <w:szCs w:val="28"/>
          <w:lang w:val="bg-BG"/>
        </w:rPr>
        <w:t>-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насърчаване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70606C">
        <w:rPr>
          <w:rFonts w:ascii="Times New Roman" w:hAnsi="Times New Roman"/>
          <w:sz w:val="28"/>
          <w:szCs w:val="28"/>
          <w:lang w:val="bg-BG"/>
        </w:rPr>
        <w:t>-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здравословен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70606C">
        <w:rPr>
          <w:rFonts w:ascii="Times New Roman" w:hAnsi="Times New Roman"/>
          <w:sz w:val="28"/>
          <w:szCs w:val="28"/>
          <w:lang w:val="bg-BG"/>
        </w:rPr>
        <w:t>;</w:t>
      </w:r>
    </w:p>
    <w:p w:rsidR="0070606C" w:rsidRPr="0070606C" w:rsidRDefault="0070606C" w:rsidP="0070606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равни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качествени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грижи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пол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етническа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принадлежност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70606C">
        <w:rPr>
          <w:rFonts w:ascii="Times New Roman" w:hAnsi="Times New Roman"/>
          <w:sz w:val="28"/>
          <w:szCs w:val="28"/>
          <w:lang w:val="bg-BG"/>
        </w:rPr>
        <w:t>.);</w:t>
      </w:r>
    </w:p>
    <w:p w:rsidR="0070606C" w:rsidRPr="0070606C" w:rsidRDefault="0070606C" w:rsidP="0070606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борба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сериозни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0606C">
        <w:rPr>
          <w:rFonts w:ascii="Times New Roman" w:hAnsi="Times New Roman"/>
          <w:sz w:val="28"/>
          <w:szCs w:val="28"/>
          <w:lang w:val="bg-BG"/>
        </w:rPr>
        <w:t>,</w:t>
      </w:r>
      <w:r w:rsidR="0030307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засягащи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>;</w:t>
      </w:r>
    </w:p>
    <w:p w:rsidR="0070606C" w:rsidRPr="0070606C" w:rsidRDefault="0070606C" w:rsidP="0070606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запазване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доброто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напреднала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възраст</w:t>
      </w:r>
      <w:r w:rsidRPr="0070606C">
        <w:rPr>
          <w:rFonts w:ascii="Times New Roman" w:hAnsi="Times New Roman"/>
          <w:sz w:val="28"/>
          <w:szCs w:val="28"/>
          <w:lang w:val="bg-BG"/>
        </w:rPr>
        <w:t>;</w:t>
      </w:r>
    </w:p>
    <w:p w:rsidR="0070606C" w:rsidRPr="0070606C" w:rsidRDefault="0070606C" w:rsidP="0070606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подпомагане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динамични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70606C">
        <w:rPr>
          <w:rFonts w:ascii="Times New Roman" w:hAnsi="Times New Roman"/>
          <w:sz w:val="28"/>
          <w:szCs w:val="28"/>
          <w:lang w:val="bg-BG"/>
        </w:rPr>
        <w:t>.</w:t>
      </w:r>
    </w:p>
    <w:p w:rsidR="0070606C" w:rsidRPr="0070606C" w:rsidRDefault="0070606C" w:rsidP="00CD67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икономическия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просперитет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CD678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</w:p>
    <w:p w:rsidR="0070606C" w:rsidRPr="0070606C" w:rsidRDefault="0070606C" w:rsidP="0070606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закони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лекарства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изделия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електронно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безопасност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трансгранични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участието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>).</w:t>
      </w:r>
    </w:p>
    <w:p w:rsidR="0070606C" w:rsidRPr="0070606C" w:rsidRDefault="0070606C" w:rsidP="0070606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Предоставяне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страните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инструменти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помогнат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сътрудничат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откриват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добри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практики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промоция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справяне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болести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70606C">
        <w:rPr>
          <w:rFonts w:ascii="Times New Roman" w:hAnsi="Times New Roman"/>
          <w:sz w:val="28"/>
          <w:szCs w:val="28"/>
          <w:lang w:val="bg-BG"/>
        </w:rPr>
        <w:t>).</w:t>
      </w:r>
    </w:p>
    <w:p w:rsidR="0070606C" w:rsidRDefault="0070606C" w:rsidP="0070606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0606C">
        <w:rPr>
          <w:rFonts w:ascii="Times New Roman" w:hAnsi="Times New Roman" w:hint="eastAsia"/>
          <w:sz w:val="28"/>
          <w:szCs w:val="28"/>
          <w:lang w:val="bg-BG"/>
        </w:rPr>
        <w:t>Финансиране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програма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0606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0606C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70606C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Болести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—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профилактика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подкрепя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профилактиката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заболявания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E5177">
        <w:rPr>
          <w:rFonts w:ascii="Times New Roman" w:hAnsi="Times New Roman"/>
          <w:sz w:val="28"/>
          <w:szCs w:val="28"/>
          <w:lang w:val="bg-BG"/>
        </w:rPr>
        <w:t>:</w:t>
      </w:r>
    </w:p>
    <w:p w:rsidR="000E5177" w:rsidRPr="000E5177" w:rsidRDefault="000E5177" w:rsidP="000E517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отговорно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етикетиране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храните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знаят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консумират</w:t>
      </w:r>
      <w:r w:rsidRPr="000E5177">
        <w:rPr>
          <w:rFonts w:ascii="Times New Roman" w:hAnsi="Times New Roman"/>
          <w:sz w:val="28"/>
          <w:szCs w:val="28"/>
          <w:lang w:val="bg-BG"/>
        </w:rPr>
        <w:t>;</w:t>
      </w:r>
    </w:p>
    <w:p w:rsidR="000E5177" w:rsidRPr="000E5177" w:rsidRDefault="000E5177" w:rsidP="000E517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lastRenderedPageBreak/>
        <w:t>мерки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гърдата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матката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дебелото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черво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E5177">
        <w:rPr>
          <w:rFonts w:ascii="Times New Roman" w:hAnsi="Times New Roman" w:hint="eastAsia"/>
          <w:sz w:val="28"/>
          <w:szCs w:val="28"/>
          <w:lang w:val="bg-BG"/>
        </w:rPr>
        <w:t>скрининг</w:t>
      </w:r>
      <w:proofErr w:type="spellEnd"/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предоставяне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гарантиране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качествено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лечение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E5177">
        <w:rPr>
          <w:rFonts w:ascii="Times New Roman" w:hAnsi="Times New Roman"/>
          <w:sz w:val="28"/>
          <w:szCs w:val="28"/>
          <w:lang w:val="bg-BG"/>
        </w:rPr>
        <w:t>;</w:t>
      </w:r>
    </w:p>
    <w:p w:rsidR="000E5177" w:rsidRPr="000E5177" w:rsidRDefault="000E5177" w:rsidP="000E517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мерки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насърчаване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здравословното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хранене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физическата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активност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стимулиране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правителствата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НПО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индустрията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работят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улесни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начина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0E5177">
        <w:rPr>
          <w:rFonts w:ascii="Times New Roman" w:hAnsi="Times New Roman"/>
          <w:sz w:val="28"/>
          <w:szCs w:val="28"/>
          <w:lang w:val="bg-BG"/>
        </w:rPr>
        <w:t>;</w:t>
      </w:r>
    </w:p>
    <w:p w:rsidR="000E5177" w:rsidRPr="000E5177" w:rsidRDefault="000E5177" w:rsidP="000E517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борба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тютюнопушенето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законодателство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тютюневите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изделия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осведомеността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рекламата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спонсорството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Болести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—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реакция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помага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правителства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подготвят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>-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сериозни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засягат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координират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>-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реакцията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съвместно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закупуване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ваксини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консумативи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Европейският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център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профилактика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заболяванията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Стокхолм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оценява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нововъзникващите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реагира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Центърът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събира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текущи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възникващи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еквивалентни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общоевропейски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надзор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болестите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Фармацевтични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продукти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пуснати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лекарства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одобрени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Безопасността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лекарствата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продавани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контролира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жизнен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предприемат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бързи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—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продажбите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преустановяват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разрешителното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продажба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отнема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Комисията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Европейската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агенция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лекарствата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0E5177">
        <w:rPr>
          <w:rFonts w:ascii="Times New Roman" w:hAnsi="Times New Roman"/>
          <w:sz w:val="28"/>
          <w:szCs w:val="28"/>
          <w:lang w:val="bg-BG"/>
        </w:rPr>
        <w:t>EMA</w:t>
      </w:r>
      <w:proofErr w:type="spellEnd"/>
      <w:r w:rsidRPr="000E517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Лондон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0E5177">
        <w:rPr>
          <w:rFonts w:ascii="Times New Roman" w:hAnsi="Times New Roman"/>
          <w:sz w:val="28"/>
          <w:szCs w:val="28"/>
          <w:lang w:val="bg-BG"/>
        </w:rPr>
        <w:t>EMA</w:t>
      </w:r>
      <w:proofErr w:type="spellEnd"/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lastRenderedPageBreak/>
        <w:t>помага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регулаторни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координира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научната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безопасността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ефикасността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медикаментите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Научни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изследвания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иновации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Очаква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периода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2014 — 2020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програма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научни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Хоризонт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2020“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похарчи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7,5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млрд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евро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целящи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европейското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Лечение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чужбина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помага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>-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лесно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отиде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лечение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чужбина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E5177">
        <w:rPr>
          <w:rFonts w:ascii="Times New Roman" w:hAnsi="Times New Roman"/>
          <w:sz w:val="28"/>
          <w:szCs w:val="28"/>
          <w:lang w:val="bg-BG"/>
        </w:rPr>
        <w:t>-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близката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отвъд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границата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някакво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специализирано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лечение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достъпно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чужбина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Правата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гражданите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лечението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чужбина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посочени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закон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правата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пациентите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участието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трансгранични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грижи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0E5177">
        <w:rPr>
          <w:rFonts w:ascii="Times New Roman" w:hAnsi="Times New Roman"/>
          <w:sz w:val="28"/>
          <w:szCs w:val="28"/>
          <w:lang w:val="bg-BG"/>
        </w:rPr>
        <w:t>:</w:t>
      </w:r>
    </w:p>
    <w:p w:rsidR="000E5177" w:rsidRPr="000E5177" w:rsidRDefault="000E5177" w:rsidP="000E51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улеснява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сътрудничат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обменят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стандартите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безопасност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0E5177">
        <w:rPr>
          <w:rFonts w:ascii="Times New Roman" w:hAnsi="Times New Roman"/>
          <w:sz w:val="28"/>
          <w:szCs w:val="28"/>
          <w:lang w:val="bg-BG"/>
        </w:rPr>
        <w:t>,</w:t>
      </w:r>
    </w:p>
    <w:p w:rsidR="000E5177" w:rsidRPr="000E5177" w:rsidRDefault="000E5177" w:rsidP="000E51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гарантира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признаването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рецептите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>,</w:t>
      </w:r>
    </w:p>
    <w:p w:rsidR="000E5177" w:rsidRPr="000E5177" w:rsidRDefault="000E5177" w:rsidP="000E517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полага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основите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европейски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референтни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мрежи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експертни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цяла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обменят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добри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практики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P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sz w:val="28"/>
          <w:szCs w:val="28"/>
          <w:lang w:val="bg-BG"/>
        </w:rPr>
        <w:t>Европейската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здравноосигурителна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карта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0E5177">
        <w:rPr>
          <w:rFonts w:ascii="Times New Roman" w:hAnsi="Times New Roman" w:hint="eastAsia"/>
          <w:sz w:val="28"/>
          <w:szCs w:val="28"/>
          <w:lang w:val="bg-BG"/>
        </w:rPr>
        <w:t>ЕЗОК</w:t>
      </w:r>
      <w:proofErr w:type="spellEnd"/>
      <w:r w:rsidRPr="000E517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помага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пътуващите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лекувани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разболеят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чужбина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0E5177" w:rsidRDefault="000E5177" w:rsidP="000E51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Международно</w:t>
      </w:r>
      <w:r w:rsidRPr="000E51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b/>
          <w:sz w:val="28"/>
          <w:szCs w:val="28"/>
          <w:lang w:val="bg-BG"/>
        </w:rPr>
        <w:t>сътрудничество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сътрудничество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партньори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Световната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грижи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света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научни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E5177">
        <w:rPr>
          <w:rFonts w:ascii="Times New Roman" w:hAnsi="Times New Roman"/>
          <w:sz w:val="28"/>
          <w:szCs w:val="28"/>
          <w:lang w:val="bg-BG"/>
        </w:rPr>
        <w:t>-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достъп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лекарства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E51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E5177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0E5177">
        <w:rPr>
          <w:rFonts w:ascii="Times New Roman" w:hAnsi="Times New Roman"/>
          <w:sz w:val="28"/>
          <w:szCs w:val="28"/>
          <w:lang w:val="bg-BG"/>
        </w:rPr>
        <w:t>.</w:t>
      </w:r>
    </w:p>
    <w:p w:rsidR="005F273D" w:rsidRPr="005F273D" w:rsidRDefault="005F273D" w:rsidP="005F273D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F273D" w:rsidRPr="005F273D" w:rsidRDefault="005F273D" w:rsidP="005F273D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F273D" w:rsidRDefault="005F273D" w:rsidP="005F273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F273D">
        <w:rPr>
          <w:rFonts w:ascii="Times New Roman" w:hAnsi="Times New Roman" w:hint="eastAsia"/>
          <w:sz w:val="28"/>
          <w:szCs w:val="28"/>
          <w:lang w:val="bg-BG"/>
        </w:rPr>
        <w:lastRenderedPageBreak/>
        <w:t>Здравната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здраве“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подкрепя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цялостната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Европа</w:t>
      </w:r>
      <w:r>
        <w:rPr>
          <w:rFonts w:ascii="Times New Roman" w:hAnsi="Times New Roman"/>
          <w:sz w:val="28"/>
          <w:szCs w:val="28"/>
          <w:lang w:val="bg-BG"/>
        </w:rPr>
        <w:t xml:space="preserve"> 2020 “.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2020“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превръщане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интелигентна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устойчива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приобщаваща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насърчаваща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растежа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5F273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F273D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F273D">
        <w:rPr>
          <w:rFonts w:ascii="Times New Roman" w:hAnsi="Times New Roman"/>
          <w:sz w:val="28"/>
          <w:szCs w:val="28"/>
          <w:lang w:val="bg-BG"/>
        </w:rPr>
        <w:t>.</w:t>
      </w:r>
    </w:p>
    <w:p w:rsidR="00542C9A" w:rsidRPr="00542C9A" w:rsidRDefault="00542C9A" w:rsidP="00542C9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42C9A">
        <w:rPr>
          <w:rFonts w:ascii="Times New Roman" w:hAnsi="Times New Roman" w:hint="eastAsia"/>
          <w:b/>
          <w:sz w:val="28"/>
          <w:szCs w:val="28"/>
          <w:lang w:val="bg-BG"/>
        </w:rPr>
        <w:t>Инвестиции</w:t>
      </w:r>
      <w:r w:rsidRPr="00542C9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b/>
          <w:sz w:val="28"/>
          <w:szCs w:val="28"/>
          <w:lang w:val="bg-BG"/>
        </w:rPr>
        <w:t>в</w:t>
      </w:r>
      <w:r w:rsidRPr="00542C9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b/>
          <w:sz w:val="28"/>
          <w:szCs w:val="28"/>
          <w:lang w:val="bg-BG"/>
        </w:rPr>
        <w:t>здравеопазването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ценно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предпоставка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просперитет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Ефективните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стимулират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растежа</w:t>
      </w:r>
      <w:r w:rsidRPr="00542C9A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нуждае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разумни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542C9A">
        <w:rPr>
          <w:rFonts w:ascii="Times New Roman" w:hAnsi="Times New Roman"/>
          <w:sz w:val="28"/>
          <w:szCs w:val="28"/>
          <w:lang w:val="bg-BG"/>
        </w:rPr>
        <w:t>:</w:t>
      </w:r>
    </w:p>
    <w:p w:rsidR="00542C9A" w:rsidRPr="00542C9A" w:rsidRDefault="00542C9A" w:rsidP="00542C9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2C9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42C9A">
        <w:rPr>
          <w:rFonts w:ascii="Times New Roman" w:hAnsi="Times New Roman"/>
          <w:sz w:val="28"/>
          <w:szCs w:val="28"/>
          <w:lang w:val="bg-BG"/>
        </w:rPr>
        <w:t>-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разумни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непременно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42C9A">
        <w:rPr>
          <w:rFonts w:ascii="Times New Roman" w:hAnsi="Times New Roman"/>
          <w:sz w:val="28"/>
          <w:szCs w:val="28"/>
          <w:lang w:val="bg-BG"/>
        </w:rPr>
        <w:t>-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устойчиви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542C9A" w:rsidRPr="00542C9A" w:rsidRDefault="00542C9A" w:rsidP="00542C9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2C9A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промоция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542C9A" w:rsidRDefault="00542C9A" w:rsidP="00542C9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42C9A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достъп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неравнопоставеността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борба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социалното</w:t>
      </w:r>
      <w:r w:rsidRPr="00542C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42C9A">
        <w:rPr>
          <w:rFonts w:ascii="Times New Roman" w:hAnsi="Times New Roman" w:hint="eastAsia"/>
          <w:sz w:val="28"/>
          <w:szCs w:val="28"/>
          <w:lang w:val="bg-BG"/>
        </w:rPr>
        <w:t>изключване</w:t>
      </w:r>
      <w:r w:rsidRPr="00542C9A">
        <w:rPr>
          <w:rFonts w:ascii="Times New Roman" w:hAnsi="Times New Roman"/>
          <w:sz w:val="28"/>
          <w:szCs w:val="28"/>
          <w:lang w:val="bg-BG"/>
        </w:rPr>
        <w:t>.</w:t>
      </w:r>
    </w:p>
    <w:p w:rsidR="00FD7216" w:rsidRPr="00FD7216" w:rsidRDefault="00FD7216" w:rsidP="00FD72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D7216">
        <w:rPr>
          <w:rFonts w:ascii="Times New Roman" w:hAnsi="Times New Roman" w:hint="eastAsia"/>
          <w:sz w:val="28"/>
          <w:szCs w:val="28"/>
          <w:lang w:val="bg-BG"/>
        </w:rPr>
        <w:t>Всеобхватната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D7216">
        <w:rPr>
          <w:rFonts w:ascii="Times New Roman" w:hAnsi="Times New Roman" w:hint="eastAsia"/>
          <w:b/>
          <w:sz w:val="28"/>
          <w:szCs w:val="28"/>
          <w:lang w:val="bg-BG"/>
        </w:rPr>
        <w:t>Заедно</w:t>
      </w:r>
      <w:r w:rsidRPr="00FD721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b/>
          <w:sz w:val="28"/>
          <w:szCs w:val="28"/>
          <w:lang w:val="bg-BG"/>
        </w:rPr>
        <w:t>за</w:t>
      </w:r>
      <w:r w:rsidRPr="00FD721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b/>
          <w:sz w:val="28"/>
          <w:szCs w:val="28"/>
          <w:lang w:val="bg-BG"/>
        </w:rPr>
        <w:t>здраве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“,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приета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2007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FD7216">
        <w:rPr>
          <w:rFonts w:ascii="Times New Roman" w:hAnsi="Times New Roman"/>
          <w:sz w:val="28"/>
          <w:szCs w:val="28"/>
          <w:lang w:val="bg-BG"/>
        </w:rPr>
        <w:t>.:</w:t>
      </w:r>
    </w:p>
    <w:p w:rsidR="00FD7216" w:rsidRPr="00FD7216" w:rsidRDefault="00FD7216" w:rsidP="00FD72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D7216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предизвикателствата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страните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членки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допринася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укрепване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сътрудничеството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координацията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ЕС</w:t>
      </w:r>
    </w:p>
    <w:p w:rsidR="00FD7216" w:rsidRPr="00FD7216" w:rsidRDefault="00FD7216" w:rsidP="00FD721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D7216">
        <w:rPr>
          <w:rFonts w:ascii="Times New Roman" w:hAnsi="Times New Roman" w:hint="eastAsia"/>
          <w:sz w:val="28"/>
          <w:szCs w:val="28"/>
          <w:lang w:val="bg-BG"/>
        </w:rPr>
        <w:t>допълва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член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168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Договора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функционирането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Европейския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съюз</w:t>
      </w:r>
      <w:r w:rsidRPr="00FD7216">
        <w:rPr>
          <w:rFonts w:ascii="Times New Roman" w:hAnsi="Times New Roman"/>
          <w:sz w:val="28"/>
          <w:szCs w:val="28"/>
          <w:lang w:val="bg-BG"/>
        </w:rPr>
        <w:t>.</w:t>
      </w:r>
    </w:p>
    <w:p w:rsidR="00FD7216" w:rsidRDefault="00FD7216" w:rsidP="00FD72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D7216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Европейската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комисия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2011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отправна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действията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предприемани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национално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потвърждава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принципите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2007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останат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следващото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десетилетие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контекста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D7216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FD7216">
        <w:rPr>
          <w:rFonts w:ascii="Times New Roman" w:hAnsi="Times New Roman"/>
          <w:sz w:val="28"/>
          <w:szCs w:val="28"/>
          <w:lang w:val="bg-BG"/>
        </w:rPr>
        <w:t xml:space="preserve"> 2020“.</w:t>
      </w:r>
    </w:p>
    <w:p w:rsidR="00C51246" w:rsidRDefault="00C51246" w:rsidP="00DA67B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51246">
        <w:rPr>
          <w:rFonts w:ascii="Times New Roman" w:hAnsi="Times New Roman"/>
          <w:sz w:val="28"/>
          <w:szCs w:val="28"/>
          <w:lang w:val="bg-BG"/>
        </w:rPr>
        <w:lastRenderedPageBreak/>
        <w:t>"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2020"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рамка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здравната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основана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стойности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доказателства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Европейския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регион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СЗО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Надеждата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"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2020"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разбиране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вдъхновение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Европейски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регион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желае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възползва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новите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сегашните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бъдещите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поколения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предизвикателствата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пътищата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напред</w:t>
      </w:r>
      <w:r w:rsidRPr="00C51246">
        <w:rPr>
          <w:rFonts w:ascii="Times New Roman" w:hAnsi="Times New Roman"/>
          <w:sz w:val="28"/>
          <w:szCs w:val="28"/>
          <w:lang w:val="bg-BG"/>
        </w:rPr>
        <w:t>. "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2020"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политици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експерти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гражданското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общности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семейства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физически</w:t>
      </w:r>
      <w:r w:rsidRPr="00C5124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51246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C51246">
        <w:rPr>
          <w:rFonts w:ascii="Times New Roman" w:hAnsi="Times New Roman"/>
          <w:sz w:val="28"/>
          <w:szCs w:val="28"/>
          <w:lang w:val="bg-BG"/>
        </w:rPr>
        <w:t>.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Документът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припознава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ценностите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всички”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набелязва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две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посоки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приоритетни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подкрепени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с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доказателствен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материал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съпътстващите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документи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Рамката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доразвива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опита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предходните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под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надслов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всички”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>,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определелят</w:t>
      </w:r>
      <w:proofErr w:type="spellEnd"/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посоката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държавите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членки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Регионалното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бюро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СЗО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67B5" w:rsidRPr="00DA67B5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="00DA67B5" w:rsidRPr="00DA67B5">
        <w:rPr>
          <w:rFonts w:ascii="Times New Roman" w:hAnsi="Times New Roman"/>
          <w:sz w:val="28"/>
          <w:szCs w:val="28"/>
          <w:lang w:val="bg-BG"/>
        </w:rPr>
        <w:t>.</w:t>
      </w:r>
    </w:p>
    <w:p w:rsidR="00DA67B5" w:rsidRPr="008C0925" w:rsidRDefault="00DA67B5" w:rsidP="008C0925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DA67B5">
        <w:rPr>
          <w:rFonts w:ascii="Times New Roman" w:hAnsi="Times New Roman"/>
          <w:b/>
          <w:bCs/>
          <w:sz w:val="28"/>
          <w:szCs w:val="28"/>
          <w:lang w:val="bg-BG"/>
        </w:rPr>
        <w:t>Доброто здраве на населението облагодетелства всички сектори и</w:t>
      </w:r>
      <w:r w:rsidR="008C0925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/>
          <w:b/>
          <w:bCs/>
          <w:sz w:val="28"/>
          <w:szCs w:val="28"/>
          <w:lang w:val="bg-BG"/>
        </w:rPr>
        <w:t xml:space="preserve">цялото общество, с което се превръща в ценен ресурс.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Доброто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предпоставка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икономическо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жизнено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семейство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общност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Болестта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пропилява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потенциал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причинява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страдание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изразходва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всички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сектори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разполагат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контролират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своето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детерминанти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общностите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стават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A67B5">
        <w:rPr>
          <w:rFonts w:ascii="Times New Roman" w:hAnsi="Times New Roman"/>
          <w:sz w:val="28"/>
          <w:szCs w:val="28"/>
          <w:lang w:val="bg-BG"/>
        </w:rPr>
        <w:t>-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човешкият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–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A67B5">
        <w:rPr>
          <w:rFonts w:ascii="Times New Roman" w:hAnsi="Times New Roman"/>
          <w:sz w:val="28"/>
          <w:szCs w:val="28"/>
          <w:lang w:val="bg-BG"/>
        </w:rPr>
        <w:t>-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добър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активното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промоция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защита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DA67B5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пропуснати</w:t>
      </w:r>
      <w:r w:rsidRPr="00DA67B5">
        <w:rPr>
          <w:rFonts w:ascii="Times New Roman" w:hAnsi="Times New Roman"/>
          <w:sz w:val="28"/>
          <w:szCs w:val="28"/>
          <w:lang w:val="bg-BG"/>
        </w:rPr>
        <w:t>.</w:t>
      </w:r>
    </w:p>
    <w:p w:rsidR="00DA67B5" w:rsidRPr="00FD7216" w:rsidRDefault="00DA67B5" w:rsidP="00DA67B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A67B5">
        <w:rPr>
          <w:rFonts w:ascii="Times New Roman" w:hAnsi="Times New Roman" w:hint="eastAsia"/>
          <w:sz w:val="28"/>
          <w:szCs w:val="28"/>
          <w:lang w:val="bg-BG"/>
        </w:rPr>
        <w:t>Страните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регионите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градовете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набелязват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задачи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съвместни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A67B5">
        <w:rPr>
          <w:rFonts w:ascii="Times New Roman" w:hAnsi="Times New Roman" w:hint="eastAsia"/>
          <w:sz w:val="28"/>
          <w:szCs w:val="28"/>
          <w:lang w:val="bg-BG"/>
        </w:rPr>
        <w:t>инветстиционни</w:t>
      </w:r>
      <w:proofErr w:type="spellEnd"/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lastRenderedPageBreak/>
        <w:t>сектори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сериозно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подобрят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DA67B5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Намаляването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здравното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неравенство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сериозен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принос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благосъстояние</w:t>
      </w:r>
      <w:r w:rsidRPr="00DA67B5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съществени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неравенства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начина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живот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включващи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тютюнопушенето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затлъстяване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спорт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ограничаване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bg-BG"/>
        </w:rPr>
        <w:t>продъ</w:t>
      </w:r>
      <w:r>
        <w:rPr>
          <w:rFonts w:ascii="Times New Roman" w:hAnsi="Times New Roman"/>
          <w:sz w:val="28"/>
          <w:szCs w:val="28"/>
          <w:lang w:val="bg-BG"/>
        </w:rPr>
        <w:t>л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жителните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заболявания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, 20%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DA67B5">
        <w:rPr>
          <w:rFonts w:ascii="Times New Roman" w:hAnsi="Times New Roman"/>
          <w:sz w:val="28"/>
          <w:szCs w:val="28"/>
          <w:lang w:val="bg-BG"/>
        </w:rPr>
        <w:t>-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ниски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DA67B5">
        <w:rPr>
          <w:rFonts w:ascii="Times New Roman" w:hAnsi="Times New Roman"/>
          <w:sz w:val="28"/>
          <w:szCs w:val="28"/>
          <w:lang w:val="bg-BG"/>
        </w:rPr>
        <w:t>-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вероятно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отлага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страх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DA67B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7B5">
        <w:rPr>
          <w:rFonts w:ascii="Times New Roman" w:hAnsi="Times New Roman" w:hint="eastAsia"/>
          <w:sz w:val="28"/>
          <w:szCs w:val="28"/>
          <w:lang w:val="bg-BG"/>
        </w:rPr>
        <w:t>затруднения</w:t>
      </w:r>
      <w:r w:rsidRPr="00DA67B5">
        <w:rPr>
          <w:rFonts w:ascii="Times New Roman" w:hAnsi="Times New Roman"/>
          <w:sz w:val="28"/>
          <w:szCs w:val="28"/>
          <w:lang w:val="bg-BG"/>
        </w:rPr>
        <w:t>.</w:t>
      </w:r>
    </w:p>
    <w:p w:rsidR="006736D3" w:rsidRPr="006736D3" w:rsidRDefault="006736D3" w:rsidP="00FB2872">
      <w:pPr>
        <w:pStyle w:val="Default"/>
        <w:rPr>
          <w:sz w:val="28"/>
          <w:szCs w:val="28"/>
          <w:lang w:val="bg-BG"/>
        </w:rPr>
      </w:pPr>
    </w:p>
    <w:p w:rsidR="006736D3" w:rsidRPr="006736D3" w:rsidRDefault="006736D3" w:rsidP="00FB2872">
      <w:pPr>
        <w:pStyle w:val="Default"/>
        <w:rPr>
          <w:sz w:val="28"/>
          <w:szCs w:val="28"/>
          <w:lang w:val="bg-BG"/>
        </w:rPr>
      </w:pPr>
    </w:p>
    <w:p w:rsidR="002816BF" w:rsidRDefault="00CD1C81" w:rsidP="00DA67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388620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04" w:rsidRDefault="00E53504" w:rsidP="00D6401E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593110" w:rsidRDefault="005046E2" w:rsidP="005046E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046E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предприемане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екологични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детерминанти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здравно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неравенство</w:t>
      </w:r>
      <w:r w:rsidRPr="005046E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Изследванията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показват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успешни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мерките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необходим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контекст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преодолява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границите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сектора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интегрирани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ясни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доказателства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lastRenderedPageBreak/>
        <w:t>интегрираните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подходи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доброто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физическо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децата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ранно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046E2">
        <w:rPr>
          <w:rFonts w:ascii="Times New Roman" w:hAnsi="Times New Roman"/>
          <w:sz w:val="28"/>
          <w:szCs w:val="28"/>
          <w:lang w:val="bg-BG"/>
        </w:rPr>
        <w:t>-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добри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справедливи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перспективи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образованието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градската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отчита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детерминантите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046E2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решаващо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кметската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управа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местната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все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046E2">
        <w:rPr>
          <w:rFonts w:ascii="Times New Roman" w:hAnsi="Times New Roman"/>
          <w:sz w:val="28"/>
          <w:szCs w:val="28"/>
          <w:lang w:val="bg-BG"/>
        </w:rPr>
        <w:t>-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промоция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Механизмите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граждан</w:t>
      </w:r>
      <w:r>
        <w:rPr>
          <w:rFonts w:ascii="Times New Roman" w:hAnsi="Times New Roman"/>
          <w:sz w:val="28"/>
          <w:szCs w:val="28"/>
          <w:lang w:val="bg-BG"/>
        </w:rPr>
        <w:t>с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ко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отчетност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устойчиво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финансиране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подпомагат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ефектите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подобни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местно</w:t>
      </w:r>
      <w:r w:rsidRPr="005046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046E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5046E2">
        <w:rPr>
          <w:rFonts w:ascii="Times New Roman" w:hAnsi="Times New Roman"/>
          <w:sz w:val="28"/>
          <w:szCs w:val="28"/>
          <w:lang w:val="bg-BG"/>
        </w:rPr>
        <w:t>.</w:t>
      </w:r>
    </w:p>
    <w:p w:rsidR="008C0925" w:rsidRDefault="008C0925" w:rsidP="005046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8C0925">
        <w:rPr>
          <w:rFonts w:ascii="Times New Roman" w:hAnsi="Times New Roman"/>
          <w:b/>
          <w:sz w:val="28"/>
          <w:szCs w:val="28"/>
          <w:lang w:val="bg-BG"/>
        </w:rPr>
        <w:t>Приоритетни области</w:t>
      </w:r>
      <w:r>
        <w:rPr>
          <w:rFonts w:ascii="Times New Roman" w:hAnsi="Times New Roman"/>
          <w:sz w:val="28"/>
          <w:szCs w:val="28"/>
          <w:lang w:val="bg-BG"/>
        </w:rPr>
        <w:t xml:space="preserve"> на политическата рамка „Здраве 2020“:</w:t>
      </w:r>
    </w:p>
    <w:p w:rsidR="005046E2" w:rsidRPr="008C0925" w:rsidRDefault="008C0925" w:rsidP="008C09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Инвестиране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заплахите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овластяване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8C0925">
        <w:rPr>
          <w:rFonts w:ascii="Times New Roman" w:hAnsi="Times New Roman"/>
          <w:sz w:val="28"/>
          <w:szCs w:val="28"/>
          <w:lang w:val="bg-BG"/>
        </w:rPr>
        <w:t>;</w:t>
      </w:r>
    </w:p>
    <w:p w:rsidR="008C0925" w:rsidRPr="008C0925" w:rsidRDefault="008C0925" w:rsidP="008C09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C0925">
        <w:rPr>
          <w:rFonts w:ascii="Times New Roman" w:hAnsi="Times New Roman"/>
          <w:sz w:val="28"/>
          <w:szCs w:val="28"/>
          <w:lang w:val="bg-BG"/>
        </w:rPr>
        <w:t>-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сериозните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незаразни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заразни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болести</w:t>
      </w:r>
      <w:r w:rsidRPr="008C0925">
        <w:rPr>
          <w:rFonts w:ascii="Times New Roman" w:hAnsi="Times New Roman"/>
          <w:sz w:val="28"/>
          <w:szCs w:val="28"/>
          <w:lang w:val="bg-BG"/>
        </w:rPr>
        <w:t>;</w:t>
      </w:r>
    </w:p>
    <w:p w:rsidR="008C0925" w:rsidRPr="008C0925" w:rsidRDefault="008C0925" w:rsidP="008C09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Укрепване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поставящи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центъра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капацитета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общественото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готовността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надзора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отговора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извънредни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8C0925">
        <w:rPr>
          <w:rFonts w:ascii="Times New Roman" w:hAnsi="Times New Roman"/>
          <w:sz w:val="28"/>
          <w:szCs w:val="28"/>
          <w:lang w:val="bg-BG"/>
        </w:rPr>
        <w:t>;</w:t>
      </w:r>
    </w:p>
    <w:p w:rsidR="008C0925" w:rsidRDefault="008C0925" w:rsidP="008C09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издръжливи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общности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подкрепяща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C0925">
        <w:rPr>
          <w:rFonts w:ascii="Times New Roman" w:hAnsi="Times New Roman"/>
          <w:sz w:val="28"/>
          <w:szCs w:val="28"/>
          <w:lang w:val="bg-BG"/>
        </w:rPr>
        <w:t>.</w:t>
      </w:r>
    </w:p>
    <w:p w:rsidR="008C0925" w:rsidRPr="008C0925" w:rsidRDefault="008C0925" w:rsidP="008C092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Набелязаните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2020”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комбинация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колективни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Успехът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изисква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единна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посока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широка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платформа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сътрудничество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субектите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държавни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общински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неправителствени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гражданско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частен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сектор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академична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общност</w:t>
      </w:r>
      <w:r w:rsidRPr="008C0925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работници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общността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индивид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отделно</w:t>
      </w:r>
      <w:r w:rsidRPr="008C0925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свят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взаимна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обусловеност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усилията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добива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C0925">
        <w:rPr>
          <w:rFonts w:ascii="Times New Roman" w:hAnsi="Times New Roman"/>
          <w:sz w:val="28"/>
          <w:szCs w:val="28"/>
          <w:lang w:val="bg-BG"/>
        </w:rPr>
        <w:t>-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значимост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днешно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човешкото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детерминанти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изправени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предизвикателствата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глобални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регионални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lastRenderedPageBreak/>
        <w:t>фактори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всякога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възможността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радват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C0925">
        <w:rPr>
          <w:rFonts w:ascii="Times New Roman" w:hAnsi="Times New Roman"/>
          <w:sz w:val="28"/>
          <w:szCs w:val="28"/>
          <w:lang w:val="bg-BG"/>
        </w:rPr>
        <w:t>-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изолирано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развие</w:t>
      </w:r>
    </w:p>
    <w:p w:rsidR="008C0925" w:rsidRPr="008C0925" w:rsidRDefault="008C0925" w:rsidP="008C092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потенциала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иновациите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справи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сама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изпитанията</w:t>
      </w:r>
      <w:r w:rsidRPr="008C0925">
        <w:rPr>
          <w:rFonts w:ascii="Times New Roman" w:hAnsi="Times New Roman"/>
          <w:sz w:val="28"/>
          <w:szCs w:val="28"/>
          <w:lang w:val="bg-BG"/>
        </w:rPr>
        <w:t>,</w:t>
      </w:r>
    </w:p>
    <w:p w:rsidR="008C0925" w:rsidRPr="008C0925" w:rsidRDefault="008C0925" w:rsidP="008C092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C092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стоят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Бъдещото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благополучие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Региона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зависи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готовността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оползотворят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новите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благосъстоянието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настоящото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поколение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дойдат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8C092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C0925">
        <w:rPr>
          <w:rFonts w:ascii="Times New Roman" w:hAnsi="Times New Roman" w:hint="eastAsia"/>
          <w:sz w:val="28"/>
          <w:szCs w:val="28"/>
          <w:lang w:val="bg-BG"/>
        </w:rPr>
        <w:t>него</w:t>
      </w:r>
      <w:r>
        <w:rPr>
          <w:rFonts w:ascii="Times New Roman" w:hAnsi="Times New Roman"/>
          <w:sz w:val="28"/>
          <w:szCs w:val="28"/>
          <w:lang w:val="bg-BG"/>
        </w:rPr>
        <w:t xml:space="preserve"> чрез прилагане на ефективни подходи на управление</w:t>
      </w:r>
      <w:r w:rsidRPr="008C0925">
        <w:rPr>
          <w:rFonts w:ascii="Times New Roman" w:hAnsi="Times New Roman"/>
          <w:sz w:val="28"/>
          <w:szCs w:val="28"/>
          <w:lang w:val="bg-BG"/>
        </w:rPr>
        <w:t>.</w:t>
      </w:r>
    </w:p>
    <w:p w:rsidR="005046E2" w:rsidRDefault="005046E2" w:rsidP="005046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D58BF" w:rsidRPr="00DD58BF" w:rsidRDefault="00DD58BF" w:rsidP="0059311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D58BF">
        <w:rPr>
          <w:rFonts w:ascii="Times New Roman" w:hAnsi="Times New Roman"/>
          <w:b/>
          <w:sz w:val="28"/>
          <w:szCs w:val="28"/>
          <w:lang w:val="bg-BG"/>
        </w:rPr>
        <w:t>Използвана литература:</w:t>
      </w:r>
    </w:p>
    <w:p w:rsidR="00C31612" w:rsidRPr="00DD58BF" w:rsidRDefault="00C31612" w:rsidP="00DD58B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D58BF">
        <w:rPr>
          <w:rFonts w:ascii="Times New Roman" w:hAnsi="Times New Roman" w:hint="eastAsia"/>
          <w:sz w:val="28"/>
          <w:szCs w:val="28"/>
          <w:lang w:val="bg-BG"/>
        </w:rPr>
        <w:t>Евростат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Бази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/>
          <w:sz w:val="28"/>
          <w:szCs w:val="28"/>
        </w:rPr>
        <w:t>http</w:t>
      </w:r>
      <w:r w:rsidRPr="00DD58BF">
        <w:rPr>
          <w:rFonts w:ascii="Times New Roman" w:hAnsi="Times New Roman"/>
          <w:sz w:val="28"/>
          <w:szCs w:val="28"/>
          <w:lang w:val="bg-BG"/>
        </w:rPr>
        <w:t>://</w:t>
      </w:r>
      <w:proofErr w:type="spellStart"/>
      <w:r w:rsidRPr="00DD58BF">
        <w:rPr>
          <w:rFonts w:ascii="Times New Roman" w:hAnsi="Times New Roman"/>
          <w:sz w:val="28"/>
          <w:szCs w:val="28"/>
        </w:rPr>
        <w:t>ec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europa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eu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/</w:t>
      </w:r>
      <w:proofErr w:type="spellStart"/>
      <w:r w:rsidRPr="00DD58BF">
        <w:rPr>
          <w:rFonts w:ascii="Times New Roman" w:hAnsi="Times New Roman"/>
          <w:sz w:val="28"/>
          <w:szCs w:val="28"/>
        </w:rPr>
        <w:t>eurostat</w:t>
      </w:r>
      <w:proofErr w:type="spellEnd"/>
    </w:p>
    <w:p w:rsidR="006F3D74" w:rsidRPr="006F3D74" w:rsidRDefault="006F3D74" w:rsidP="006F3D7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Здраве 2020. Европейска рамка за политики и стратегия за 21 век. </w:t>
      </w:r>
      <w:r w:rsidRPr="006F3D74">
        <w:rPr>
          <w:rFonts w:ascii="Times New Roman" w:hAnsi="Times New Roman"/>
          <w:sz w:val="28"/>
          <w:szCs w:val="28"/>
          <w:lang w:val="bg-BG"/>
        </w:rPr>
        <w:t>http://www.ncphp.government.bg/files/nczi/Health2020_BG(1).pdf</w:t>
      </w:r>
    </w:p>
    <w:p w:rsidR="00C31612" w:rsidRPr="006F3D74" w:rsidRDefault="00C31612" w:rsidP="00DD58B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D58BF">
        <w:rPr>
          <w:rFonts w:ascii="Times New Roman" w:hAnsi="Times New Roman"/>
          <w:sz w:val="28"/>
          <w:szCs w:val="28"/>
          <w:lang w:val="bg-BG"/>
        </w:rPr>
        <w:t>Национален осигурителен институт. Информационни материали.</w:t>
      </w:r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/>
          <w:sz w:val="28"/>
          <w:szCs w:val="28"/>
        </w:rPr>
        <w:t>www</w:t>
      </w:r>
      <w:r w:rsidRPr="006F3D74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nssi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bg</w:t>
      </w:r>
      <w:proofErr w:type="spellEnd"/>
    </w:p>
    <w:p w:rsidR="00C31612" w:rsidRPr="00DD58BF" w:rsidRDefault="00C31612" w:rsidP="00DD58B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D58BF">
        <w:rPr>
          <w:rFonts w:ascii="Times New Roman" w:hAnsi="Times New Roman"/>
          <w:sz w:val="28"/>
          <w:szCs w:val="28"/>
          <w:lang w:val="bg-BG"/>
        </w:rPr>
        <w:t>Н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ационален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статистически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институт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Бази данни. </w:t>
      </w:r>
      <w:r w:rsidRPr="00DD58BF">
        <w:rPr>
          <w:rFonts w:ascii="Times New Roman" w:hAnsi="Times New Roman"/>
          <w:sz w:val="28"/>
          <w:szCs w:val="28"/>
        </w:rPr>
        <w:t>http</w:t>
      </w:r>
      <w:r w:rsidRPr="00DD58BF">
        <w:rPr>
          <w:rFonts w:ascii="Times New Roman" w:hAnsi="Times New Roman"/>
          <w:sz w:val="28"/>
          <w:szCs w:val="28"/>
          <w:lang w:val="bg-BG"/>
        </w:rPr>
        <w:t>://</w:t>
      </w:r>
      <w:proofErr w:type="spellStart"/>
      <w:r w:rsidRPr="00DD58BF">
        <w:rPr>
          <w:rFonts w:ascii="Times New Roman" w:hAnsi="Times New Roman"/>
          <w:sz w:val="28"/>
          <w:szCs w:val="28"/>
        </w:rPr>
        <w:t>nsi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bg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/</w:t>
      </w:r>
      <w:proofErr w:type="spellStart"/>
      <w:r w:rsidRPr="00DD58BF">
        <w:rPr>
          <w:rFonts w:ascii="Times New Roman" w:hAnsi="Times New Roman"/>
          <w:sz w:val="28"/>
          <w:szCs w:val="28"/>
        </w:rPr>
        <w:t>bg</w:t>
      </w:r>
      <w:proofErr w:type="spellEnd"/>
    </w:p>
    <w:p w:rsidR="00C31612" w:rsidRPr="00DD58BF" w:rsidRDefault="00C31612" w:rsidP="00DD58B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DD58BF">
        <w:rPr>
          <w:rFonts w:ascii="Times New Roman" w:hAnsi="Times New Roman" w:hint="eastAsia"/>
          <w:sz w:val="28"/>
          <w:szCs w:val="28"/>
          <w:lang w:val="bg-BG"/>
        </w:rPr>
        <w:t>НЦОЗА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 xml:space="preserve">. Бази данни. </w:t>
      </w:r>
      <w:r w:rsidRPr="00DD58BF">
        <w:rPr>
          <w:rFonts w:ascii="Times New Roman" w:hAnsi="Times New Roman"/>
          <w:sz w:val="28"/>
          <w:szCs w:val="28"/>
        </w:rPr>
        <w:t>http</w:t>
      </w:r>
      <w:r w:rsidRPr="00DD58BF">
        <w:rPr>
          <w:rFonts w:ascii="Times New Roman" w:hAnsi="Times New Roman"/>
          <w:sz w:val="28"/>
          <w:szCs w:val="28"/>
          <w:lang w:val="bg-BG"/>
        </w:rPr>
        <w:t>://</w:t>
      </w:r>
      <w:proofErr w:type="spellStart"/>
      <w:r w:rsidRPr="00DD58BF">
        <w:rPr>
          <w:rFonts w:ascii="Times New Roman" w:hAnsi="Times New Roman"/>
          <w:sz w:val="28"/>
          <w:szCs w:val="28"/>
        </w:rPr>
        <w:t>ncpha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.</w:t>
      </w:r>
      <w:r w:rsidRPr="00DD58BF">
        <w:rPr>
          <w:rFonts w:ascii="Times New Roman" w:hAnsi="Times New Roman"/>
          <w:sz w:val="28"/>
          <w:szCs w:val="28"/>
        </w:rPr>
        <w:t>government</w:t>
      </w:r>
      <w:r w:rsidRPr="00DD58BF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bg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/</w:t>
      </w:r>
      <w:r w:rsidRPr="00DD58BF">
        <w:rPr>
          <w:rFonts w:ascii="Times New Roman" w:hAnsi="Times New Roman"/>
          <w:sz w:val="28"/>
          <w:szCs w:val="28"/>
        </w:rPr>
        <w:t>index</w:t>
      </w:r>
      <w:r w:rsidRPr="00DD58BF">
        <w:rPr>
          <w:rFonts w:ascii="Times New Roman" w:hAnsi="Times New Roman"/>
          <w:sz w:val="28"/>
          <w:szCs w:val="28"/>
          <w:lang w:val="bg-BG"/>
        </w:rPr>
        <w:t>.</w:t>
      </w:r>
      <w:proofErr w:type="spellStart"/>
      <w:r w:rsidRPr="00DD58BF">
        <w:rPr>
          <w:rFonts w:ascii="Times New Roman" w:hAnsi="Times New Roman"/>
          <w:sz w:val="28"/>
          <w:szCs w:val="28"/>
        </w:rPr>
        <w:t>php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?</w:t>
      </w:r>
      <w:proofErr w:type="spellStart"/>
      <w:r w:rsidRPr="00DD58BF">
        <w:rPr>
          <w:rFonts w:ascii="Times New Roman" w:hAnsi="Times New Roman"/>
          <w:sz w:val="28"/>
          <w:szCs w:val="28"/>
        </w:rPr>
        <w:t>lang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=</w:t>
      </w:r>
      <w:proofErr w:type="spellStart"/>
      <w:r w:rsidRPr="00DD58BF">
        <w:rPr>
          <w:rFonts w:ascii="Times New Roman" w:hAnsi="Times New Roman"/>
          <w:sz w:val="28"/>
          <w:szCs w:val="28"/>
        </w:rPr>
        <w:t>bg</w:t>
      </w:r>
      <w:proofErr w:type="spellEnd"/>
    </w:p>
    <w:p w:rsidR="00C31612" w:rsidRPr="00DD58BF" w:rsidRDefault="00C31612" w:rsidP="00DD58B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D58BF">
        <w:rPr>
          <w:rFonts w:ascii="Times New Roman" w:hAnsi="Times New Roman" w:hint="eastAsia"/>
          <w:sz w:val="28"/>
          <w:szCs w:val="28"/>
          <w:lang w:val="bg-BG"/>
        </w:rPr>
        <w:t>Павлова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Ж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растеж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DD58BF">
        <w:rPr>
          <w:rFonts w:ascii="Times New Roman" w:hAnsi="Times New Roman" w:hint="eastAsia"/>
          <w:sz w:val="28"/>
          <w:szCs w:val="28"/>
          <w:lang w:val="bg-BG"/>
        </w:rPr>
        <w:t>Сб</w:t>
      </w:r>
      <w:proofErr w:type="spellEnd"/>
      <w:r w:rsidRPr="00DD58BF">
        <w:rPr>
          <w:rFonts w:ascii="Times New Roman" w:hAnsi="Times New Roman"/>
          <w:sz w:val="28"/>
          <w:szCs w:val="28"/>
          <w:lang w:val="bg-BG"/>
        </w:rPr>
        <w:t>. “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Модернизация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икономиката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макроикономически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аспекти”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Свищов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2008,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І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D58BF">
        <w:rPr>
          <w:rFonts w:ascii="Times New Roman" w:hAnsi="Times New Roman"/>
          <w:sz w:val="28"/>
          <w:szCs w:val="28"/>
          <w:lang w:val="bg-BG"/>
        </w:rPr>
        <w:t>. 372 - 379.</w:t>
      </w:r>
    </w:p>
    <w:p w:rsidR="006F3D74" w:rsidRPr="006F3D74" w:rsidRDefault="00C31612" w:rsidP="0059311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D58BF">
        <w:rPr>
          <w:rFonts w:ascii="Times New Roman" w:hAnsi="Times New Roman" w:hint="eastAsia"/>
          <w:sz w:val="28"/>
          <w:szCs w:val="28"/>
          <w:lang w:val="bg-BG"/>
        </w:rPr>
        <w:t>Павлова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Ж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измерения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сп</w:t>
      </w:r>
      <w:r w:rsidRPr="00DD58BF">
        <w:rPr>
          <w:rFonts w:ascii="Times New Roman" w:hAnsi="Times New Roman"/>
          <w:sz w:val="28"/>
          <w:szCs w:val="28"/>
          <w:lang w:val="bg-BG"/>
        </w:rPr>
        <w:t>. “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Здравен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мениджмънт”</w:t>
      </w:r>
      <w:r w:rsidRPr="00DD58BF">
        <w:rPr>
          <w:rFonts w:ascii="Times New Roman" w:hAnsi="Times New Roman"/>
          <w:sz w:val="28"/>
          <w:szCs w:val="28"/>
          <w:lang w:val="bg-BG"/>
        </w:rPr>
        <w:t xml:space="preserve">, 2008, </w:t>
      </w:r>
      <w:r w:rsidRPr="00DD58BF">
        <w:rPr>
          <w:rFonts w:ascii="Times New Roman" w:hAnsi="Times New Roman" w:hint="eastAsia"/>
          <w:sz w:val="28"/>
          <w:szCs w:val="28"/>
          <w:lang w:val="bg-BG"/>
        </w:rPr>
        <w:t>№</w:t>
      </w:r>
      <w:r w:rsidRPr="00DD58BF">
        <w:rPr>
          <w:rFonts w:ascii="Times New Roman" w:hAnsi="Times New Roman"/>
          <w:sz w:val="28"/>
          <w:szCs w:val="28"/>
          <w:lang w:val="bg-BG"/>
        </w:rPr>
        <w:t>5, 10-16.</w:t>
      </w:r>
    </w:p>
    <w:p w:rsidR="006F3D74" w:rsidRPr="006F3D74" w:rsidRDefault="00593110" w:rsidP="0059311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F3D74">
        <w:rPr>
          <w:rFonts w:ascii="Times New Roman" w:hAnsi="Times New Roman"/>
          <w:sz w:val="28"/>
          <w:szCs w:val="28"/>
        </w:rPr>
        <w:t xml:space="preserve">Investing in Health, 2013. </w:t>
      </w:r>
      <w:hyperlink r:id="rId9" w:history="1">
        <w:r w:rsidR="006F3D74" w:rsidRPr="006F3D7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https://ec.europa.eu/health/sites/health/files/strategy/docs/swd_investing_in_health.pdf</w:t>
        </w:r>
      </w:hyperlink>
    </w:p>
    <w:p w:rsidR="00593110" w:rsidRDefault="00593110" w:rsidP="0059311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lastRenderedPageBreak/>
        <w:t>Together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for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Health: A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Strategic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Approach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for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F3D74">
        <w:rPr>
          <w:rFonts w:ascii="Times New Roman" w:hAnsi="Times New Roman"/>
          <w:sz w:val="28"/>
          <w:szCs w:val="28"/>
          <w:lang w:val="bg-BG"/>
        </w:rPr>
        <w:t>EU</w:t>
      </w:r>
      <w:proofErr w:type="spellEnd"/>
      <w:r w:rsidRPr="006F3D74">
        <w:rPr>
          <w:rFonts w:ascii="Times New Roman" w:hAnsi="Times New Roman"/>
          <w:sz w:val="28"/>
          <w:szCs w:val="28"/>
          <w:lang w:val="bg-BG"/>
        </w:rPr>
        <w:t xml:space="preserve"> 2008-2013. https://ec.europa.eu/health/sites/health/files/strategy/docs/whitepaper_en.pdf</w:t>
      </w:r>
    </w:p>
    <w:p w:rsid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81AE6" w:rsidRPr="00981AE6" w:rsidRDefault="00981AE6" w:rsidP="00981AE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981AE6">
        <w:rPr>
          <w:rFonts w:ascii="Times New Roman" w:hAnsi="Times New Roman"/>
          <w:b/>
          <w:sz w:val="28"/>
          <w:szCs w:val="28"/>
          <w:lang w:val="bg-BG"/>
        </w:rPr>
        <w:t>Въпроси за самоподготовка:</w:t>
      </w:r>
    </w:p>
    <w:p w:rsid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Как се отразява демографското и здравното състояние на населението върху икономическото на развитие на страната ни?</w:t>
      </w:r>
    </w:p>
    <w:p w:rsid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Кои са приоритетните направления в здравната политика на Европейския съюз?</w:t>
      </w:r>
    </w:p>
    <w:p w:rsid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Какво причинява здравното неравенство?</w:t>
      </w:r>
    </w:p>
    <w:p w:rsid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81AE6" w:rsidRPr="00981AE6" w:rsidRDefault="00981AE6" w:rsidP="00981AE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981AE6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981AE6" w:rsidRPr="00981AE6" w:rsidRDefault="00981AE6" w:rsidP="00981AE6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Как да преориентираме диагностично-лечебния модел на здравеопазването към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промотивно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-профилактичен?</w:t>
      </w:r>
    </w:p>
    <w:sectPr w:rsidR="00981AE6" w:rsidRPr="00981AE6" w:rsidSect="00A972D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14" w:rsidRDefault="00AC7B14" w:rsidP="00A054F1">
      <w:r>
        <w:separator/>
      </w:r>
    </w:p>
  </w:endnote>
  <w:endnote w:type="continuationSeparator" w:id="0">
    <w:p w:rsidR="00AC7B14" w:rsidRDefault="00AC7B14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14" w:rsidRDefault="00AC7B14" w:rsidP="00A054F1">
      <w:r>
        <w:separator/>
      </w:r>
    </w:p>
  </w:footnote>
  <w:footnote w:type="continuationSeparator" w:id="0">
    <w:p w:rsidR="00AC7B14" w:rsidRDefault="00AC7B14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0" w:rsidRDefault="00A972D0">
    <w:pPr>
      <w:pStyle w:val="Header"/>
    </w:pPr>
  </w:p>
  <w:p w:rsidR="00A972D0" w:rsidRDefault="00A97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0" w:rsidRPr="009D398B" w:rsidRDefault="00AC7B14" w:rsidP="00A972D0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762" r:id="rId2"/>
      </w:object>
    </w:r>
    <w:r w:rsidR="00A972D0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4" name="Picture 4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972D0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A972D0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A972D0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A972D0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A972D0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A972D0" w:rsidRPr="009D398B" w:rsidRDefault="00A972D0" w:rsidP="00A972D0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0C7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A972D0" w:rsidRPr="009D398B" w:rsidRDefault="00A972D0" w:rsidP="00A972D0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415FF"/>
    <w:multiLevelType w:val="hybridMultilevel"/>
    <w:tmpl w:val="2710DDB2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5634B"/>
    <w:multiLevelType w:val="hybridMultilevel"/>
    <w:tmpl w:val="ECB09F9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912E9"/>
    <w:multiLevelType w:val="hybridMultilevel"/>
    <w:tmpl w:val="6680D94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2136A"/>
    <w:multiLevelType w:val="hybridMultilevel"/>
    <w:tmpl w:val="D57A3B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B7FF7"/>
    <w:multiLevelType w:val="hybridMultilevel"/>
    <w:tmpl w:val="D9D6A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02386"/>
    <w:multiLevelType w:val="hybridMultilevel"/>
    <w:tmpl w:val="10FE22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C575B"/>
    <w:multiLevelType w:val="hybridMultilevel"/>
    <w:tmpl w:val="0C768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5517E"/>
    <w:multiLevelType w:val="hybridMultilevel"/>
    <w:tmpl w:val="1474F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34672"/>
    <w:multiLevelType w:val="hybridMultilevel"/>
    <w:tmpl w:val="A1BA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85497"/>
    <w:multiLevelType w:val="hybridMultilevel"/>
    <w:tmpl w:val="F6C0C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D028B"/>
    <w:multiLevelType w:val="hybridMultilevel"/>
    <w:tmpl w:val="546298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1C180B"/>
    <w:multiLevelType w:val="hybridMultilevel"/>
    <w:tmpl w:val="217292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345A95"/>
    <w:multiLevelType w:val="hybridMultilevel"/>
    <w:tmpl w:val="BFDE55F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0"/>
  </w:num>
  <w:num w:numId="5">
    <w:abstractNumId w:val="22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3"/>
  </w:num>
  <w:num w:numId="11">
    <w:abstractNumId w:val="19"/>
  </w:num>
  <w:num w:numId="12">
    <w:abstractNumId w:val="15"/>
  </w:num>
  <w:num w:numId="13">
    <w:abstractNumId w:val="10"/>
  </w:num>
  <w:num w:numId="14">
    <w:abstractNumId w:val="14"/>
  </w:num>
  <w:num w:numId="15">
    <w:abstractNumId w:val="24"/>
  </w:num>
  <w:num w:numId="16">
    <w:abstractNumId w:val="21"/>
  </w:num>
  <w:num w:numId="17">
    <w:abstractNumId w:val="23"/>
  </w:num>
  <w:num w:numId="18">
    <w:abstractNumId w:val="4"/>
  </w:num>
  <w:num w:numId="19">
    <w:abstractNumId w:val="7"/>
  </w:num>
  <w:num w:numId="20">
    <w:abstractNumId w:val="11"/>
  </w:num>
  <w:num w:numId="21">
    <w:abstractNumId w:val="18"/>
  </w:num>
  <w:num w:numId="22">
    <w:abstractNumId w:val="6"/>
  </w:num>
  <w:num w:numId="23">
    <w:abstractNumId w:val="2"/>
  </w:num>
  <w:num w:numId="24">
    <w:abstractNumId w:val="13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01186"/>
    <w:rsid w:val="000741DB"/>
    <w:rsid w:val="000E5177"/>
    <w:rsid w:val="000F2029"/>
    <w:rsid w:val="001369AF"/>
    <w:rsid w:val="00136D50"/>
    <w:rsid w:val="00216F45"/>
    <w:rsid w:val="0024728B"/>
    <w:rsid w:val="002816BF"/>
    <w:rsid w:val="002C4589"/>
    <w:rsid w:val="002C7977"/>
    <w:rsid w:val="002D5DD5"/>
    <w:rsid w:val="002F2222"/>
    <w:rsid w:val="0030307F"/>
    <w:rsid w:val="003662B3"/>
    <w:rsid w:val="00392A87"/>
    <w:rsid w:val="003964A4"/>
    <w:rsid w:val="003C14F2"/>
    <w:rsid w:val="00403C16"/>
    <w:rsid w:val="004051A1"/>
    <w:rsid w:val="00451A4A"/>
    <w:rsid w:val="004F0D00"/>
    <w:rsid w:val="00503E7B"/>
    <w:rsid w:val="005046E2"/>
    <w:rsid w:val="00542C9A"/>
    <w:rsid w:val="00561276"/>
    <w:rsid w:val="00571D21"/>
    <w:rsid w:val="00593110"/>
    <w:rsid w:val="005C3EF8"/>
    <w:rsid w:val="005D23C5"/>
    <w:rsid w:val="005F273D"/>
    <w:rsid w:val="0062073E"/>
    <w:rsid w:val="00627EA4"/>
    <w:rsid w:val="00641A7D"/>
    <w:rsid w:val="006736D3"/>
    <w:rsid w:val="00673ED3"/>
    <w:rsid w:val="00677400"/>
    <w:rsid w:val="006C3343"/>
    <w:rsid w:val="006F3D74"/>
    <w:rsid w:val="0070606C"/>
    <w:rsid w:val="00795CC7"/>
    <w:rsid w:val="008512B3"/>
    <w:rsid w:val="008C0925"/>
    <w:rsid w:val="009114DE"/>
    <w:rsid w:val="00944A90"/>
    <w:rsid w:val="00954E7A"/>
    <w:rsid w:val="00955236"/>
    <w:rsid w:val="00981AE6"/>
    <w:rsid w:val="009F0C3B"/>
    <w:rsid w:val="00A054F1"/>
    <w:rsid w:val="00A4514E"/>
    <w:rsid w:val="00A74E4B"/>
    <w:rsid w:val="00A8083D"/>
    <w:rsid w:val="00A812C7"/>
    <w:rsid w:val="00A972D0"/>
    <w:rsid w:val="00AA7003"/>
    <w:rsid w:val="00AB778C"/>
    <w:rsid w:val="00AC5903"/>
    <w:rsid w:val="00AC7B14"/>
    <w:rsid w:val="00B265D8"/>
    <w:rsid w:val="00B41477"/>
    <w:rsid w:val="00B641BC"/>
    <w:rsid w:val="00B6538F"/>
    <w:rsid w:val="00C039CF"/>
    <w:rsid w:val="00C31612"/>
    <w:rsid w:val="00C4533A"/>
    <w:rsid w:val="00C45B3D"/>
    <w:rsid w:val="00C51246"/>
    <w:rsid w:val="00CD1C81"/>
    <w:rsid w:val="00CD678E"/>
    <w:rsid w:val="00D169E2"/>
    <w:rsid w:val="00D6401E"/>
    <w:rsid w:val="00D7690B"/>
    <w:rsid w:val="00DA67B5"/>
    <w:rsid w:val="00DD58BF"/>
    <w:rsid w:val="00DE299C"/>
    <w:rsid w:val="00E53504"/>
    <w:rsid w:val="00EA28E2"/>
    <w:rsid w:val="00EA2C59"/>
    <w:rsid w:val="00F56559"/>
    <w:rsid w:val="00FB2872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6A41DB-81DF-4418-8CFF-F7D488B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89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8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B2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rsid w:val="00E53504"/>
    <w:pPr>
      <w:tabs>
        <w:tab w:val="left" w:pos="709"/>
      </w:tabs>
      <w:overflowPunct/>
      <w:autoSpaceDE/>
      <w:autoSpaceDN/>
      <w:adjustRightInd/>
    </w:pPr>
    <w:rPr>
      <w:rFonts w:ascii="Tahoma" w:hAnsi="Tahoma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6F3D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D0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7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D0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health/sites/health/files/strategy/docs/swd_investing_in_health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32</cp:revision>
  <cp:lastPrinted>2017-09-20T20:19:00Z</cp:lastPrinted>
  <dcterms:created xsi:type="dcterms:W3CDTF">2017-07-24T16:29:00Z</dcterms:created>
  <dcterms:modified xsi:type="dcterms:W3CDTF">2017-09-20T20:20:00Z</dcterms:modified>
</cp:coreProperties>
</file>