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0FD" w:rsidRDefault="002B40FD" w:rsidP="002B40FD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  <w:lang w:val="bg-BG"/>
        </w:rPr>
      </w:pPr>
    </w:p>
    <w:p w:rsidR="002B40FD" w:rsidRPr="002B40FD" w:rsidRDefault="002B40FD" w:rsidP="002B40FD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  <w:lang w:val="bg-BG"/>
        </w:rPr>
      </w:pPr>
    </w:p>
    <w:p w:rsidR="002B40FD" w:rsidRPr="00450BF0" w:rsidRDefault="002B40FD" w:rsidP="002B40FD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  <w:lang w:val="bg-BG"/>
        </w:rPr>
      </w:pPr>
      <w:r w:rsidRPr="00450BF0">
        <w:rPr>
          <w:rFonts w:ascii="Times New Roman" w:hAnsi="Times New Roman"/>
          <w:b/>
          <w:caps/>
          <w:sz w:val="30"/>
          <w:szCs w:val="30"/>
          <w:lang w:val="bg-BG"/>
        </w:rPr>
        <w:t>КАТЕДРА „общественоздравни науки”</w:t>
      </w:r>
    </w:p>
    <w:p w:rsidR="002B40FD" w:rsidRPr="00450BF0" w:rsidRDefault="002B40FD" w:rsidP="002B40F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bg-BG"/>
        </w:rPr>
      </w:pPr>
    </w:p>
    <w:p w:rsidR="002B40FD" w:rsidRPr="00450BF0" w:rsidRDefault="002B40FD" w:rsidP="002B40F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bg-BG"/>
        </w:rPr>
      </w:pPr>
    </w:p>
    <w:p w:rsidR="002B40FD" w:rsidRPr="002B40FD" w:rsidRDefault="002B40FD" w:rsidP="002B40F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bg-BG"/>
        </w:rPr>
      </w:pPr>
      <w:r w:rsidRPr="00450BF0">
        <w:rPr>
          <w:rFonts w:ascii="Times New Roman" w:hAnsi="Times New Roman"/>
          <w:b/>
          <w:caps/>
          <w:sz w:val="32"/>
          <w:szCs w:val="32"/>
          <w:lang w:val="bg-BG"/>
        </w:rPr>
        <w:t xml:space="preserve">ЛЕКЦИЯ № </w:t>
      </w:r>
      <w:r>
        <w:rPr>
          <w:rFonts w:ascii="Times New Roman" w:hAnsi="Times New Roman"/>
          <w:b/>
          <w:caps/>
          <w:sz w:val="32"/>
          <w:szCs w:val="32"/>
          <w:lang w:val="bg-BG"/>
        </w:rPr>
        <w:t>9</w:t>
      </w:r>
    </w:p>
    <w:p w:rsidR="002B40FD" w:rsidRPr="00450BF0" w:rsidRDefault="002B40FD" w:rsidP="002B40F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  <w:lang w:val="bg-BG"/>
        </w:rPr>
      </w:pPr>
    </w:p>
    <w:p w:rsidR="002B40FD" w:rsidRPr="00450BF0" w:rsidRDefault="002B40FD" w:rsidP="002B40F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  <w:lang w:val="bg-BG"/>
        </w:rPr>
      </w:pPr>
    </w:p>
    <w:p w:rsidR="002B40FD" w:rsidRPr="00450BF0" w:rsidRDefault="002B40FD" w:rsidP="002B40F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  <w:lang w:val="bg-BG"/>
        </w:rPr>
      </w:pPr>
    </w:p>
    <w:p w:rsidR="002B40FD" w:rsidRPr="00450BF0" w:rsidRDefault="002B40FD" w:rsidP="002B40F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bg-BG"/>
        </w:rPr>
      </w:pPr>
      <w:r w:rsidRPr="00450BF0">
        <w:rPr>
          <w:rFonts w:ascii="Times New Roman" w:hAnsi="Times New Roman"/>
          <w:b/>
          <w:caps/>
          <w:sz w:val="26"/>
          <w:szCs w:val="26"/>
          <w:lang w:val="bg-BG"/>
        </w:rPr>
        <w:t>ЗА ДИСТАНЦИОННА САМОПОДГОТОВКА по учебна дисциплина</w:t>
      </w:r>
    </w:p>
    <w:p w:rsidR="002B40FD" w:rsidRPr="00450BF0" w:rsidRDefault="002B40FD" w:rsidP="002B40F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  <w:r w:rsidRPr="00450BF0">
        <w:rPr>
          <w:rFonts w:ascii="Times New Roman" w:hAnsi="Times New Roman"/>
          <w:b/>
          <w:caps/>
          <w:szCs w:val="24"/>
          <w:lang w:val="bg-BG"/>
        </w:rPr>
        <w:t>„</w:t>
      </w:r>
      <w:r w:rsidRPr="00450BF0">
        <w:rPr>
          <w:rFonts w:ascii="Times New Roman" w:hAnsi="Times New Roman"/>
          <w:b/>
          <w:caps/>
          <w:sz w:val="28"/>
          <w:szCs w:val="28"/>
          <w:lang w:val="bg-BG"/>
        </w:rPr>
        <w:t>Основи на управлението в здравеопазването”</w:t>
      </w:r>
    </w:p>
    <w:p w:rsidR="002B40FD" w:rsidRPr="00450BF0" w:rsidRDefault="002B40FD" w:rsidP="002B40FD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  <w:lang w:val="bg-BG"/>
        </w:rPr>
      </w:pPr>
    </w:p>
    <w:p w:rsidR="002B40FD" w:rsidRPr="00450BF0" w:rsidRDefault="002B40FD" w:rsidP="002B40F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  <w:r w:rsidRPr="00450BF0">
        <w:rPr>
          <w:rFonts w:ascii="Times New Roman" w:hAnsi="Times New Roman"/>
          <w:b/>
          <w:caps/>
          <w:sz w:val="28"/>
          <w:szCs w:val="28"/>
          <w:lang w:val="bg-BG"/>
        </w:rPr>
        <w:t xml:space="preserve">ЗА СТУДЕНТИ ОТ СПециалност </w:t>
      </w:r>
    </w:p>
    <w:p w:rsidR="002B40FD" w:rsidRPr="00450BF0" w:rsidRDefault="002B40FD" w:rsidP="002B40F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  <w:r w:rsidRPr="00450BF0">
        <w:rPr>
          <w:rFonts w:ascii="Times New Roman" w:hAnsi="Times New Roman"/>
          <w:b/>
          <w:caps/>
          <w:sz w:val="28"/>
          <w:szCs w:val="28"/>
          <w:lang w:val="bg-BG"/>
        </w:rPr>
        <w:t>„обществено здраве и здравен мениджмънт”</w:t>
      </w:r>
    </w:p>
    <w:p w:rsidR="002B40FD" w:rsidRPr="00450BF0" w:rsidRDefault="002B40FD" w:rsidP="002B40FD">
      <w:pPr>
        <w:spacing w:line="360" w:lineRule="auto"/>
        <w:ind w:left="709"/>
        <w:rPr>
          <w:rFonts w:ascii="Times New Roman" w:hAnsi="Times New Roman"/>
          <w:b/>
          <w:caps/>
          <w:szCs w:val="24"/>
          <w:lang w:val="bg-BG"/>
        </w:rPr>
      </w:pPr>
    </w:p>
    <w:p w:rsidR="002B40FD" w:rsidRPr="00450BF0" w:rsidRDefault="002B40FD" w:rsidP="002B40FD">
      <w:pPr>
        <w:spacing w:line="360" w:lineRule="auto"/>
        <w:ind w:left="709"/>
        <w:rPr>
          <w:rFonts w:ascii="Times New Roman" w:hAnsi="Times New Roman"/>
          <w:b/>
          <w:caps/>
          <w:szCs w:val="24"/>
          <w:lang w:val="bg-BG"/>
        </w:rPr>
      </w:pPr>
    </w:p>
    <w:p w:rsidR="002B40FD" w:rsidRPr="00450BF0" w:rsidRDefault="002B40FD" w:rsidP="002B40FD">
      <w:pPr>
        <w:spacing w:line="360" w:lineRule="auto"/>
        <w:ind w:left="349"/>
        <w:rPr>
          <w:rFonts w:ascii="Times New Roman" w:hAnsi="Times New Roman"/>
          <w:b/>
          <w:caps/>
          <w:szCs w:val="24"/>
          <w:lang w:val="bg-BG"/>
        </w:rPr>
      </w:pPr>
    </w:p>
    <w:p w:rsidR="002B40FD" w:rsidRDefault="002B40FD" w:rsidP="002B40FD">
      <w:pPr>
        <w:spacing w:line="360" w:lineRule="auto"/>
        <w:ind w:left="349"/>
        <w:jc w:val="center"/>
        <w:rPr>
          <w:rFonts w:ascii="Times New Roman" w:hAnsi="Times New Roman"/>
          <w:b/>
          <w:caps/>
        </w:rPr>
      </w:pPr>
      <w:proofErr w:type="spellStart"/>
      <w:r>
        <w:rPr>
          <w:rFonts w:ascii="Times New Roman" w:hAnsi="Times New Roman"/>
          <w:b/>
          <w:caps/>
        </w:rPr>
        <w:t>ТЕМА</w:t>
      </w:r>
      <w:bookmarkStart w:id="0" w:name="_GoBack"/>
      <w:bookmarkEnd w:id="0"/>
      <w:proofErr w:type="spellEnd"/>
      <w:r w:rsidRPr="00262F31">
        <w:rPr>
          <w:rFonts w:ascii="Trebuchet MS" w:hAnsi="Trebuchet MS"/>
          <w:b/>
        </w:rPr>
        <w:t xml:space="preserve">: </w:t>
      </w:r>
      <w:proofErr w:type="spellStart"/>
      <w:r w:rsidRPr="002B40FD">
        <w:rPr>
          <w:rFonts w:ascii="Times New Roman" w:hAnsi="Times New Roman" w:hint="eastAsia"/>
          <w:b/>
          <w:sz w:val="28"/>
          <w:szCs w:val="28"/>
        </w:rPr>
        <w:t>Управление</w:t>
      </w:r>
      <w:proofErr w:type="spellEnd"/>
      <w:r w:rsidRPr="002B40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40FD">
        <w:rPr>
          <w:rFonts w:ascii="Times New Roman" w:hAnsi="Times New Roman" w:hint="eastAsia"/>
          <w:b/>
          <w:sz w:val="28"/>
          <w:szCs w:val="28"/>
        </w:rPr>
        <w:t>на</w:t>
      </w:r>
      <w:proofErr w:type="spellEnd"/>
      <w:r w:rsidRPr="002B40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40FD">
        <w:rPr>
          <w:rFonts w:ascii="Times New Roman" w:hAnsi="Times New Roman" w:hint="eastAsia"/>
          <w:b/>
          <w:sz w:val="28"/>
          <w:szCs w:val="28"/>
        </w:rPr>
        <w:t>риска</w:t>
      </w:r>
      <w:proofErr w:type="spellEnd"/>
      <w:r w:rsidRPr="002B40FD">
        <w:rPr>
          <w:rFonts w:ascii="Times New Roman" w:hAnsi="Times New Roman"/>
          <w:b/>
          <w:sz w:val="28"/>
          <w:szCs w:val="28"/>
        </w:rPr>
        <w:t xml:space="preserve"> </w:t>
      </w:r>
      <w:r w:rsidRPr="002B40FD">
        <w:rPr>
          <w:rFonts w:ascii="Times New Roman" w:hAnsi="Times New Roman" w:hint="eastAsia"/>
          <w:b/>
          <w:sz w:val="28"/>
          <w:szCs w:val="28"/>
        </w:rPr>
        <w:t>и</w:t>
      </w:r>
      <w:r w:rsidRPr="002B40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40FD">
        <w:rPr>
          <w:rFonts w:ascii="Times New Roman" w:hAnsi="Times New Roman" w:hint="eastAsia"/>
          <w:b/>
          <w:sz w:val="28"/>
          <w:szCs w:val="28"/>
        </w:rPr>
        <w:t>кризите</w:t>
      </w:r>
      <w:proofErr w:type="spellEnd"/>
    </w:p>
    <w:p w:rsidR="002B40FD" w:rsidRDefault="002B40FD" w:rsidP="002B40FD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2B40FD" w:rsidRDefault="002B40FD" w:rsidP="002B40FD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2B40FD" w:rsidRPr="006A1B82" w:rsidRDefault="002B40FD" w:rsidP="002B40FD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proofErr w:type="spellStart"/>
      <w:r>
        <w:rPr>
          <w:rFonts w:ascii="Times New Roman" w:hAnsi="Times New Roman"/>
          <w:b/>
          <w:caps/>
        </w:rPr>
        <w:t>РАЗРАБОТИЛ</w:t>
      </w:r>
      <w:proofErr w:type="spellEnd"/>
      <w:r>
        <w:rPr>
          <w:rFonts w:ascii="Times New Roman" w:hAnsi="Times New Roman"/>
          <w:b/>
          <w:caps/>
        </w:rPr>
        <w:t xml:space="preserve">: </w:t>
      </w:r>
      <w:proofErr w:type="spellStart"/>
      <w:r>
        <w:rPr>
          <w:rFonts w:ascii="Times New Roman" w:hAnsi="Times New Roman"/>
          <w:b/>
        </w:rPr>
        <w:t>доц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Жасмин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Караджа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дм</w:t>
      </w:r>
      <w:proofErr w:type="spellEnd"/>
    </w:p>
    <w:p w:rsidR="002B40FD" w:rsidRDefault="002B40FD" w:rsidP="002B40FD">
      <w:pPr>
        <w:spacing w:line="360" w:lineRule="auto"/>
        <w:jc w:val="center"/>
        <w:rPr>
          <w:rFonts w:ascii="Times New Roman" w:hAnsi="Times New Roman"/>
          <w:b/>
        </w:rPr>
      </w:pPr>
    </w:p>
    <w:p w:rsidR="002B40FD" w:rsidRPr="00262F31" w:rsidRDefault="002B40FD" w:rsidP="002B40FD">
      <w:pPr>
        <w:spacing w:line="360" w:lineRule="auto"/>
        <w:jc w:val="center"/>
        <w:rPr>
          <w:rFonts w:ascii="Times New Roman" w:hAnsi="Times New Roman"/>
          <w:b/>
        </w:rPr>
      </w:pPr>
    </w:p>
    <w:p w:rsidR="002B40FD" w:rsidRDefault="002B40FD" w:rsidP="002B40FD">
      <w:pPr>
        <w:spacing w:line="360" w:lineRule="auto"/>
        <w:jc w:val="center"/>
        <w:rPr>
          <w:rFonts w:ascii="Times New Roman" w:hAnsi="Times New Roman"/>
          <w:b/>
          <w:caps/>
        </w:rPr>
      </w:pPr>
      <w:proofErr w:type="spellStart"/>
      <w:r>
        <w:rPr>
          <w:rFonts w:ascii="Times New Roman" w:hAnsi="Times New Roman"/>
          <w:b/>
        </w:rPr>
        <w:t>Гр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Плевен</w:t>
      </w:r>
      <w:proofErr w:type="spellEnd"/>
    </w:p>
    <w:p w:rsidR="002B40FD" w:rsidRDefault="002B40FD" w:rsidP="002B40FD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2017 </w:t>
      </w:r>
      <w:r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  <w:caps/>
        </w:rPr>
        <w:t>.</w:t>
      </w:r>
    </w:p>
    <w:p w:rsidR="002B40FD" w:rsidRDefault="002B40FD" w:rsidP="00136D50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136D50" w:rsidRPr="005D23C5" w:rsidRDefault="00136D50" w:rsidP="00136D50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5D23C5">
        <w:rPr>
          <w:rFonts w:ascii="Times New Roman" w:hAnsi="Times New Roman" w:hint="eastAsia"/>
          <w:b/>
          <w:sz w:val="28"/>
          <w:szCs w:val="28"/>
          <w:u w:val="single"/>
          <w:lang w:val="bg-BG"/>
        </w:rPr>
        <w:lastRenderedPageBreak/>
        <w:t>Лекция</w:t>
      </w:r>
      <w:r w:rsidRPr="005D23C5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bg-BG"/>
        </w:rPr>
        <w:t>9</w:t>
      </w:r>
    </w:p>
    <w:p w:rsidR="00AB778C" w:rsidRPr="00136D50" w:rsidRDefault="00AB778C" w:rsidP="00136D5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D6401E">
        <w:rPr>
          <w:rFonts w:ascii="Times New Roman" w:hAnsi="Times New Roman"/>
          <w:b/>
          <w:sz w:val="28"/>
          <w:szCs w:val="28"/>
          <w:u w:val="single"/>
          <w:lang w:val="bg-BG"/>
        </w:rPr>
        <w:t>Управление на риска и кризите (лекция 2 часа)</w:t>
      </w:r>
      <w:r w:rsidRPr="00D6401E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6401E">
        <w:rPr>
          <w:rFonts w:ascii="Times New Roman" w:hAnsi="Times New Roman"/>
          <w:sz w:val="28"/>
          <w:szCs w:val="28"/>
          <w:lang w:val="bg-BG"/>
        </w:rPr>
        <w:t>Определение за риск. Видове риск. Модели на управление. Криза и начини за справяне.</w:t>
      </w:r>
    </w:p>
    <w:p w:rsidR="00136D50" w:rsidRDefault="00136D50" w:rsidP="00136D5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9B7F3F" w:rsidRDefault="009B7F3F" w:rsidP="009B7F3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„З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абележителна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черта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нашето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отличаваща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го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изминалите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хилядолетия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настойчивото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усилие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установи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над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факторите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неопределеност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9B7F3F">
        <w:rPr>
          <w:rFonts w:ascii="Times New Roman" w:hAnsi="Times New Roman"/>
          <w:sz w:val="28"/>
          <w:szCs w:val="28"/>
          <w:lang w:val="bg-BG"/>
        </w:rPr>
        <w:t>.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стремежът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станат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господари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своята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съдба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овладяват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стратегия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основаваща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разбирането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бъдещето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просто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каприз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боговете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човечеството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безсилно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пред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природата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бъдещето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огледало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миналото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мрачно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притежание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оракули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предсказатели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монополизирали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знанието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предстои</w:t>
      </w:r>
      <w:r w:rsidRPr="009B7F3F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>“</w:t>
      </w:r>
    </w:p>
    <w:p w:rsidR="009B7F3F" w:rsidRDefault="009B7F3F" w:rsidP="009B7F3F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B7F3F">
        <w:rPr>
          <w:rFonts w:ascii="Times New Roman" w:hAnsi="Times New Roman"/>
          <w:sz w:val="28"/>
          <w:szCs w:val="28"/>
          <w:lang w:val="bg-BG"/>
        </w:rPr>
        <w:t>„</w:t>
      </w:r>
      <w:proofErr w:type="spellStart"/>
      <w:r w:rsidRPr="009B7F3F">
        <w:rPr>
          <w:rFonts w:ascii="Times New Roman" w:hAnsi="Times New Roman"/>
          <w:sz w:val="28"/>
          <w:szCs w:val="28"/>
          <w:lang w:val="bg-BG"/>
        </w:rPr>
        <w:t>Against</w:t>
      </w:r>
      <w:proofErr w:type="spellEnd"/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B7F3F">
        <w:rPr>
          <w:rFonts w:ascii="Times New Roman" w:hAnsi="Times New Roman"/>
          <w:sz w:val="28"/>
          <w:szCs w:val="28"/>
          <w:lang w:val="bg-BG"/>
        </w:rPr>
        <w:t>the</w:t>
      </w:r>
      <w:proofErr w:type="spellEnd"/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B7F3F">
        <w:rPr>
          <w:rFonts w:ascii="Times New Roman" w:hAnsi="Times New Roman"/>
          <w:sz w:val="28"/>
          <w:szCs w:val="28"/>
          <w:lang w:val="bg-BG"/>
        </w:rPr>
        <w:t>Gods</w:t>
      </w:r>
      <w:proofErr w:type="spellEnd"/>
      <w:r w:rsidRPr="009B7F3F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9B7F3F">
        <w:rPr>
          <w:rFonts w:ascii="Times New Roman" w:hAnsi="Times New Roman"/>
          <w:sz w:val="28"/>
          <w:szCs w:val="28"/>
          <w:lang w:val="bg-BG"/>
        </w:rPr>
        <w:t>The</w:t>
      </w:r>
      <w:proofErr w:type="spellEnd"/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B7F3F">
        <w:rPr>
          <w:rFonts w:ascii="Times New Roman" w:hAnsi="Times New Roman"/>
          <w:sz w:val="28"/>
          <w:szCs w:val="28"/>
          <w:lang w:val="bg-BG"/>
        </w:rPr>
        <w:t>Remarkable</w:t>
      </w:r>
      <w:proofErr w:type="spellEnd"/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B7F3F">
        <w:rPr>
          <w:rFonts w:ascii="Times New Roman" w:hAnsi="Times New Roman"/>
          <w:sz w:val="28"/>
          <w:szCs w:val="28"/>
          <w:lang w:val="bg-BG"/>
        </w:rPr>
        <w:t>Story</w:t>
      </w:r>
      <w:proofErr w:type="spellEnd"/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B7F3F">
        <w:rPr>
          <w:rFonts w:ascii="Times New Roman" w:hAnsi="Times New Roman"/>
          <w:sz w:val="28"/>
          <w:szCs w:val="28"/>
          <w:lang w:val="bg-BG"/>
        </w:rPr>
        <w:t>of</w:t>
      </w:r>
      <w:proofErr w:type="spellEnd"/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B7F3F">
        <w:rPr>
          <w:rFonts w:ascii="Times New Roman" w:hAnsi="Times New Roman"/>
          <w:sz w:val="28"/>
          <w:szCs w:val="28"/>
          <w:lang w:val="bg-BG"/>
        </w:rPr>
        <w:t>Risk</w:t>
      </w:r>
      <w:proofErr w:type="spellEnd"/>
      <w:r w:rsidRPr="009B7F3F">
        <w:rPr>
          <w:rFonts w:ascii="Times New Roman" w:hAnsi="Times New Roman"/>
          <w:sz w:val="28"/>
          <w:szCs w:val="28"/>
          <w:lang w:val="bg-BG"/>
        </w:rPr>
        <w:t xml:space="preserve">”, </w:t>
      </w:r>
      <w:proofErr w:type="spellStart"/>
      <w:r w:rsidRPr="009B7F3F">
        <w:rPr>
          <w:rFonts w:ascii="Times New Roman" w:hAnsi="Times New Roman"/>
          <w:sz w:val="28"/>
          <w:szCs w:val="28"/>
          <w:lang w:val="bg-BG"/>
        </w:rPr>
        <w:t>Peter</w:t>
      </w:r>
      <w:proofErr w:type="spellEnd"/>
      <w:r w:rsidRPr="009B7F3F">
        <w:rPr>
          <w:rFonts w:ascii="Times New Roman" w:hAnsi="Times New Roman"/>
          <w:sz w:val="28"/>
          <w:szCs w:val="28"/>
          <w:lang w:val="bg-BG"/>
        </w:rPr>
        <w:t xml:space="preserve"> L. </w:t>
      </w:r>
      <w:proofErr w:type="spellStart"/>
      <w:r w:rsidRPr="009B7F3F">
        <w:rPr>
          <w:rFonts w:ascii="Times New Roman" w:hAnsi="Times New Roman"/>
          <w:sz w:val="28"/>
          <w:szCs w:val="28"/>
          <w:lang w:val="bg-BG"/>
        </w:rPr>
        <w:t>Bernstein</w:t>
      </w:r>
      <w:proofErr w:type="spellEnd"/>
    </w:p>
    <w:p w:rsidR="009B7F3F" w:rsidRDefault="009B7F3F" w:rsidP="009B7F3F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„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Срещу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боговете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забележителната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история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риска</w:t>
      </w:r>
      <w:r>
        <w:rPr>
          <w:rFonts w:ascii="Times New Roman" w:hAnsi="Times New Roman"/>
          <w:sz w:val="28"/>
          <w:szCs w:val="28"/>
          <w:lang w:val="bg-BG"/>
        </w:rPr>
        <w:t xml:space="preserve">“,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Питър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Л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9B7F3F">
        <w:rPr>
          <w:rFonts w:ascii="Times New Roman" w:hAnsi="Times New Roman" w:hint="eastAsia"/>
          <w:sz w:val="28"/>
          <w:szCs w:val="28"/>
          <w:lang w:val="bg-BG"/>
        </w:rPr>
        <w:t>Бърн</w:t>
      </w:r>
      <w:r w:rsidR="004B31A3">
        <w:rPr>
          <w:rFonts w:ascii="Times New Roman" w:hAnsi="Times New Roman"/>
          <w:sz w:val="28"/>
          <w:szCs w:val="28"/>
          <w:lang w:val="bg-BG"/>
        </w:rPr>
        <w:t>сте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йн</w:t>
      </w:r>
      <w:proofErr w:type="spellEnd"/>
    </w:p>
    <w:p w:rsidR="009B7F3F" w:rsidRDefault="009B7F3F" w:rsidP="009B7F3F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B7F3F" w:rsidRPr="009B7F3F" w:rsidRDefault="009B7F3F" w:rsidP="009B7F3F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9B7F3F">
        <w:rPr>
          <w:rFonts w:ascii="Times New Roman" w:hAnsi="Times New Roman" w:hint="eastAsia"/>
          <w:b/>
          <w:sz w:val="28"/>
          <w:szCs w:val="28"/>
          <w:lang w:val="bg-BG"/>
        </w:rPr>
        <w:t>Същност</w:t>
      </w:r>
      <w:r w:rsidRPr="009B7F3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b/>
          <w:sz w:val="28"/>
          <w:szCs w:val="28"/>
          <w:lang w:val="bg-BG"/>
        </w:rPr>
        <w:t>и</w:t>
      </w:r>
      <w:r w:rsidRPr="009B7F3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b/>
          <w:sz w:val="28"/>
          <w:szCs w:val="28"/>
          <w:lang w:val="bg-BG"/>
        </w:rPr>
        <w:t>съдържание</w:t>
      </w:r>
      <w:r w:rsidRPr="009B7F3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b/>
          <w:sz w:val="28"/>
          <w:szCs w:val="28"/>
          <w:lang w:val="bg-BG"/>
        </w:rPr>
        <w:t>риска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обществена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историческа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категория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историческа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категория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осъзната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човека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възможна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опасност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свидетелства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свързан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исторически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ходове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общественото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9B7F3F">
        <w:rPr>
          <w:rFonts w:ascii="Times New Roman" w:hAnsi="Times New Roman"/>
          <w:sz w:val="28"/>
          <w:szCs w:val="28"/>
          <w:lang w:val="bg-BG"/>
        </w:rPr>
        <w:t>.</w:t>
      </w:r>
    </w:p>
    <w:p w:rsidR="009B7F3F" w:rsidRDefault="009B7F3F" w:rsidP="009B7F3F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B7F3F">
        <w:rPr>
          <w:rFonts w:ascii="Times New Roman" w:hAnsi="Times New Roman"/>
          <w:sz w:val="28"/>
          <w:szCs w:val="28"/>
          <w:lang w:val="bg-BG"/>
        </w:rPr>
        <w:tab/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Развитието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обществото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съгласно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културно</w:t>
      </w:r>
      <w:r w:rsidRPr="009B7F3F">
        <w:rPr>
          <w:rFonts w:ascii="Times New Roman" w:hAnsi="Times New Roman"/>
          <w:sz w:val="28"/>
          <w:szCs w:val="28"/>
          <w:lang w:val="bg-BG"/>
        </w:rPr>
        <w:t>-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историческата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периодизация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станало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три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епохи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дивост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варварство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цивилизация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три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степени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нисша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средна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висша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историческа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категория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възниква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нисша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цивилизацията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появата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чувството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страх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пред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смъртта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човека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развитието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hint="eastAsia"/>
          <w:sz w:val="28"/>
          <w:szCs w:val="28"/>
          <w:lang w:val="bg-BG"/>
        </w:rPr>
        <w:t>ц</w:t>
      </w:r>
      <w:r>
        <w:rPr>
          <w:rFonts w:ascii="Times New Roman" w:hAnsi="Times New Roman"/>
          <w:sz w:val="28"/>
          <w:szCs w:val="28"/>
          <w:lang w:val="bg-BG"/>
        </w:rPr>
        <w:t>и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вилизацията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появяват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стоково</w:t>
      </w:r>
      <w:r w:rsidRPr="009B7F3F">
        <w:rPr>
          <w:rFonts w:ascii="Times New Roman" w:hAnsi="Times New Roman"/>
          <w:sz w:val="28"/>
          <w:szCs w:val="28"/>
          <w:lang w:val="bg-BG"/>
        </w:rPr>
        <w:t>-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паричните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отношения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оттогава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става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обществена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категория</w:t>
      </w:r>
      <w:r w:rsidRPr="009B7F3F">
        <w:rPr>
          <w:rFonts w:ascii="Times New Roman" w:hAnsi="Times New Roman"/>
          <w:sz w:val="28"/>
          <w:szCs w:val="28"/>
          <w:lang w:val="bg-BG"/>
        </w:rPr>
        <w:t>.</w:t>
      </w:r>
      <w:r w:rsidR="00913F3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обществена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категория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събитие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стане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случай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такова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lastRenderedPageBreak/>
        <w:t>събитие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възможни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три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резултата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отрицателен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нулев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B7F3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7F3F">
        <w:rPr>
          <w:rFonts w:ascii="Times New Roman" w:hAnsi="Times New Roman" w:hint="eastAsia"/>
          <w:sz w:val="28"/>
          <w:szCs w:val="28"/>
          <w:lang w:val="bg-BG"/>
        </w:rPr>
        <w:t>положителен</w:t>
      </w:r>
      <w:r w:rsidRPr="009B7F3F">
        <w:rPr>
          <w:rFonts w:ascii="Times New Roman" w:hAnsi="Times New Roman"/>
          <w:sz w:val="28"/>
          <w:szCs w:val="28"/>
          <w:lang w:val="bg-BG"/>
        </w:rPr>
        <w:t>.</w:t>
      </w:r>
    </w:p>
    <w:p w:rsidR="004B31A3" w:rsidRDefault="004B31A3" w:rsidP="009B7F3F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отнася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отклонението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едно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бъдещи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събития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тяхната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очаквана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Технически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стойността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позитивна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негативна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Положителния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разглежда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общата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употреба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думата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фокусира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потенциалната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вреда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загуба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позитивни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възникне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бъдещо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събитие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произтече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влизане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разноски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("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снижение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" -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английски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: </w:t>
      </w:r>
      <w:proofErr w:type="spellStart"/>
      <w:r w:rsidRPr="004B31A3">
        <w:rPr>
          <w:rFonts w:ascii="Times New Roman" w:hAnsi="Times New Roman"/>
          <w:sz w:val="28"/>
          <w:szCs w:val="28"/>
          <w:lang w:val="bg-BG"/>
        </w:rPr>
        <w:t>downside</w:t>
      </w:r>
      <w:proofErr w:type="spellEnd"/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4B31A3">
        <w:rPr>
          <w:rFonts w:ascii="Times New Roman" w:hAnsi="Times New Roman"/>
          <w:sz w:val="28"/>
          <w:szCs w:val="28"/>
          <w:lang w:val="bg-BG"/>
        </w:rPr>
        <w:t>risk</w:t>
      </w:r>
      <w:proofErr w:type="spellEnd"/>
      <w:r w:rsidRPr="004B31A3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неспособност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придобие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някаква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печалба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("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изкачването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" -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4B31A3">
        <w:rPr>
          <w:rFonts w:ascii="Times New Roman" w:hAnsi="Times New Roman" w:hint="eastAsia"/>
          <w:sz w:val="28"/>
          <w:szCs w:val="28"/>
          <w:lang w:val="bg-BG"/>
        </w:rPr>
        <w:t>английси</w:t>
      </w:r>
      <w:proofErr w:type="spellEnd"/>
      <w:r w:rsidRPr="004B31A3">
        <w:rPr>
          <w:rFonts w:ascii="Times New Roman" w:hAnsi="Times New Roman"/>
          <w:sz w:val="28"/>
          <w:szCs w:val="28"/>
          <w:lang w:val="bg-BG"/>
        </w:rPr>
        <w:t xml:space="preserve">: </w:t>
      </w:r>
      <w:proofErr w:type="spellStart"/>
      <w:r w:rsidRPr="004B31A3">
        <w:rPr>
          <w:rFonts w:ascii="Times New Roman" w:hAnsi="Times New Roman"/>
          <w:sz w:val="28"/>
          <w:szCs w:val="28"/>
          <w:lang w:val="bg-BG"/>
        </w:rPr>
        <w:t>upside</w:t>
      </w:r>
      <w:proofErr w:type="spellEnd"/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4B31A3">
        <w:rPr>
          <w:rFonts w:ascii="Times New Roman" w:hAnsi="Times New Roman"/>
          <w:sz w:val="28"/>
          <w:szCs w:val="28"/>
          <w:lang w:val="bg-BG"/>
        </w:rPr>
        <w:t>risk</w:t>
      </w:r>
      <w:proofErr w:type="spellEnd"/>
      <w:r w:rsidRPr="004B31A3">
        <w:rPr>
          <w:rFonts w:ascii="Times New Roman" w:hAnsi="Times New Roman"/>
          <w:sz w:val="28"/>
          <w:szCs w:val="28"/>
          <w:lang w:val="bg-BG"/>
        </w:rPr>
        <w:t>).</w:t>
      </w:r>
    </w:p>
    <w:p w:rsidR="004B31A3" w:rsidRDefault="004B31A3" w:rsidP="009B7F3F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 w:rsidRPr="004B31A3">
        <w:rPr>
          <w:rFonts w:ascii="Times New Roman" w:hAnsi="Times New Roman" w:hint="eastAsia"/>
          <w:b/>
          <w:sz w:val="28"/>
          <w:szCs w:val="28"/>
          <w:lang w:val="bg-BG"/>
        </w:rPr>
        <w:t>Произход</w:t>
      </w:r>
      <w:r w:rsidRPr="004B31A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b/>
          <w:sz w:val="28"/>
          <w:szCs w:val="28"/>
          <w:lang w:val="bg-BG"/>
        </w:rPr>
        <w:t xml:space="preserve"> „</w:t>
      </w:r>
      <w:r w:rsidRPr="004B31A3">
        <w:rPr>
          <w:rFonts w:ascii="Times New Roman" w:hAnsi="Times New Roman" w:hint="eastAsia"/>
          <w:b/>
          <w:sz w:val="28"/>
          <w:szCs w:val="28"/>
          <w:lang w:val="bg-BG"/>
        </w:rPr>
        <w:t>риск</w:t>
      </w:r>
      <w:r w:rsidRPr="004B31A3">
        <w:rPr>
          <w:rFonts w:ascii="Times New Roman" w:hAnsi="Times New Roman"/>
          <w:b/>
          <w:sz w:val="28"/>
          <w:szCs w:val="28"/>
          <w:lang w:val="bg-BG"/>
        </w:rPr>
        <w:t>"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гръцки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„</w:t>
      </w:r>
      <w:proofErr w:type="spellStart"/>
      <w:r w:rsidRPr="004B31A3">
        <w:rPr>
          <w:rFonts w:ascii="Times New Roman" w:hAnsi="Times New Roman" w:hint="eastAsia"/>
          <w:sz w:val="28"/>
          <w:szCs w:val="28"/>
          <w:lang w:val="bg-BG"/>
        </w:rPr>
        <w:t>ридза</w:t>
      </w:r>
      <w:proofErr w:type="spellEnd"/>
      <w:r w:rsidRPr="004B31A3">
        <w:rPr>
          <w:rFonts w:ascii="Times New Roman" w:hAnsi="Times New Roman"/>
          <w:sz w:val="28"/>
          <w:szCs w:val="28"/>
          <w:lang w:val="bg-BG"/>
        </w:rPr>
        <w:t>" (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обсег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италиански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„</w:t>
      </w:r>
      <w:proofErr w:type="spellStart"/>
      <w:r w:rsidRPr="004B31A3">
        <w:rPr>
          <w:rFonts w:ascii="Times New Roman" w:hAnsi="Times New Roman" w:hint="eastAsia"/>
          <w:sz w:val="28"/>
          <w:szCs w:val="28"/>
          <w:lang w:val="bg-BG"/>
        </w:rPr>
        <w:t>ризико</w:t>
      </w:r>
      <w:proofErr w:type="spellEnd"/>
      <w:r w:rsidRPr="004B31A3">
        <w:rPr>
          <w:rFonts w:ascii="Times New Roman" w:hAnsi="Times New Roman"/>
          <w:sz w:val="28"/>
          <w:szCs w:val="28"/>
          <w:lang w:val="bg-BG"/>
        </w:rPr>
        <w:t>" (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опасност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заплаха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).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икономическата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литература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4B31A3">
        <w:rPr>
          <w:rFonts w:ascii="Times New Roman" w:hAnsi="Times New Roman"/>
          <w:sz w:val="28"/>
          <w:szCs w:val="28"/>
          <w:lang w:val="bg-BG"/>
        </w:rPr>
        <w:t>-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разпространено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определение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вероятност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възникване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загуби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4B31A3">
        <w:rPr>
          <w:rFonts w:ascii="Times New Roman" w:hAnsi="Times New Roman" w:hint="eastAsia"/>
          <w:sz w:val="28"/>
          <w:szCs w:val="28"/>
          <w:lang w:val="bg-BG"/>
        </w:rPr>
        <w:t>недополучаване</w:t>
      </w:r>
      <w:proofErr w:type="spellEnd"/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доходи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сравнение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прогнозираните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".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авторите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под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разбират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вероятност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загуби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получи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доходите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направи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допълнителни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осъществяване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4B31A3">
        <w:rPr>
          <w:rFonts w:ascii="Times New Roman" w:hAnsi="Times New Roman"/>
          <w:sz w:val="28"/>
          <w:szCs w:val="28"/>
          <w:lang w:val="bg-BG"/>
        </w:rPr>
        <w:t>".</w:t>
      </w:r>
    </w:p>
    <w:p w:rsidR="004B31A3" w:rsidRDefault="004B31A3" w:rsidP="009B7F3F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обективно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явление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неизбежен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премахнат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ограничаван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прехвърлян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разделян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покриван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Развива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еволюцията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човека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присъства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негова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Носителите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човекът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организациите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обществото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природата</w:t>
      </w:r>
      <w:r w:rsidRPr="004B31A3">
        <w:rPr>
          <w:rFonts w:ascii="Times New Roman" w:hAnsi="Times New Roman"/>
          <w:sz w:val="28"/>
          <w:szCs w:val="28"/>
          <w:lang w:val="bg-BG"/>
        </w:rPr>
        <w:t>.</w:t>
      </w:r>
    </w:p>
    <w:p w:rsidR="004B31A3" w:rsidRPr="004B31A3" w:rsidRDefault="004B31A3" w:rsidP="004B31A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осъзнаването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="004A2B78">
        <w:rPr>
          <w:rFonts w:ascii="Times New Roman" w:hAnsi="Times New Roman"/>
          <w:sz w:val="28"/>
          <w:szCs w:val="28"/>
          <w:lang w:val="bg-BG"/>
        </w:rPr>
        <w:t xml:space="preserve"> са</w:t>
      </w:r>
      <w:r w:rsidRPr="004B31A3">
        <w:rPr>
          <w:rFonts w:ascii="Times New Roman" w:hAnsi="Times New Roman"/>
          <w:sz w:val="28"/>
          <w:szCs w:val="28"/>
          <w:lang w:val="bg-BG"/>
        </w:rPr>
        <w:t>:</w:t>
      </w:r>
    </w:p>
    <w:p w:rsidR="004B31A3" w:rsidRPr="004A2B78" w:rsidRDefault="004B31A3" w:rsidP="006227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sz w:val="28"/>
          <w:szCs w:val="28"/>
          <w:lang w:val="bg-BG"/>
        </w:rPr>
        <w:t>откриването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парите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нова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съхраняване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богатството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ограничаване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унищожаване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поява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4A2B78">
        <w:rPr>
          <w:rFonts w:ascii="Times New Roman" w:hAnsi="Times New Roman" w:hint="eastAsia"/>
          <w:sz w:val="28"/>
          <w:szCs w:val="28"/>
          <w:lang w:val="bg-BG"/>
        </w:rPr>
        <w:t>кредитнтия</w:t>
      </w:r>
      <w:proofErr w:type="spellEnd"/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4A2B78">
        <w:rPr>
          <w:rFonts w:ascii="Times New Roman" w:hAnsi="Times New Roman"/>
          <w:sz w:val="28"/>
          <w:szCs w:val="28"/>
          <w:lang w:val="bg-BG"/>
        </w:rPr>
        <w:t>;</w:t>
      </w:r>
    </w:p>
    <w:p w:rsidR="004B31A3" w:rsidRPr="004A2B78" w:rsidRDefault="004B31A3" w:rsidP="006227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="008A3D41">
        <w:rPr>
          <w:rFonts w:ascii="Times New Roman" w:hAnsi="Times New Roman"/>
          <w:sz w:val="28"/>
          <w:szCs w:val="28"/>
          <w:lang w:val="bg-BG"/>
        </w:rPr>
        <w:t>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правната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законите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рамката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правилата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едно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общество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противодействат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A2B78">
        <w:rPr>
          <w:rFonts w:ascii="Times New Roman" w:hAnsi="Times New Roman"/>
          <w:sz w:val="28"/>
          <w:szCs w:val="28"/>
          <w:lang w:val="bg-BG"/>
        </w:rPr>
        <w:t>;</w:t>
      </w:r>
    </w:p>
    <w:p w:rsidR="004B31A3" w:rsidRPr="004A2B78" w:rsidRDefault="004B31A3" w:rsidP="006227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sz w:val="28"/>
          <w:szCs w:val="28"/>
          <w:lang w:val="bg-BG"/>
        </w:rPr>
        <w:lastRenderedPageBreak/>
        <w:t>развитието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търговията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носи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печалба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възможностите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загуба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ограничени</w:t>
      </w:r>
      <w:r w:rsidRPr="004A2B78">
        <w:rPr>
          <w:rFonts w:ascii="Times New Roman" w:hAnsi="Times New Roman"/>
          <w:sz w:val="28"/>
          <w:szCs w:val="28"/>
          <w:lang w:val="bg-BG"/>
        </w:rPr>
        <w:t>.</w:t>
      </w:r>
    </w:p>
    <w:p w:rsidR="004A2B78" w:rsidRDefault="004A2B78" w:rsidP="004A2B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sz w:val="28"/>
          <w:szCs w:val="28"/>
          <w:lang w:val="bg-BG"/>
        </w:rPr>
        <w:t>Класификациите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позволява</w:t>
      </w:r>
      <w:r>
        <w:rPr>
          <w:rFonts w:ascii="Times New Roman" w:hAnsi="Times New Roman"/>
          <w:sz w:val="28"/>
          <w:szCs w:val="28"/>
          <w:lang w:val="bg-BG"/>
        </w:rPr>
        <w:t>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точно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определи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мястото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тяхната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обща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създава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ефективно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прилагане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съответни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методи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съответства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подходяща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начини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неговото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разделят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две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чисти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спекулативни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възможния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рисковото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събитие</w:t>
      </w:r>
      <w:r w:rsidRPr="004A2B78">
        <w:rPr>
          <w:rFonts w:ascii="Times New Roman" w:hAnsi="Times New Roman"/>
          <w:sz w:val="28"/>
          <w:szCs w:val="28"/>
          <w:lang w:val="bg-BG"/>
        </w:rPr>
        <w:t>.</w:t>
      </w:r>
    </w:p>
    <w:p w:rsidR="004A2B78" w:rsidRPr="004A2B78" w:rsidRDefault="004A2B78" w:rsidP="006227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sz w:val="28"/>
          <w:szCs w:val="28"/>
          <w:lang w:val="bg-BG"/>
        </w:rPr>
        <w:t>Чист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получаване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отрицателен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нулев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спадат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видове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природно</w:t>
      </w:r>
      <w:r w:rsidRPr="004A2B78">
        <w:rPr>
          <w:rFonts w:ascii="Times New Roman" w:hAnsi="Times New Roman"/>
          <w:sz w:val="28"/>
          <w:szCs w:val="28"/>
          <w:lang w:val="bg-BG"/>
        </w:rPr>
        <w:t>-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естествен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екологичен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политически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транспортен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стопанските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имуществен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производствен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търговски</w:t>
      </w:r>
      <w:r w:rsidRPr="004A2B78">
        <w:rPr>
          <w:rFonts w:ascii="Times New Roman" w:hAnsi="Times New Roman"/>
          <w:sz w:val="28"/>
          <w:szCs w:val="28"/>
          <w:lang w:val="bg-BG"/>
        </w:rPr>
        <w:t>).</w:t>
      </w:r>
    </w:p>
    <w:p w:rsidR="004A2B78" w:rsidRPr="004A2B78" w:rsidRDefault="004A2B78" w:rsidP="006227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sz w:val="28"/>
          <w:szCs w:val="28"/>
          <w:lang w:val="bg-BG"/>
        </w:rPr>
        <w:t>Спекулативните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изразяват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възможността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получаване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положителни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отрицателни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отнасят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финансовите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финансово</w:t>
      </w:r>
      <w:r w:rsidRPr="004A2B78">
        <w:rPr>
          <w:rFonts w:ascii="Times New Roman" w:hAnsi="Times New Roman"/>
          <w:sz w:val="28"/>
          <w:szCs w:val="28"/>
          <w:lang w:val="bg-BG"/>
        </w:rPr>
        <w:t>-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стопанските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4A2B78">
        <w:rPr>
          <w:rFonts w:ascii="Times New Roman" w:hAnsi="Times New Roman"/>
          <w:sz w:val="28"/>
          <w:szCs w:val="28"/>
          <w:lang w:val="bg-BG"/>
        </w:rPr>
        <w:t>.</w:t>
      </w:r>
    </w:p>
    <w:p w:rsidR="00F72C2F" w:rsidRPr="00F72C2F" w:rsidRDefault="00F72C2F" w:rsidP="00F72C2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систематични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несистематични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деление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72C2F">
        <w:rPr>
          <w:rFonts w:ascii="Times New Roman" w:hAnsi="Times New Roman" w:hint="eastAsia"/>
          <w:sz w:val="28"/>
          <w:szCs w:val="28"/>
          <w:lang w:val="bg-BG"/>
        </w:rPr>
        <w:t>звисмост</w:t>
      </w:r>
      <w:proofErr w:type="spellEnd"/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непрекъснатото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променливо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присъствие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осъществяване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дейност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72C2F">
        <w:rPr>
          <w:rFonts w:ascii="Times New Roman" w:hAnsi="Times New Roman" w:hint="eastAsia"/>
          <w:sz w:val="28"/>
          <w:szCs w:val="28"/>
          <w:lang w:val="bg-BG"/>
        </w:rPr>
        <w:t>зависмост</w:t>
      </w:r>
      <w:proofErr w:type="spellEnd"/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основната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72C2F">
        <w:rPr>
          <w:rFonts w:ascii="Times New Roman" w:hAnsi="Times New Roman" w:hint="eastAsia"/>
          <w:sz w:val="28"/>
          <w:szCs w:val="28"/>
          <w:lang w:val="bg-BG"/>
        </w:rPr>
        <w:t>причниа</w:t>
      </w:r>
      <w:proofErr w:type="spellEnd"/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възникване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подразделят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категориите</w:t>
      </w:r>
      <w:r w:rsidRPr="00F72C2F">
        <w:rPr>
          <w:rFonts w:ascii="Times New Roman" w:hAnsi="Times New Roman"/>
          <w:sz w:val="28"/>
          <w:szCs w:val="28"/>
          <w:lang w:val="bg-BG"/>
        </w:rPr>
        <w:t>:</w:t>
      </w:r>
    </w:p>
    <w:p w:rsidR="00F72C2F" w:rsidRPr="00F72C2F" w:rsidRDefault="00F72C2F" w:rsidP="006227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природно</w:t>
      </w:r>
      <w:r w:rsidRPr="00F72C2F">
        <w:rPr>
          <w:rFonts w:ascii="Times New Roman" w:hAnsi="Times New Roman"/>
          <w:sz w:val="28"/>
          <w:szCs w:val="28"/>
          <w:lang w:val="bg-BG"/>
        </w:rPr>
        <w:t>-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естествени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отнасят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проявлението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стихийни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сили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природата</w:t>
      </w:r>
      <w:r w:rsidRPr="00F72C2F">
        <w:rPr>
          <w:rFonts w:ascii="Times New Roman" w:hAnsi="Times New Roman"/>
          <w:sz w:val="28"/>
          <w:szCs w:val="28"/>
          <w:lang w:val="bg-BG"/>
        </w:rPr>
        <w:t>;</w:t>
      </w:r>
    </w:p>
    <w:p w:rsidR="00F72C2F" w:rsidRPr="00F72C2F" w:rsidRDefault="00F72C2F" w:rsidP="006227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екологични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замърсяването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околната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заплашващи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живота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F72C2F">
        <w:rPr>
          <w:rFonts w:ascii="Times New Roman" w:hAnsi="Times New Roman"/>
          <w:sz w:val="28"/>
          <w:szCs w:val="28"/>
          <w:lang w:val="bg-BG"/>
        </w:rPr>
        <w:t>;</w:t>
      </w:r>
    </w:p>
    <w:p w:rsidR="00F72C2F" w:rsidRPr="00F72C2F" w:rsidRDefault="00F72C2F" w:rsidP="006227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политически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произтичат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политическата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страната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държавата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възникват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нарушаване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условията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lastRenderedPageBreak/>
        <w:t>производствено</w:t>
      </w:r>
      <w:r w:rsidRPr="00F72C2F">
        <w:rPr>
          <w:rFonts w:ascii="Times New Roman" w:hAnsi="Times New Roman"/>
          <w:sz w:val="28"/>
          <w:szCs w:val="28"/>
          <w:lang w:val="bg-BG"/>
        </w:rPr>
        <w:t>-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търговския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72C2F">
        <w:rPr>
          <w:rFonts w:ascii="Times New Roman" w:hAnsi="Times New Roman" w:hint="eastAsia"/>
          <w:sz w:val="28"/>
          <w:szCs w:val="28"/>
          <w:lang w:val="bg-BG"/>
        </w:rPr>
        <w:t>прични</w:t>
      </w:r>
      <w:proofErr w:type="spellEnd"/>
      <w:r w:rsidRPr="00F72C2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независещи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стопанския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ефект</w:t>
      </w:r>
      <w:r w:rsidRPr="00F72C2F">
        <w:rPr>
          <w:rFonts w:ascii="Times New Roman" w:hAnsi="Times New Roman"/>
          <w:sz w:val="28"/>
          <w:szCs w:val="28"/>
          <w:lang w:val="bg-BG"/>
        </w:rPr>
        <w:t>;</w:t>
      </w:r>
    </w:p>
    <w:p w:rsidR="00F72C2F" w:rsidRPr="00F72C2F" w:rsidRDefault="00F72C2F" w:rsidP="006227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транспортен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свързан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превозване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товари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видове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транспорт</w:t>
      </w:r>
      <w:r w:rsidRPr="00F72C2F">
        <w:rPr>
          <w:rFonts w:ascii="Times New Roman" w:hAnsi="Times New Roman"/>
          <w:sz w:val="28"/>
          <w:szCs w:val="28"/>
          <w:lang w:val="bg-BG"/>
        </w:rPr>
        <w:t>;</w:t>
      </w:r>
    </w:p>
    <w:p w:rsidR="00F72C2F" w:rsidRPr="00F72C2F" w:rsidRDefault="00F72C2F" w:rsidP="006227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финансово</w:t>
      </w:r>
      <w:r w:rsidRPr="00F72C2F">
        <w:rPr>
          <w:rFonts w:ascii="Times New Roman" w:hAnsi="Times New Roman"/>
          <w:sz w:val="28"/>
          <w:szCs w:val="28"/>
          <w:lang w:val="bg-BG"/>
        </w:rPr>
        <w:t>-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стопански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представляват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опасност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загуби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финансово</w:t>
      </w:r>
      <w:r w:rsidRPr="00F72C2F">
        <w:rPr>
          <w:rFonts w:ascii="Times New Roman" w:hAnsi="Times New Roman"/>
          <w:sz w:val="28"/>
          <w:szCs w:val="28"/>
          <w:lang w:val="bg-BG"/>
        </w:rPr>
        <w:t>-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стопанската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F72C2F">
        <w:rPr>
          <w:rFonts w:ascii="Times New Roman" w:hAnsi="Times New Roman"/>
          <w:sz w:val="28"/>
          <w:szCs w:val="28"/>
          <w:lang w:val="bg-BG"/>
        </w:rPr>
        <w:t>.</w:t>
      </w:r>
    </w:p>
    <w:p w:rsidR="00F72C2F" w:rsidRPr="00F72C2F" w:rsidRDefault="00F72C2F" w:rsidP="00F72C2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структурен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признак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финансово</w:t>
      </w:r>
      <w:r w:rsidRPr="00F72C2F">
        <w:rPr>
          <w:rFonts w:ascii="Times New Roman" w:hAnsi="Times New Roman"/>
          <w:sz w:val="28"/>
          <w:szCs w:val="28"/>
          <w:lang w:val="bg-BG"/>
        </w:rPr>
        <w:t>-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стопанските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делят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>:</w:t>
      </w:r>
    </w:p>
    <w:p w:rsidR="00F72C2F" w:rsidRPr="00F72C2F" w:rsidRDefault="00F72C2F" w:rsidP="006227EB">
      <w:pPr>
        <w:pStyle w:val="ListParagraph"/>
        <w:numPr>
          <w:ilvl w:val="0"/>
          <w:numId w:val="7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Имуществени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възникват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налице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вероятност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предприемачът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загуби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цялото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имущество</w:t>
      </w:r>
      <w:r w:rsidRPr="00F72C2F">
        <w:rPr>
          <w:rFonts w:ascii="Times New Roman" w:hAnsi="Times New Roman"/>
          <w:sz w:val="28"/>
          <w:szCs w:val="28"/>
          <w:lang w:val="bg-BG"/>
        </w:rPr>
        <w:t>;</w:t>
      </w:r>
    </w:p>
    <w:p w:rsidR="00F72C2F" w:rsidRPr="00F72C2F" w:rsidRDefault="00F72C2F" w:rsidP="006227EB">
      <w:pPr>
        <w:pStyle w:val="ListParagraph"/>
        <w:numPr>
          <w:ilvl w:val="0"/>
          <w:numId w:val="7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Производствени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проявява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повреда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съоръжения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въздействие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преди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всичко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унищожаване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повреждане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оборотни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материални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дълготрайни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активи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внедряване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нова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техника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него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отнасят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техническият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технологическият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F72C2F">
        <w:rPr>
          <w:rFonts w:ascii="Times New Roman" w:hAnsi="Times New Roman"/>
          <w:sz w:val="28"/>
          <w:szCs w:val="28"/>
          <w:lang w:val="bg-BG"/>
        </w:rPr>
        <w:t>;</w:t>
      </w:r>
    </w:p>
    <w:p w:rsidR="00F72C2F" w:rsidRPr="00F72C2F" w:rsidRDefault="00F72C2F" w:rsidP="006227EB">
      <w:pPr>
        <w:pStyle w:val="ListParagraph"/>
        <w:numPr>
          <w:ilvl w:val="0"/>
          <w:numId w:val="7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Търговски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проявява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задържане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плащане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отказ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плащане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периода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транспортиране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стоката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F72C2F">
        <w:rPr>
          <w:rFonts w:ascii="Times New Roman" w:hAnsi="Times New Roman" w:hint="eastAsia"/>
          <w:sz w:val="28"/>
          <w:szCs w:val="28"/>
          <w:lang w:val="bg-BG"/>
        </w:rPr>
        <w:t>недоставка</w:t>
      </w:r>
      <w:proofErr w:type="spellEnd"/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товара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F72C2F">
        <w:rPr>
          <w:rFonts w:ascii="Times New Roman" w:hAnsi="Times New Roman"/>
          <w:sz w:val="28"/>
          <w:szCs w:val="28"/>
          <w:lang w:val="bg-BG"/>
        </w:rPr>
        <w:t>.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F72C2F">
        <w:rPr>
          <w:rFonts w:ascii="Times New Roman" w:hAnsi="Times New Roman"/>
          <w:sz w:val="28"/>
          <w:szCs w:val="28"/>
          <w:lang w:val="bg-BG"/>
        </w:rPr>
        <w:t>.;</w:t>
      </w:r>
    </w:p>
    <w:p w:rsidR="00F72C2F" w:rsidRPr="00F72C2F" w:rsidRDefault="00F72C2F" w:rsidP="006227EB">
      <w:pPr>
        <w:pStyle w:val="ListParagraph"/>
        <w:numPr>
          <w:ilvl w:val="0"/>
          <w:numId w:val="7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вероятността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загубят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ресурси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Подразделят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два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вида</w:t>
      </w:r>
      <w:r w:rsidRPr="00F72C2F">
        <w:rPr>
          <w:rFonts w:ascii="Times New Roman" w:hAnsi="Times New Roman"/>
          <w:sz w:val="28"/>
          <w:szCs w:val="28"/>
          <w:lang w:val="bg-BG"/>
        </w:rPr>
        <w:t>:</w:t>
      </w:r>
    </w:p>
    <w:p w:rsidR="00F72C2F" w:rsidRPr="00F72C2F" w:rsidRDefault="00F72C2F" w:rsidP="00F72C2F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произтичащи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намаляването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покупателната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способност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парите</w:t>
      </w:r>
      <w:r w:rsidRPr="00F72C2F">
        <w:rPr>
          <w:rFonts w:ascii="Times New Roman" w:hAnsi="Times New Roman"/>
          <w:sz w:val="28"/>
          <w:szCs w:val="28"/>
          <w:lang w:val="bg-BG"/>
        </w:rPr>
        <w:t>:</w:t>
      </w:r>
    </w:p>
    <w:p w:rsidR="00F72C2F" w:rsidRPr="00F72C2F" w:rsidRDefault="00F72C2F" w:rsidP="006227E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инфлационен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проявява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растеж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инфлацията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Тогава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получават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обезценени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доходи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понижената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покупателна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способност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парите</w:t>
      </w:r>
      <w:r w:rsidRPr="00F72C2F">
        <w:rPr>
          <w:rFonts w:ascii="Times New Roman" w:hAnsi="Times New Roman"/>
          <w:sz w:val="28"/>
          <w:szCs w:val="28"/>
          <w:lang w:val="bg-BG"/>
        </w:rPr>
        <w:t>;</w:t>
      </w:r>
    </w:p>
    <w:p w:rsidR="00F72C2F" w:rsidRPr="00F72C2F" w:rsidRDefault="00F72C2F" w:rsidP="006227E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дефлационен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получава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72C2F">
        <w:rPr>
          <w:rFonts w:ascii="Times New Roman" w:hAnsi="Times New Roman" w:hint="eastAsia"/>
          <w:sz w:val="28"/>
          <w:szCs w:val="28"/>
          <w:lang w:val="bg-BG"/>
        </w:rPr>
        <w:t>разстежа</w:t>
      </w:r>
      <w:proofErr w:type="spellEnd"/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дефлацията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намаление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равнището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цените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влошаване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икономическите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предприемачеството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понижаване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доходите</w:t>
      </w:r>
      <w:r w:rsidRPr="00F72C2F">
        <w:rPr>
          <w:rFonts w:ascii="Times New Roman" w:hAnsi="Times New Roman"/>
          <w:sz w:val="28"/>
          <w:szCs w:val="28"/>
          <w:lang w:val="bg-BG"/>
        </w:rPr>
        <w:t>;</w:t>
      </w:r>
    </w:p>
    <w:p w:rsidR="00F72C2F" w:rsidRPr="00F72C2F" w:rsidRDefault="00F72C2F" w:rsidP="006227E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lastRenderedPageBreak/>
        <w:t>валутни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представляват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опасност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валутни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загуби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следствие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измененията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курса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чуждестранна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валута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отношение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друга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провеждане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външноикономически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кредитни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валутни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операции</w:t>
      </w:r>
      <w:r w:rsidRPr="00F72C2F">
        <w:rPr>
          <w:rFonts w:ascii="Times New Roman" w:hAnsi="Times New Roman"/>
          <w:sz w:val="28"/>
          <w:szCs w:val="28"/>
          <w:lang w:val="bg-BG"/>
        </w:rPr>
        <w:t>;</w:t>
      </w:r>
    </w:p>
    <w:p w:rsidR="00F72C2F" w:rsidRPr="00F72C2F" w:rsidRDefault="00F72C2F" w:rsidP="006227E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ликвидността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настъпи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невъзможната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загуба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реализацията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ценни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книжа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изменение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оценките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техните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качества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потребителна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F72C2F">
        <w:rPr>
          <w:rFonts w:ascii="Times New Roman" w:hAnsi="Times New Roman"/>
          <w:sz w:val="28"/>
          <w:szCs w:val="28"/>
          <w:lang w:val="bg-BG"/>
        </w:rPr>
        <w:t>.</w:t>
      </w:r>
    </w:p>
    <w:p w:rsidR="00F72C2F" w:rsidRPr="00F72C2F" w:rsidRDefault="00F72C2F" w:rsidP="00F72C2F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б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влагане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капитал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инвестиционни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F72C2F">
        <w:rPr>
          <w:rFonts w:ascii="Times New Roman" w:hAnsi="Times New Roman"/>
          <w:sz w:val="28"/>
          <w:szCs w:val="28"/>
          <w:lang w:val="bg-BG"/>
        </w:rPr>
        <w:t>):</w:t>
      </w:r>
    </w:p>
    <w:p w:rsidR="00F72C2F" w:rsidRPr="00F72C2F" w:rsidRDefault="00F72C2F" w:rsidP="006227E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пропусната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изгода</w:t>
      </w:r>
    </w:p>
    <w:p w:rsidR="00F72C2F" w:rsidRPr="00F72C2F" w:rsidRDefault="00F72C2F" w:rsidP="006227E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понижение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доходността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процентен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кредитен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риск</w:t>
      </w:r>
    </w:p>
    <w:p w:rsidR="00F72C2F" w:rsidRPr="00F72C2F" w:rsidRDefault="00F72C2F" w:rsidP="006227E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2C2F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преките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загуби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борсов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селективен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; </w:t>
      </w:r>
      <w:proofErr w:type="spellStart"/>
      <w:r w:rsidRPr="00F72C2F">
        <w:rPr>
          <w:rFonts w:ascii="Times New Roman" w:hAnsi="Times New Roman" w:hint="eastAsia"/>
          <w:sz w:val="28"/>
          <w:szCs w:val="28"/>
          <w:lang w:val="bg-BG"/>
        </w:rPr>
        <w:t>банкрутен</w:t>
      </w:r>
      <w:proofErr w:type="spellEnd"/>
      <w:r w:rsidRPr="00F72C2F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кредитен</w:t>
      </w:r>
      <w:r w:rsidRPr="00F72C2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2C2F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F72C2F">
        <w:rPr>
          <w:rFonts w:ascii="Times New Roman" w:hAnsi="Times New Roman"/>
          <w:sz w:val="28"/>
          <w:szCs w:val="28"/>
          <w:lang w:val="bg-BG"/>
        </w:rPr>
        <w:t>.</w:t>
      </w:r>
    </w:p>
    <w:p w:rsidR="002F27B8" w:rsidRPr="002F27B8" w:rsidRDefault="002F27B8" w:rsidP="002F27B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2F27B8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биват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противоположни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противоположни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качества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характеристики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единни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своята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природа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обособени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два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големи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дяла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противостоящи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противоречиви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противоречивите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причислени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влизайки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взаимодействие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оказват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противоположно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2F27B8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Противостоящи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противоположни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2F27B8">
        <w:rPr>
          <w:rFonts w:ascii="Times New Roman" w:hAnsi="Times New Roman" w:hint="eastAsia"/>
          <w:sz w:val="28"/>
          <w:szCs w:val="28"/>
          <w:lang w:val="bg-BG"/>
        </w:rPr>
        <w:t>характериски</w:t>
      </w:r>
      <w:proofErr w:type="spellEnd"/>
      <w:r w:rsidRPr="002F27B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взаимодействат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Такива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двойки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хазартните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деловите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Хазартните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поемат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сфери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разчита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случайността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докато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деловите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вероятността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получаване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положителни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строго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преценена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обоснована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Друга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двойка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противостоящи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разумните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необоснованите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Разумните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възникват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условие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обществена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приемливост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Обществено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приемливите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подкрепени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необходимата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определено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стабилизирано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lastRenderedPageBreak/>
        <w:t>съответните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клонове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приложните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технически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2F27B8">
        <w:rPr>
          <w:rFonts w:ascii="Times New Roman" w:hAnsi="Times New Roman" w:hint="eastAsia"/>
          <w:sz w:val="28"/>
          <w:szCs w:val="28"/>
          <w:lang w:val="bg-BG"/>
        </w:rPr>
        <w:t>научки</w:t>
      </w:r>
      <w:proofErr w:type="spellEnd"/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допускат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известна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вероятност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положителни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2F27B8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необоснованите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вероятността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успех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реално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преценена</w:t>
      </w:r>
      <w:r w:rsidRPr="002F27B8">
        <w:rPr>
          <w:rFonts w:ascii="Times New Roman" w:hAnsi="Times New Roman"/>
          <w:sz w:val="28"/>
          <w:szCs w:val="28"/>
          <w:lang w:val="bg-BG"/>
        </w:rPr>
        <w:t>.</w:t>
      </w:r>
    </w:p>
    <w:p w:rsidR="002F27B8" w:rsidRPr="002F27B8" w:rsidRDefault="002F27B8" w:rsidP="002F27B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2F27B8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2F27B8">
        <w:rPr>
          <w:rFonts w:ascii="Times New Roman" w:hAnsi="Times New Roman"/>
          <w:sz w:val="28"/>
          <w:szCs w:val="28"/>
          <w:lang w:val="bg-BG"/>
        </w:rPr>
        <w:t>-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съществените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зависи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обществената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приемливост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поетия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2F27B8">
        <w:rPr>
          <w:rFonts w:ascii="Times New Roman" w:hAnsi="Times New Roman"/>
          <w:sz w:val="28"/>
          <w:szCs w:val="28"/>
          <w:lang w:val="bg-BG"/>
        </w:rPr>
        <w:t>:</w:t>
      </w:r>
    </w:p>
    <w:p w:rsidR="002F27B8" w:rsidRPr="002F27B8" w:rsidRDefault="002F27B8" w:rsidP="006227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F27B8">
        <w:rPr>
          <w:rFonts w:ascii="Times New Roman" w:hAnsi="Times New Roman" w:hint="eastAsia"/>
          <w:sz w:val="28"/>
          <w:szCs w:val="28"/>
          <w:lang w:val="bg-BG"/>
        </w:rPr>
        <w:t>компетентност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квалификация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авторския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колектив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разработващ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новата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техника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ново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изделие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приложение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творчески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подход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проблемите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решават</w:t>
      </w:r>
      <w:r w:rsidRPr="002F27B8">
        <w:rPr>
          <w:rFonts w:ascii="Times New Roman" w:hAnsi="Times New Roman"/>
          <w:sz w:val="28"/>
          <w:szCs w:val="28"/>
          <w:lang w:val="bg-BG"/>
        </w:rPr>
        <w:t>;</w:t>
      </w:r>
    </w:p>
    <w:p w:rsidR="002F27B8" w:rsidRPr="002F27B8" w:rsidRDefault="002F27B8" w:rsidP="006227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F27B8">
        <w:rPr>
          <w:rFonts w:ascii="Times New Roman" w:hAnsi="Times New Roman" w:hint="eastAsia"/>
          <w:sz w:val="28"/>
          <w:szCs w:val="28"/>
          <w:lang w:val="bg-BG"/>
        </w:rPr>
        <w:t>компетентно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реализация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инвестиционното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2F27B8">
        <w:rPr>
          <w:rFonts w:ascii="Times New Roman" w:hAnsi="Times New Roman"/>
          <w:sz w:val="28"/>
          <w:szCs w:val="28"/>
          <w:lang w:val="bg-BG"/>
        </w:rPr>
        <w:t>;</w:t>
      </w:r>
    </w:p>
    <w:p w:rsidR="002F27B8" w:rsidRPr="002F27B8" w:rsidRDefault="002F27B8" w:rsidP="006227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F27B8">
        <w:rPr>
          <w:rFonts w:ascii="Times New Roman" w:hAnsi="Times New Roman" w:hint="eastAsia"/>
          <w:sz w:val="28"/>
          <w:szCs w:val="28"/>
          <w:lang w:val="bg-BG"/>
        </w:rPr>
        <w:t>наличие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база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експериментиране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новите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оборудване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високо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техническо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2F27B8">
        <w:rPr>
          <w:rFonts w:ascii="Times New Roman" w:hAnsi="Times New Roman"/>
          <w:sz w:val="28"/>
          <w:szCs w:val="28"/>
          <w:lang w:val="bg-BG"/>
        </w:rPr>
        <w:t>;</w:t>
      </w:r>
    </w:p>
    <w:p w:rsidR="002F27B8" w:rsidRPr="002F27B8" w:rsidRDefault="002F27B8" w:rsidP="006227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F27B8">
        <w:rPr>
          <w:rFonts w:ascii="Times New Roman" w:hAnsi="Times New Roman" w:hint="eastAsia"/>
          <w:sz w:val="28"/>
          <w:szCs w:val="28"/>
          <w:lang w:val="bg-BG"/>
        </w:rPr>
        <w:t>внедряване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крупни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научно</w:t>
      </w:r>
      <w:r w:rsidRPr="002F27B8">
        <w:rPr>
          <w:rFonts w:ascii="Times New Roman" w:hAnsi="Times New Roman"/>
          <w:sz w:val="28"/>
          <w:szCs w:val="28"/>
          <w:lang w:val="bg-BG"/>
        </w:rPr>
        <w:t>-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технически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идеи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защото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дребно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мащабните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научни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постижения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оказват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слабо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повишаването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равнището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обществената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производителност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2F27B8">
        <w:rPr>
          <w:rFonts w:ascii="Times New Roman" w:hAnsi="Times New Roman"/>
          <w:sz w:val="28"/>
          <w:szCs w:val="28"/>
          <w:lang w:val="bg-BG"/>
        </w:rPr>
        <w:t>;</w:t>
      </w:r>
    </w:p>
    <w:p w:rsidR="002F27B8" w:rsidRPr="002F27B8" w:rsidRDefault="002F27B8" w:rsidP="006227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F27B8">
        <w:rPr>
          <w:rFonts w:ascii="Times New Roman" w:hAnsi="Times New Roman" w:hint="eastAsia"/>
          <w:sz w:val="28"/>
          <w:szCs w:val="28"/>
          <w:lang w:val="bg-BG"/>
        </w:rPr>
        <w:t>пълно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съдействие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творческите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инициативи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широко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разпространение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2F27B8">
        <w:rPr>
          <w:rFonts w:ascii="Times New Roman" w:hAnsi="Times New Roman"/>
          <w:sz w:val="28"/>
          <w:szCs w:val="28"/>
          <w:lang w:val="bg-BG"/>
        </w:rPr>
        <w:t>-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новите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научно</w:t>
      </w:r>
      <w:r w:rsidRPr="002F27B8">
        <w:rPr>
          <w:rFonts w:ascii="Times New Roman" w:hAnsi="Times New Roman"/>
          <w:sz w:val="28"/>
          <w:szCs w:val="28"/>
          <w:lang w:val="bg-BG"/>
        </w:rPr>
        <w:t>-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технически</w:t>
      </w:r>
      <w:r w:rsidRPr="002F27B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F27B8">
        <w:rPr>
          <w:rFonts w:ascii="Times New Roman" w:hAnsi="Times New Roman" w:hint="eastAsia"/>
          <w:sz w:val="28"/>
          <w:szCs w:val="28"/>
          <w:lang w:val="bg-BG"/>
        </w:rPr>
        <w:t>идеи</w:t>
      </w:r>
      <w:r w:rsidRPr="002F27B8">
        <w:rPr>
          <w:rFonts w:ascii="Times New Roman" w:hAnsi="Times New Roman"/>
          <w:sz w:val="28"/>
          <w:szCs w:val="28"/>
          <w:lang w:val="bg-BG"/>
        </w:rPr>
        <w:t>.</w:t>
      </w:r>
    </w:p>
    <w:p w:rsidR="0097738C" w:rsidRPr="0097738C" w:rsidRDefault="0097738C" w:rsidP="0097738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7738C">
        <w:rPr>
          <w:rFonts w:ascii="Times New Roman" w:hAnsi="Times New Roman" w:hint="eastAsia"/>
          <w:sz w:val="28"/>
          <w:szCs w:val="28"/>
          <w:lang w:val="bg-BG"/>
        </w:rPr>
        <w:t>Обсегът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темата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финансово</w:t>
      </w:r>
      <w:r w:rsidRPr="0097738C">
        <w:rPr>
          <w:rFonts w:ascii="Times New Roman" w:hAnsi="Times New Roman"/>
          <w:sz w:val="28"/>
          <w:szCs w:val="28"/>
          <w:lang w:val="bg-BG"/>
        </w:rPr>
        <w:t>-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стопанска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определи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гледища</w:t>
      </w:r>
      <w:r w:rsidRPr="0097738C">
        <w:rPr>
          <w:rFonts w:ascii="Times New Roman" w:hAnsi="Times New Roman"/>
          <w:sz w:val="28"/>
          <w:szCs w:val="28"/>
          <w:lang w:val="bg-BG"/>
        </w:rPr>
        <w:t>:</w:t>
      </w:r>
    </w:p>
    <w:p w:rsidR="0097738C" w:rsidRPr="0097738C" w:rsidRDefault="0097738C" w:rsidP="006227EB">
      <w:pPr>
        <w:pStyle w:val="ListParagraph"/>
        <w:numPr>
          <w:ilvl w:val="0"/>
          <w:numId w:val="11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97738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гледище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йерархичността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национално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регионално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отраслово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фирмено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97738C">
        <w:rPr>
          <w:rFonts w:ascii="Times New Roman" w:hAnsi="Times New Roman"/>
          <w:sz w:val="28"/>
          <w:szCs w:val="28"/>
          <w:lang w:val="bg-BG"/>
        </w:rPr>
        <w:t>.</w:t>
      </w:r>
    </w:p>
    <w:p w:rsidR="0097738C" w:rsidRPr="0097738C" w:rsidRDefault="0097738C" w:rsidP="006227EB">
      <w:pPr>
        <w:pStyle w:val="ListParagraph"/>
        <w:numPr>
          <w:ilvl w:val="0"/>
          <w:numId w:val="11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97738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гледище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обновяване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техниката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сферата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научно</w:t>
      </w:r>
      <w:r w:rsidRPr="0097738C">
        <w:rPr>
          <w:rFonts w:ascii="Times New Roman" w:hAnsi="Times New Roman"/>
          <w:sz w:val="28"/>
          <w:szCs w:val="28"/>
          <w:lang w:val="bg-BG"/>
        </w:rPr>
        <w:t>-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техническите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изследвания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сферата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инвестиционните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97738C">
        <w:rPr>
          <w:rFonts w:ascii="Times New Roman" w:hAnsi="Times New Roman"/>
          <w:sz w:val="28"/>
          <w:szCs w:val="28"/>
          <w:lang w:val="bg-BG"/>
        </w:rPr>
        <w:t>.</w:t>
      </w:r>
    </w:p>
    <w:p w:rsidR="0097738C" w:rsidRPr="0097738C" w:rsidRDefault="0097738C" w:rsidP="006227EB">
      <w:pPr>
        <w:pStyle w:val="ListParagraph"/>
        <w:numPr>
          <w:ilvl w:val="0"/>
          <w:numId w:val="11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97738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гледище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състава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техниката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технически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средства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технологии</w:t>
      </w:r>
      <w:r w:rsidRPr="0097738C">
        <w:rPr>
          <w:rFonts w:ascii="Times New Roman" w:hAnsi="Times New Roman"/>
          <w:sz w:val="28"/>
          <w:szCs w:val="28"/>
          <w:lang w:val="bg-BG"/>
        </w:rPr>
        <w:t>.</w:t>
      </w:r>
    </w:p>
    <w:p w:rsidR="0097738C" w:rsidRPr="0097738C" w:rsidRDefault="0097738C" w:rsidP="006227EB">
      <w:pPr>
        <w:pStyle w:val="ListParagraph"/>
        <w:numPr>
          <w:ilvl w:val="0"/>
          <w:numId w:val="11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97738C">
        <w:rPr>
          <w:rFonts w:ascii="Times New Roman" w:hAnsi="Times New Roman" w:hint="eastAsia"/>
          <w:sz w:val="28"/>
          <w:szCs w:val="28"/>
          <w:lang w:val="bg-BG"/>
        </w:rPr>
        <w:lastRenderedPageBreak/>
        <w:t>От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регионално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цялата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територия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страната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селищна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отделно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селище</w:t>
      </w:r>
      <w:r w:rsidRPr="0097738C">
        <w:rPr>
          <w:rFonts w:ascii="Times New Roman" w:hAnsi="Times New Roman"/>
          <w:sz w:val="28"/>
          <w:szCs w:val="28"/>
          <w:lang w:val="bg-BG"/>
        </w:rPr>
        <w:t>.</w:t>
      </w:r>
    </w:p>
    <w:p w:rsidR="0097738C" w:rsidRPr="0097738C" w:rsidRDefault="0097738C" w:rsidP="0097738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7738C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класифицирани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гледни</w:t>
      </w:r>
      <w:r w:rsidRPr="0097738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738C">
        <w:rPr>
          <w:rFonts w:ascii="Times New Roman" w:hAnsi="Times New Roman" w:hint="eastAsia"/>
          <w:sz w:val="28"/>
          <w:szCs w:val="28"/>
          <w:lang w:val="bg-BG"/>
        </w:rPr>
        <w:t>точки</w:t>
      </w:r>
      <w:r w:rsidRPr="0097738C">
        <w:rPr>
          <w:rFonts w:ascii="Times New Roman" w:hAnsi="Times New Roman"/>
          <w:sz w:val="28"/>
          <w:szCs w:val="28"/>
          <w:lang w:val="bg-BG"/>
        </w:rPr>
        <w:t>:</w:t>
      </w:r>
    </w:p>
    <w:p w:rsidR="0097738C" w:rsidRPr="00F71DD2" w:rsidRDefault="0097738C" w:rsidP="006227E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1DD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гледище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сферата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проявление</w:t>
      </w:r>
      <w:r w:rsidRPr="00F71DD2">
        <w:rPr>
          <w:rFonts w:ascii="Times New Roman" w:hAnsi="Times New Roman"/>
          <w:sz w:val="28"/>
          <w:szCs w:val="28"/>
          <w:lang w:val="bg-BG"/>
        </w:rPr>
        <w:t>:</w:t>
      </w:r>
    </w:p>
    <w:p w:rsidR="0097738C" w:rsidRPr="00F71DD2" w:rsidRDefault="0097738C" w:rsidP="006227E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1DD2">
        <w:rPr>
          <w:rFonts w:ascii="Times New Roman" w:hAnsi="Times New Roman" w:hint="eastAsia"/>
          <w:sz w:val="28"/>
          <w:szCs w:val="28"/>
          <w:lang w:val="bg-BG"/>
        </w:rPr>
        <w:t>технически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конструктивни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експлоатационни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качество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71DD2">
        <w:rPr>
          <w:rFonts w:ascii="Times New Roman" w:hAnsi="Times New Roman" w:hint="eastAsia"/>
          <w:sz w:val="28"/>
          <w:szCs w:val="28"/>
          <w:lang w:val="bg-BG"/>
        </w:rPr>
        <w:t>поизвежданата</w:t>
      </w:r>
      <w:proofErr w:type="spellEnd"/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продукция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; </w:t>
      </w:r>
      <w:proofErr w:type="spellStart"/>
      <w:r w:rsidRPr="00F71DD2">
        <w:rPr>
          <w:rFonts w:ascii="Times New Roman" w:hAnsi="Times New Roman" w:hint="eastAsia"/>
          <w:sz w:val="28"/>
          <w:szCs w:val="28"/>
          <w:lang w:val="bg-BG"/>
        </w:rPr>
        <w:t>ергономически</w:t>
      </w:r>
      <w:proofErr w:type="spellEnd"/>
      <w:r w:rsidRPr="00F71DD2">
        <w:rPr>
          <w:rFonts w:ascii="Times New Roman" w:hAnsi="Times New Roman"/>
          <w:sz w:val="28"/>
          <w:szCs w:val="28"/>
          <w:lang w:val="bg-BG"/>
        </w:rPr>
        <w:t xml:space="preserve">; </w:t>
      </w:r>
      <w:proofErr w:type="spellStart"/>
      <w:r w:rsidRPr="00F71DD2">
        <w:rPr>
          <w:rFonts w:ascii="Times New Roman" w:hAnsi="Times New Roman" w:hint="eastAsia"/>
          <w:sz w:val="28"/>
          <w:szCs w:val="28"/>
          <w:lang w:val="bg-BG"/>
        </w:rPr>
        <w:t>ремонто</w:t>
      </w:r>
      <w:proofErr w:type="spellEnd"/>
      <w:r w:rsidRPr="00F71DD2">
        <w:rPr>
          <w:rFonts w:ascii="Times New Roman" w:hAnsi="Times New Roman"/>
          <w:sz w:val="28"/>
          <w:szCs w:val="28"/>
          <w:lang w:val="bg-BG"/>
        </w:rPr>
        <w:t>-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пригодност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F71DD2">
        <w:rPr>
          <w:rFonts w:ascii="Times New Roman" w:hAnsi="Times New Roman"/>
          <w:sz w:val="28"/>
          <w:szCs w:val="28"/>
          <w:lang w:val="bg-BG"/>
        </w:rPr>
        <w:t>.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F71DD2">
        <w:rPr>
          <w:rFonts w:ascii="Times New Roman" w:hAnsi="Times New Roman"/>
          <w:sz w:val="28"/>
          <w:szCs w:val="28"/>
          <w:lang w:val="bg-BG"/>
        </w:rPr>
        <w:t>.</w:t>
      </w:r>
    </w:p>
    <w:p w:rsidR="0097738C" w:rsidRPr="00F71DD2" w:rsidRDefault="0097738C" w:rsidP="006227E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1DD2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използване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производствените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мощности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ефективност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производителност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характеристика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техническите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коефициенти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валутни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характеристики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F71DD2">
        <w:rPr>
          <w:rFonts w:ascii="Times New Roman" w:hAnsi="Times New Roman"/>
          <w:sz w:val="28"/>
          <w:szCs w:val="28"/>
          <w:lang w:val="bg-BG"/>
        </w:rPr>
        <w:t>.</w:t>
      </w:r>
    </w:p>
    <w:p w:rsidR="0097738C" w:rsidRPr="00F71DD2" w:rsidRDefault="0097738C" w:rsidP="006227E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1DD2">
        <w:rPr>
          <w:rFonts w:ascii="Times New Roman" w:hAnsi="Times New Roman" w:hint="eastAsia"/>
          <w:sz w:val="28"/>
          <w:szCs w:val="28"/>
          <w:lang w:val="bg-BG"/>
        </w:rPr>
        <w:t>социални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опазване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околната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безопасност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обслужване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облекчаване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премахване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тежък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непривлекателен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труд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спазване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71DD2">
        <w:rPr>
          <w:rFonts w:ascii="Times New Roman" w:hAnsi="Times New Roman" w:hint="eastAsia"/>
          <w:sz w:val="28"/>
          <w:szCs w:val="28"/>
          <w:lang w:val="bg-BG"/>
        </w:rPr>
        <w:t>хигинните</w:t>
      </w:r>
      <w:proofErr w:type="spellEnd"/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инфраструктура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обслужване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трудещите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F71DD2">
        <w:rPr>
          <w:rFonts w:ascii="Times New Roman" w:hAnsi="Times New Roman"/>
          <w:sz w:val="28"/>
          <w:szCs w:val="28"/>
          <w:lang w:val="bg-BG"/>
        </w:rPr>
        <w:t>.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F71DD2">
        <w:rPr>
          <w:rFonts w:ascii="Times New Roman" w:hAnsi="Times New Roman"/>
          <w:sz w:val="28"/>
          <w:szCs w:val="28"/>
          <w:lang w:val="bg-BG"/>
        </w:rPr>
        <w:t>.</w:t>
      </w:r>
    </w:p>
    <w:p w:rsidR="0097738C" w:rsidRPr="00F71DD2" w:rsidRDefault="0097738C" w:rsidP="006227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1DD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гледна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обновяване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техниката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научно</w:t>
      </w:r>
      <w:r w:rsidRPr="00F71DD2">
        <w:rPr>
          <w:rFonts w:ascii="Times New Roman" w:hAnsi="Times New Roman"/>
          <w:sz w:val="28"/>
          <w:szCs w:val="28"/>
          <w:lang w:val="bg-BG"/>
        </w:rPr>
        <w:t>-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техническите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изследвания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внедряването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производствено</w:t>
      </w:r>
      <w:r w:rsidRPr="00F71DD2">
        <w:rPr>
          <w:rFonts w:ascii="Times New Roman" w:hAnsi="Times New Roman"/>
          <w:sz w:val="28"/>
          <w:szCs w:val="28"/>
          <w:lang w:val="bg-BG"/>
        </w:rPr>
        <w:t>-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стопанска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експлоатация</w:t>
      </w:r>
      <w:r w:rsidRPr="00F71DD2">
        <w:rPr>
          <w:rFonts w:ascii="Times New Roman" w:hAnsi="Times New Roman"/>
          <w:sz w:val="28"/>
          <w:szCs w:val="28"/>
          <w:lang w:val="bg-BG"/>
        </w:rPr>
        <w:t>.</w:t>
      </w:r>
    </w:p>
    <w:p w:rsidR="0097738C" w:rsidRPr="00F71DD2" w:rsidRDefault="0097738C" w:rsidP="006227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1DD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гледна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взаимоотношението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="00F71DD2"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/>
          <w:sz w:val="28"/>
          <w:szCs w:val="28"/>
          <w:lang w:val="bg-BG"/>
        </w:rPr>
        <w:t>-</w:t>
      </w:r>
      <w:r w:rsidR="00F71DD2"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реализация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вземането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решението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реализацията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решението</w:t>
      </w:r>
      <w:r w:rsidRPr="00F71DD2">
        <w:rPr>
          <w:rFonts w:ascii="Times New Roman" w:hAnsi="Times New Roman"/>
          <w:sz w:val="28"/>
          <w:szCs w:val="28"/>
          <w:lang w:val="bg-BG"/>
        </w:rPr>
        <w:t>.</w:t>
      </w:r>
    </w:p>
    <w:p w:rsidR="0097738C" w:rsidRPr="00F71DD2" w:rsidRDefault="0097738C" w:rsidP="006227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1DD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гледище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предвиждането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предвиждане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предвиден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предвидим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);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без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предвиждане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непредвиден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1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1DD2">
        <w:rPr>
          <w:rFonts w:ascii="Times New Roman" w:hAnsi="Times New Roman" w:hint="eastAsia"/>
          <w:sz w:val="28"/>
          <w:szCs w:val="28"/>
          <w:lang w:val="bg-BG"/>
        </w:rPr>
        <w:t>непредвидим</w:t>
      </w:r>
      <w:r w:rsidRPr="00F71DD2">
        <w:rPr>
          <w:rFonts w:ascii="Times New Roman" w:hAnsi="Times New Roman"/>
          <w:sz w:val="28"/>
          <w:szCs w:val="28"/>
          <w:lang w:val="bg-BG"/>
        </w:rPr>
        <w:t>).</w:t>
      </w:r>
    </w:p>
    <w:p w:rsidR="004A2B78" w:rsidRDefault="004A2B78" w:rsidP="004A2B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b/>
          <w:sz w:val="28"/>
          <w:szCs w:val="28"/>
          <w:lang w:val="bg-BG"/>
        </w:rPr>
        <w:t>Рискът</w:t>
      </w:r>
      <w:r w:rsidRPr="004A2B7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b/>
          <w:sz w:val="28"/>
          <w:szCs w:val="28"/>
          <w:lang w:val="bg-BG"/>
        </w:rPr>
        <w:t>като</w:t>
      </w:r>
      <w:r w:rsidRPr="004A2B7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b/>
          <w:sz w:val="28"/>
          <w:szCs w:val="28"/>
          <w:lang w:val="bg-BG"/>
        </w:rPr>
        <w:t>категория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Приетото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определение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понятието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неговата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класификация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позволява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класифицира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обществена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категория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разностранно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проявление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инвестиционните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допускат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технически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технологически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социални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смисъл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говори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техническа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технологическа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икономическа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социална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категория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случаите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lastRenderedPageBreak/>
        <w:t>изследва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сферата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области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квалифициран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категория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4A2B78">
        <w:rPr>
          <w:rFonts w:ascii="Times New Roman" w:hAnsi="Times New Roman"/>
          <w:sz w:val="28"/>
          <w:szCs w:val="28"/>
          <w:lang w:val="bg-BG"/>
        </w:rPr>
        <w:t>.</w:t>
      </w:r>
    </w:p>
    <w:p w:rsidR="004A2B78" w:rsidRDefault="004A2B78" w:rsidP="004A2B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b/>
          <w:sz w:val="28"/>
          <w:szCs w:val="28"/>
          <w:lang w:val="bg-BG"/>
        </w:rPr>
        <w:t>Характеристики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A2B78">
        <w:rPr>
          <w:rFonts w:ascii="Times New Roman" w:hAnsi="Times New Roman"/>
          <w:sz w:val="28"/>
          <w:szCs w:val="28"/>
          <w:lang w:val="bg-BG"/>
        </w:rPr>
        <w:t>:</w:t>
      </w:r>
    </w:p>
    <w:p w:rsidR="004A2B78" w:rsidRPr="004A2B78" w:rsidRDefault="004A2B78" w:rsidP="006227E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явление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реалния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живот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обективно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премахне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ограничи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прехвърли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замести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раздели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компенсира</w:t>
      </w:r>
      <w:r w:rsidRPr="004A2B78">
        <w:rPr>
          <w:rFonts w:ascii="Times New Roman" w:hAnsi="Times New Roman"/>
          <w:sz w:val="28"/>
          <w:szCs w:val="28"/>
          <w:lang w:val="bg-BG"/>
        </w:rPr>
        <w:t>;</w:t>
      </w:r>
    </w:p>
    <w:p w:rsidR="004A2B78" w:rsidRPr="004A2B78" w:rsidRDefault="004A2B78" w:rsidP="006227E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възниква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взаимодействие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човека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създадените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него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стопански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обществени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заобикалящата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природна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4A2B78">
        <w:rPr>
          <w:rFonts w:ascii="Times New Roman" w:hAnsi="Times New Roman"/>
          <w:sz w:val="28"/>
          <w:szCs w:val="28"/>
          <w:lang w:val="bg-BG"/>
        </w:rPr>
        <w:t>;</w:t>
      </w:r>
    </w:p>
    <w:p w:rsidR="004A2B78" w:rsidRPr="004A2B78" w:rsidRDefault="004A2B78" w:rsidP="006227E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проявява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разглеждано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статика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динамика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под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формата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разминаване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действителните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очакваните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желани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4A2B78">
        <w:rPr>
          <w:rFonts w:ascii="Times New Roman" w:hAnsi="Times New Roman"/>
          <w:sz w:val="28"/>
          <w:szCs w:val="28"/>
          <w:lang w:val="bg-BG"/>
        </w:rPr>
        <w:t>;</w:t>
      </w:r>
    </w:p>
    <w:p w:rsidR="004A2B78" w:rsidRPr="004A2B78" w:rsidRDefault="004A2B78" w:rsidP="006227E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sz w:val="28"/>
          <w:szCs w:val="28"/>
          <w:lang w:val="bg-BG"/>
        </w:rPr>
        <w:t>Обективната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основа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многовариантния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4A2B78">
        <w:rPr>
          <w:rFonts w:ascii="Times New Roman" w:hAnsi="Times New Roman" w:hint="eastAsia"/>
          <w:sz w:val="28"/>
          <w:szCs w:val="28"/>
          <w:lang w:val="bg-BG"/>
        </w:rPr>
        <w:t>вероятностет</w:t>
      </w:r>
      <w:proofErr w:type="spellEnd"/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характер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елементите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осъществява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липсата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обективна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еднозначна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своевременна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бъдещото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4A2B78">
        <w:rPr>
          <w:rFonts w:ascii="Times New Roman" w:hAnsi="Times New Roman"/>
          <w:sz w:val="28"/>
          <w:szCs w:val="28"/>
          <w:lang w:val="bg-BG"/>
        </w:rPr>
        <w:t>;</w:t>
      </w:r>
    </w:p>
    <w:p w:rsidR="004A2B78" w:rsidRPr="004A2B78" w:rsidRDefault="004A2B78" w:rsidP="006227E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sz w:val="28"/>
          <w:szCs w:val="28"/>
          <w:lang w:val="bg-BG"/>
        </w:rPr>
        <w:t>Вероятностният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характер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елементите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повечето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изхода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резултата</w:t>
      </w:r>
      <w:r w:rsidRPr="004A2B78">
        <w:rPr>
          <w:rFonts w:ascii="Times New Roman" w:hAnsi="Times New Roman"/>
          <w:sz w:val="28"/>
          <w:szCs w:val="28"/>
          <w:lang w:val="bg-BG"/>
        </w:rPr>
        <w:t>;</w:t>
      </w:r>
    </w:p>
    <w:p w:rsidR="004A2B78" w:rsidRPr="004A2B78" w:rsidRDefault="004A2B78" w:rsidP="006227E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4A2B78">
        <w:rPr>
          <w:rFonts w:ascii="Times New Roman" w:hAnsi="Times New Roman"/>
          <w:sz w:val="28"/>
          <w:szCs w:val="28"/>
          <w:lang w:val="bg-BG"/>
        </w:rPr>
        <w:t>:</w:t>
      </w:r>
    </w:p>
    <w:p w:rsidR="004A2B78" w:rsidRPr="004A2B78" w:rsidRDefault="004A2B78" w:rsidP="006227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наличие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два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изхода</w:t>
      </w:r>
      <w:r w:rsidRPr="004A2B78">
        <w:rPr>
          <w:rFonts w:ascii="Times New Roman" w:hAnsi="Times New Roman"/>
          <w:sz w:val="28"/>
          <w:szCs w:val="28"/>
          <w:lang w:val="bg-BG"/>
        </w:rPr>
        <w:t>;</w:t>
      </w:r>
    </w:p>
    <w:p w:rsidR="004A2B78" w:rsidRPr="004A2B78" w:rsidRDefault="004A2B78" w:rsidP="006227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наличие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изход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нежелан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свързан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загуба</w:t>
      </w:r>
      <w:r w:rsidRPr="004A2B78">
        <w:rPr>
          <w:rFonts w:ascii="Times New Roman" w:hAnsi="Times New Roman"/>
          <w:sz w:val="28"/>
          <w:szCs w:val="28"/>
          <w:lang w:val="bg-BG"/>
        </w:rPr>
        <w:t>;</w:t>
      </w:r>
    </w:p>
    <w:p w:rsidR="004A2B78" w:rsidRPr="004A2B78" w:rsidRDefault="004A2B78" w:rsidP="006227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вероятност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настъпване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изход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границите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0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1.</w:t>
      </w:r>
    </w:p>
    <w:p w:rsidR="004A2B78" w:rsidRPr="004A2B78" w:rsidRDefault="004A2B78" w:rsidP="006227E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лежи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бъдещето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миналото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пред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нас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зад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нас</w:t>
      </w:r>
      <w:r w:rsidRPr="004A2B78">
        <w:rPr>
          <w:rFonts w:ascii="Times New Roman" w:hAnsi="Times New Roman"/>
          <w:sz w:val="28"/>
          <w:szCs w:val="28"/>
          <w:lang w:val="bg-BG"/>
        </w:rPr>
        <w:t>. “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гледаме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рамо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видим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връхлитащата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кола</w:t>
      </w:r>
      <w:r w:rsidRPr="004A2B78">
        <w:rPr>
          <w:rFonts w:ascii="Times New Roman" w:hAnsi="Times New Roman"/>
          <w:sz w:val="28"/>
          <w:szCs w:val="28"/>
          <w:lang w:val="bg-BG"/>
        </w:rPr>
        <w:t>.”</w:t>
      </w:r>
    </w:p>
    <w:p w:rsidR="004A2B78" w:rsidRPr="004A2B78" w:rsidRDefault="004A2B78" w:rsidP="006227E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свързва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възможната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възвръщаемост</w:t>
      </w:r>
      <w:r w:rsidRPr="004A2B78">
        <w:rPr>
          <w:rFonts w:ascii="Times New Roman" w:hAnsi="Times New Roman"/>
          <w:sz w:val="28"/>
          <w:szCs w:val="28"/>
          <w:lang w:val="bg-BG"/>
        </w:rPr>
        <w:t>- “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лошо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нещо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стане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още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4A2B78">
        <w:rPr>
          <w:rFonts w:ascii="Times New Roman" w:hAnsi="Times New Roman"/>
          <w:sz w:val="28"/>
          <w:szCs w:val="28"/>
          <w:lang w:val="bg-BG"/>
        </w:rPr>
        <w:t>-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лошо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съжаляваме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сме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направили”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Никога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мислете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4A2B78">
        <w:rPr>
          <w:rFonts w:ascii="Times New Roman" w:hAnsi="Times New Roman"/>
          <w:sz w:val="28"/>
          <w:szCs w:val="28"/>
          <w:lang w:val="bg-BG"/>
        </w:rPr>
        <w:t>-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лошо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стане”</w:t>
      </w:r>
      <w:r w:rsidRPr="004A2B78">
        <w:rPr>
          <w:rFonts w:ascii="Times New Roman" w:hAnsi="Times New Roman"/>
          <w:sz w:val="28"/>
          <w:szCs w:val="28"/>
          <w:lang w:val="bg-BG"/>
        </w:rPr>
        <w:t>.</w:t>
      </w:r>
    </w:p>
    <w:p w:rsidR="00547069" w:rsidRPr="00547069" w:rsidRDefault="00547069" w:rsidP="0054706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47069">
        <w:rPr>
          <w:rFonts w:ascii="Times New Roman" w:hAnsi="Times New Roman" w:hint="eastAsia"/>
          <w:b/>
          <w:sz w:val="28"/>
          <w:szCs w:val="28"/>
          <w:lang w:val="bg-BG"/>
        </w:rPr>
        <w:lastRenderedPageBreak/>
        <w:t>Елементи</w:t>
      </w:r>
      <w:r w:rsidRPr="0054706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547069">
        <w:rPr>
          <w:rFonts w:ascii="Times New Roman" w:hAnsi="Times New Roman"/>
          <w:sz w:val="28"/>
          <w:szCs w:val="28"/>
          <w:lang w:val="bg-BG"/>
        </w:rPr>
        <w:t>:</w:t>
      </w:r>
    </w:p>
    <w:p w:rsidR="00547069" w:rsidRPr="00547069" w:rsidRDefault="00547069" w:rsidP="006227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47069">
        <w:rPr>
          <w:rFonts w:ascii="Times New Roman" w:hAnsi="Times New Roman" w:hint="eastAsia"/>
          <w:sz w:val="28"/>
          <w:szCs w:val="28"/>
          <w:lang w:val="bg-BG"/>
        </w:rPr>
        <w:t>вероятност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настъпване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рисковото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събитие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Р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0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100%</w:t>
      </w:r>
    </w:p>
    <w:p w:rsidR="00547069" w:rsidRPr="00547069" w:rsidRDefault="00547069" w:rsidP="006227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47069">
        <w:rPr>
          <w:rFonts w:ascii="Times New Roman" w:hAnsi="Times New Roman" w:hint="eastAsia"/>
          <w:sz w:val="28"/>
          <w:szCs w:val="28"/>
          <w:lang w:val="bg-BG"/>
        </w:rPr>
        <w:t>честота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настъпване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рисковото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събитие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(F)</w:t>
      </w:r>
    </w:p>
    <w:p w:rsidR="00547069" w:rsidRPr="00547069" w:rsidRDefault="00547069" w:rsidP="006227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47069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негативно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настъпване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рисковото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събитие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качествена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загубата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1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малка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5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(</w:t>
      </w:r>
      <w:proofErr w:type="spellStart"/>
      <w:r w:rsidRPr="00547069">
        <w:rPr>
          <w:rFonts w:ascii="Times New Roman" w:hAnsi="Times New Roman"/>
          <w:sz w:val="28"/>
          <w:szCs w:val="28"/>
          <w:lang w:val="bg-BG"/>
        </w:rPr>
        <w:t>NI</w:t>
      </w:r>
      <w:proofErr w:type="spellEnd"/>
      <w:r w:rsidRPr="00547069">
        <w:rPr>
          <w:rFonts w:ascii="Times New Roman" w:hAnsi="Times New Roman"/>
          <w:sz w:val="28"/>
          <w:szCs w:val="28"/>
          <w:lang w:val="bg-BG"/>
        </w:rPr>
        <w:t>)</w:t>
      </w:r>
    </w:p>
    <w:p w:rsidR="00547069" w:rsidRPr="00547069" w:rsidRDefault="00547069" w:rsidP="006227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47069">
        <w:rPr>
          <w:rFonts w:ascii="Times New Roman" w:hAnsi="Times New Roman" w:hint="eastAsia"/>
          <w:sz w:val="28"/>
          <w:szCs w:val="28"/>
          <w:lang w:val="bg-BG"/>
        </w:rPr>
        <w:t>относителна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значимост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сравнение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1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малка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5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І</w:t>
      </w:r>
      <w:r w:rsidRPr="00547069">
        <w:rPr>
          <w:rFonts w:ascii="Times New Roman" w:hAnsi="Times New Roman"/>
          <w:sz w:val="28"/>
          <w:szCs w:val="28"/>
          <w:lang w:val="bg-BG"/>
        </w:rPr>
        <w:t>)</w:t>
      </w:r>
    </w:p>
    <w:p w:rsidR="00547069" w:rsidRPr="00547069" w:rsidRDefault="00547069" w:rsidP="006227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547069">
        <w:rPr>
          <w:rFonts w:ascii="Times New Roman" w:hAnsi="Times New Roman" w:hint="eastAsia"/>
          <w:sz w:val="28"/>
          <w:szCs w:val="28"/>
          <w:lang w:val="bg-BG"/>
        </w:rPr>
        <w:t>изложеност</w:t>
      </w:r>
      <w:proofErr w:type="spellEnd"/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547069">
        <w:rPr>
          <w:rFonts w:ascii="Times New Roman" w:hAnsi="Times New Roman"/>
          <w:sz w:val="28"/>
          <w:szCs w:val="28"/>
          <w:lang w:val="bg-BG"/>
        </w:rPr>
        <w:t>=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вероятност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настъпване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Х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настъпването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1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малка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5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547069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547069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47069">
        <w:rPr>
          <w:rFonts w:ascii="Times New Roman" w:hAnsi="Times New Roman"/>
          <w:sz w:val="28"/>
          <w:szCs w:val="28"/>
          <w:lang w:val="bg-BG"/>
        </w:rPr>
        <w:t>)</w:t>
      </w:r>
    </w:p>
    <w:p w:rsidR="004A2B78" w:rsidRDefault="004A2B78" w:rsidP="004A2B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A2B78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4A2B78">
        <w:rPr>
          <w:rFonts w:ascii="Times New Roman" w:hAnsi="Times New Roman" w:hint="eastAsia"/>
          <w:sz w:val="28"/>
          <w:szCs w:val="28"/>
          <w:lang w:val="bg-BG"/>
        </w:rPr>
        <w:t>неопределността</w:t>
      </w:r>
      <w:proofErr w:type="spellEnd"/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две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неща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припокриват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известна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свързан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възможни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алтернативни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представени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показатели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знае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възможното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изразено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тяхната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вероятността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реализацията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Сумата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вероятностите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алтернативни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показател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единица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Несигурността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свързана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ситуацията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крайните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показателите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вариант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знаят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условност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известни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вероятностите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4A2B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A2B78">
        <w:rPr>
          <w:rFonts w:ascii="Times New Roman" w:hAnsi="Times New Roman" w:hint="eastAsia"/>
          <w:sz w:val="28"/>
          <w:szCs w:val="28"/>
          <w:lang w:val="bg-BG"/>
        </w:rPr>
        <w:t>реализиране</w:t>
      </w:r>
      <w:r w:rsidRPr="004A2B78">
        <w:rPr>
          <w:rFonts w:ascii="Times New Roman" w:hAnsi="Times New Roman"/>
          <w:sz w:val="28"/>
          <w:szCs w:val="28"/>
          <w:lang w:val="bg-BG"/>
        </w:rPr>
        <w:t>.</w:t>
      </w:r>
    </w:p>
    <w:p w:rsidR="004B31A3" w:rsidRPr="004B31A3" w:rsidRDefault="004B31A3" w:rsidP="004B31A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B31A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момента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4B31A3">
        <w:rPr>
          <w:rFonts w:ascii="Times New Roman" w:hAnsi="Times New Roman" w:hint="eastAsia"/>
          <w:sz w:val="28"/>
          <w:szCs w:val="28"/>
          <w:lang w:val="bg-BG"/>
        </w:rPr>
        <w:t>вемането</w:t>
      </w:r>
      <w:proofErr w:type="spellEnd"/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приема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ясни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точно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тогава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стойностите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очакваните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показатели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включени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вариантите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напълно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приемат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4B31A3">
        <w:rPr>
          <w:rFonts w:ascii="Times New Roman" w:hAnsi="Times New Roman" w:hint="eastAsia"/>
          <w:sz w:val="28"/>
          <w:szCs w:val="28"/>
          <w:lang w:val="bg-BG"/>
        </w:rPr>
        <w:t>независми</w:t>
      </w:r>
      <w:proofErr w:type="spellEnd"/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околната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случай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приема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налице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детерминираност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твърде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условна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4B31A3">
        <w:rPr>
          <w:rFonts w:ascii="Times New Roman" w:hAnsi="Times New Roman" w:hint="eastAsia"/>
          <w:sz w:val="28"/>
          <w:szCs w:val="28"/>
          <w:lang w:val="bg-BG"/>
        </w:rPr>
        <w:t>усковията</w:t>
      </w:r>
      <w:proofErr w:type="spellEnd"/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променят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непрекъснато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конкурентна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Тогава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решенията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отговарят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адекватно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настъпилите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промени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Изменения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началните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следващия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момент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под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случайни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довеждат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предвидените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показателите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lastRenderedPageBreak/>
        <w:t>ситуация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определи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вероятността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достигане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очакваните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4B31A3">
        <w:rPr>
          <w:rFonts w:ascii="Times New Roman" w:hAnsi="Times New Roman"/>
          <w:sz w:val="28"/>
          <w:szCs w:val="28"/>
          <w:lang w:val="bg-BG"/>
        </w:rPr>
        <w:t>.</w:t>
      </w:r>
    </w:p>
    <w:p w:rsidR="004B31A3" w:rsidRPr="004B31A3" w:rsidRDefault="004B31A3" w:rsidP="004B31A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B31A3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отдалечаването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влиянието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случайните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засилва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настъпва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условията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влияят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стойностите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показателите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вариант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непредсказуеми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Тогава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настъпва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предвиди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вероятността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реализиране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предвидените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случай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налице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неопределеност</w:t>
      </w:r>
      <w:r w:rsidRPr="004B31A3">
        <w:rPr>
          <w:rFonts w:ascii="Times New Roman" w:hAnsi="Times New Roman"/>
          <w:sz w:val="28"/>
          <w:szCs w:val="28"/>
          <w:lang w:val="bg-BG"/>
        </w:rPr>
        <w:t>.</w:t>
      </w:r>
    </w:p>
    <w:p w:rsidR="004B31A3" w:rsidRDefault="004B31A3" w:rsidP="00F65D7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B31A3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управлява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4B31A3">
        <w:rPr>
          <w:rFonts w:ascii="Times New Roman" w:hAnsi="Times New Roman"/>
          <w:sz w:val="28"/>
          <w:szCs w:val="28"/>
          <w:lang w:val="bg-BG"/>
        </w:rPr>
        <w:t>.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методи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позволяващи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4B31A3">
        <w:rPr>
          <w:rFonts w:ascii="Times New Roman" w:hAnsi="Times New Roman" w:hint="eastAsia"/>
          <w:sz w:val="28"/>
          <w:szCs w:val="28"/>
          <w:lang w:val="bg-BG"/>
        </w:rPr>
        <w:t>определна</w:t>
      </w:r>
      <w:proofErr w:type="spellEnd"/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прогнозира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настъпването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рисковото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събитие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вземат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мерки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снижаване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степента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31A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31A3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B31A3">
        <w:rPr>
          <w:rFonts w:ascii="Times New Roman" w:hAnsi="Times New Roman"/>
          <w:sz w:val="28"/>
          <w:szCs w:val="28"/>
          <w:lang w:val="bg-BG"/>
        </w:rPr>
        <w:t>.</w:t>
      </w:r>
      <w:r w:rsid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е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заложен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във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насочено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напред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управленско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="00F65D76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е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неделима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организационната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и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стратегия</w:t>
      </w:r>
      <w:r w:rsidR="00F65D76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не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не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поема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никакъв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="00F65D76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управлява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т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>.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е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методи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позволяващи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в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определна</w:t>
      </w:r>
      <w:proofErr w:type="spellEnd"/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прогнозира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настъпването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рисковото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събитие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и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вземат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мерки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снижаване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степента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5D76" w:rsidRPr="00F65D76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="00F65D76" w:rsidRPr="00F65D76">
        <w:rPr>
          <w:rFonts w:ascii="Times New Roman" w:hAnsi="Times New Roman"/>
          <w:sz w:val="28"/>
          <w:szCs w:val="28"/>
          <w:lang w:val="bg-BG"/>
        </w:rPr>
        <w:t>.</w:t>
      </w:r>
    </w:p>
    <w:p w:rsidR="00342DF9" w:rsidRPr="00342DF9" w:rsidRDefault="00342DF9" w:rsidP="00DA77A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342DF9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342DF9">
        <w:rPr>
          <w:rFonts w:ascii="Times New Roman" w:hAnsi="Times New Roman"/>
          <w:sz w:val="28"/>
          <w:szCs w:val="28"/>
          <w:lang w:val="bg-BG"/>
        </w:rPr>
        <w:t>-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мениджмънтът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съвременна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базираща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модерно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мислене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модерни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практики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действителността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сблъска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342DF9">
        <w:rPr>
          <w:rFonts w:ascii="Times New Roman" w:hAnsi="Times New Roman" w:hint="eastAsia"/>
          <w:sz w:val="28"/>
          <w:szCs w:val="28"/>
          <w:lang w:val="bg-BG"/>
        </w:rPr>
        <w:t>немодернизирано</w:t>
      </w:r>
      <w:proofErr w:type="spellEnd"/>
      <w:r w:rsidRPr="00342DF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инерционно</w:t>
      </w:r>
      <w:r w:rsidRPr="00342DF9">
        <w:rPr>
          <w:rFonts w:ascii="Times New Roman" w:hAnsi="Times New Roman"/>
          <w:sz w:val="28"/>
          <w:szCs w:val="28"/>
          <w:lang w:val="bg-BG"/>
        </w:rPr>
        <w:t>-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социалистическо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мислене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у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вземащите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решенията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342DF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42DF9">
        <w:rPr>
          <w:rFonts w:ascii="Times New Roman" w:hAnsi="Times New Roman" w:hint="eastAsia"/>
          <w:sz w:val="28"/>
          <w:szCs w:val="28"/>
          <w:lang w:val="bg-BG"/>
        </w:rPr>
        <w:t>компания</w:t>
      </w:r>
      <w:r w:rsidRPr="00342DF9">
        <w:rPr>
          <w:rFonts w:ascii="Times New Roman" w:hAnsi="Times New Roman"/>
          <w:sz w:val="28"/>
          <w:szCs w:val="28"/>
          <w:lang w:val="bg-BG"/>
        </w:rPr>
        <w:t>.</w:t>
      </w:r>
    </w:p>
    <w:p w:rsidR="00DA77AA" w:rsidRDefault="00DA77AA" w:rsidP="00DA77A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A77AA">
        <w:rPr>
          <w:rFonts w:ascii="Times New Roman" w:hAnsi="Times New Roman" w:hint="eastAsia"/>
          <w:b/>
          <w:sz w:val="28"/>
          <w:szCs w:val="28"/>
          <w:lang w:val="bg-BG"/>
        </w:rPr>
        <w:t>Управление</w:t>
      </w:r>
      <w:r w:rsidRPr="00DA77A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DA77A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b/>
          <w:sz w:val="28"/>
          <w:szCs w:val="28"/>
          <w:lang w:val="bg-BG"/>
        </w:rPr>
        <w:t>риска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дял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стопанското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занимава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36C0F">
        <w:rPr>
          <w:rFonts w:ascii="Times New Roman" w:hAnsi="Times New Roman"/>
          <w:sz w:val="28"/>
          <w:szCs w:val="28"/>
          <w:lang w:val="bg-BG"/>
        </w:rPr>
        <w:t xml:space="preserve">анализ,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36C0F">
        <w:rPr>
          <w:rFonts w:ascii="Times New Roman" w:hAnsi="Times New Roman"/>
          <w:sz w:val="28"/>
          <w:szCs w:val="28"/>
          <w:lang w:val="bg-BG"/>
        </w:rPr>
        <w:t>контрол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едн</w:t>
      </w:r>
      <w:r w:rsidR="00036C0F">
        <w:rPr>
          <w:rFonts w:ascii="Times New Roman" w:hAnsi="Times New Roman"/>
          <w:sz w:val="28"/>
          <w:szCs w:val="28"/>
          <w:lang w:val="bg-BG"/>
        </w:rPr>
        <w:t>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36C0F">
        <w:rPr>
          <w:rFonts w:ascii="Times New Roman" w:hAnsi="Times New Roman"/>
          <w:sz w:val="28"/>
          <w:szCs w:val="28"/>
          <w:lang w:val="bg-BG"/>
        </w:rPr>
        <w:t>организация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играе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основна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роля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проекти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начинания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намира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място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съставянето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планове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Формално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изследва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анализира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проследява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развитието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съществуващите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намали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lastRenderedPageBreak/>
        <w:t>негативния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ефект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евентуалното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настъпване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пък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предостави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възползване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настъпване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проактивен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работи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вредите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/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възможностите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преди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станат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реалност</w:t>
      </w:r>
      <w:r w:rsidRPr="00DA77AA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сполетят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едно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начинание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предвидени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наричат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известни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управлявани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Остава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части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как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предвидени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Такива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наричат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неизвестни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Такива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контролирани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техники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предвиждане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финансов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времеви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материален</w:t>
      </w:r>
      <w:r w:rsidRPr="00DA77A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77AA">
        <w:rPr>
          <w:rFonts w:ascii="Times New Roman" w:hAnsi="Times New Roman" w:hint="eastAsia"/>
          <w:sz w:val="28"/>
          <w:szCs w:val="28"/>
          <w:lang w:val="bg-BG"/>
        </w:rPr>
        <w:t>резерв</w:t>
      </w:r>
      <w:r w:rsidRPr="00DA77AA">
        <w:rPr>
          <w:rFonts w:ascii="Times New Roman" w:hAnsi="Times New Roman"/>
          <w:sz w:val="28"/>
          <w:szCs w:val="28"/>
          <w:lang w:val="bg-BG"/>
        </w:rPr>
        <w:t>.</w:t>
      </w:r>
    </w:p>
    <w:p w:rsidR="0010237E" w:rsidRDefault="0010237E" w:rsidP="0010237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0237E">
        <w:rPr>
          <w:rFonts w:ascii="Times New Roman" w:hAnsi="Times New Roman" w:hint="eastAsia"/>
          <w:b/>
          <w:sz w:val="28"/>
          <w:szCs w:val="28"/>
          <w:lang w:val="bg-BG"/>
        </w:rPr>
        <w:t>Идентифицирането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възможните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източници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самите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идентифицират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описват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Източниците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контекста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конкретен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разделени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две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външни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вътрешни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Външните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произлизат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функционират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участниците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социален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политически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технологически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характер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висшия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собствеността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стратегиите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вътрешна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нестабилност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конфликти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10237E">
        <w:rPr>
          <w:rFonts w:ascii="Times New Roman" w:hAnsi="Times New Roman"/>
          <w:sz w:val="28"/>
          <w:szCs w:val="28"/>
          <w:lang w:val="bg-BG"/>
        </w:rPr>
        <w:t>.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.)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клиентите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липса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заинтересованост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ангажираност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организационно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културни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различия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10237E">
        <w:rPr>
          <w:rFonts w:ascii="Times New Roman" w:hAnsi="Times New Roman"/>
          <w:sz w:val="28"/>
          <w:szCs w:val="28"/>
          <w:lang w:val="bg-BG"/>
        </w:rPr>
        <w:t>.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.).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Наричат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външни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защото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проектния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екип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число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проектния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пряко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влияе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Идентифицирането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външните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10237E">
        <w:rPr>
          <w:rFonts w:ascii="Times New Roman" w:hAnsi="Times New Roman"/>
          <w:sz w:val="28"/>
          <w:szCs w:val="28"/>
          <w:lang w:val="bg-BG"/>
        </w:rPr>
        <w:t>-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успешно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наличието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задълбочен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макросреда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микросреда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вътрешната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висш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10237E">
        <w:rPr>
          <w:rFonts w:ascii="Times New Roman" w:hAnsi="Times New Roman"/>
          <w:sz w:val="28"/>
          <w:szCs w:val="28"/>
          <w:lang w:val="bg-BG"/>
        </w:rPr>
        <w:t>/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човешки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10237E">
        <w:rPr>
          <w:rFonts w:ascii="Times New Roman" w:hAnsi="Times New Roman"/>
          <w:sz w:val="28"/>
          <w:szCs w:val="28"/>
          <w:lang w:val="bg-BG"/>
        </w:rPr>
        <w:t>.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.)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Вътрешните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самия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типа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него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малко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под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контрола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проектния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екип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проектния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мениджър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възрастта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натрупването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lastRenderedPageBreak/>
        <w:t>опит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значително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намалява</w:t>
      </w:r>
      <w:r w:rsidR="00800B12">
        <w:rPr>
          <w:rFonts w:ascii="Times New Roman" w:hAnsi="Times New Roman"/>
          <w:sz w:val="28"/>
          <w:szCs w:val="28"/>
          <w:lang w:val="bg-BG"/>
        </w:rPr>
        <w:t xml:space="preserve"> вероятността за настъпване на съответния риск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такива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неяснота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ролите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отговорностите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вътре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екипа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липсата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дисциплина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ред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липсата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качества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познания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липсата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мотивация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текучество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внедряването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нова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10237E">
        <w:rPr>
          <w:rFonts w:ascii="Times New Roman" w:hAnsi="Times New Roman"/>
          <w:sz w:val="28"/>
          <w:szCs w:val="28"/>
          <w:lang w:val="bg-BG"/>
        </w:rPr>
        <w:t>.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прави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разлика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общи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присъщи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проекти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специфични</w:t>
      </w:r>
      <w:r w:rsidRPr="0010237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0237E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="00623D4D">
        <w:rPr>
          <w:rFonts w:ascii="Times New Roman" w:hAnsi="Times New Roman"/>
          <w:sz w:val="28"/>
          <w:szCs w:val="28"/>
          <w:lang w:val="bg-BG"/>
        </w:rPr>
        <w:t>.</w:t>
      </w:r>
    </w:p>
    <w:p w:rsidR="00623D4D" w:rsidRPr="00623D4D" w:rsidRDefault="00623D4D" w:rsidP="00623D4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23D4D">
        <w:rPr>
          <w:rFonts w:ascii="Times New Roman" w:hAnsi="Times New Roman" w:hint="eastAsia"/>
          <w:b/>
          <w:sz w:val="28"/>
          <w:szCs w:val="28"/>
          <w:lang w:val="bg-BG"/>
        </w:rPr>
        <w:t>Анализът</w:t>
      </w:r>
      <w:r w:rsidRPr="00623D4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b/>
          <w:sz w:val="28"/>
          <w:szCs w:val="28"/>
          <w:lang w:val="bg-BG"/>
        </w:rPr>
        <w:t>и</w:t>
      </w:r>
      <w:r w:rsidRPr="00623D4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b/>
          <w:sz w:val="28"/>
          <w:szCs w:val="28"/>
          <w:lang w:val="bg-BG"/>
        </w:rPr>
        <w:t>оценката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анализират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вероятността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сбъднат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евентуалните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последиците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постави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количествена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база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623D4D">
        <w:rPr>
          <w:rFonts w:ascii="Times New Roman" w:hAnsi="Times New Roman" w:hint="eastAsia"/>
          <w:sz w:val="28"/>
          <w:szCs w:val="28"/>
          <w:lang w:val="bg-BG"/>
        </w:rPr>
        <w:t>приоритизирани</w:t>
      </w:r>
      <w:proofErr w:type="spellEnd"/>
      <w:r w:rsidRPr="00623D4D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модифицирането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).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Тук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обаче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вземе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предвид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факта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конкретния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момент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настъпване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последиците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окаже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Използвайки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показател</w:t>
      </w:r>
      <w:r w:rsidR="00800B12">
        <w:rPr>
          <w:rFonts w:ascii="Times New Roman" w:hAnsi="Times New Roman"/>
          <w:sz w:val="28"/>
          <w:szCs w:val="28"/>
          <w:lang w:val="bg-BG"/>
        </w:rPr>
        <w:t>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въвежда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623D4D">
        <w:rPr>
          <w:rFonts w:ascii="Times New Roman" w:hAnsi="Times New Roman"/>
          <w:sz w:val="28"/>
          <w:szCs w:val="28"/>
          <w:lang w:val="bg-BG"/>
        </w:rPr>
        <w:t>.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нар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матрица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степента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623D4D">
        <w:rPr>
          <w:rFonts w:ascii="Times New Roman" w:hAnsi="Times New Roman"/>
          <w:sz w:val="28"/>
          <w:szCs w:val="28"/>
          <w:lang w:val="bg-BG"/>
        </w:rPr>
        <w:t>.</w:t>
      </w:r>
    </w:p>
    <w:p w:rsidR="00623D4D" w:rsidRDefault="00623D4D" w:rsidP="00623D4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23D4D">
        <w:rPr>
          <w:rFonts w:ascii="Times New Roman" w:hAnsi="Times New Roman" w:hint="eastAsia"/>
          <w:sz w:val="28"/>
          <w:szCs w:val="28"/>
          <w:lang w:val="bg-BG"/>
        </w:rPr>
        <w:t>Оценката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получава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показател</w:t>
      </w:r>
      <w:r w:rsidR="00800B12">
        <w:rPr>
          <w:rFonts w:ascii="Times New Roman" w:hAnsi="Times New Roman"/>
          <w:sz w:val="28"/>
          <w:szCs w:val="28"/>
          <w:lang w:val="bg-BG"/>
        </w:rPr>
        <w:t>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нарича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Съществуват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два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подхода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оценяването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отгоре</w:t>
      </w:r>
      <w:r w:rsidRPr="00623D4D">
        <w:rPr>
          <w:rFonts w:ascii="Times New Roman" w:hAnsi="Times New Roman"/>
          <w:sz w:val="28"/>
          <w:szCs w:val="28"/>
          <w:lang w:val="bg-BG"/>
        </w:rPr>
        <w:t>-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надолу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отдолу</w:t>
      </w:r>
      <w:r w:rsidRPr="00623D4D">
        <w:rPr>
          <w:rFonts w:ascii="Times New Roman" w:hAnsi="Times New Roman"/>
          <w:sz w:val="28"/>
          <w:szCs w:val="28"/>
          <w:lang w:val="bg-BG"/>
        </w:rPr>
        <w:t>-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нагоре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подхода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отгоре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надолу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разработва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списък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потенциалните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рискови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Оценката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база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предишен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опит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Стремежът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потенциалните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връзки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моментите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настъпване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възможните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последици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дава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вземат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предварителни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предотврати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намали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влиянието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подхода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отдолу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нагоре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анализират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детайлно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623D4D">
        <w:rPr>
          <w:rFonts w:ascii="Times New Roman" w:hAnsi="Times New Roman"/>
          <w:sz w:val="28"/>
          <w:szCs w:val="28"/>
          <w:lang w:val="bg-BG"/>
        </w:rPr>
        <w:t>-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ниското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Оценяват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алтернативните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критични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пътища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изчисляват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времетраенето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продължителността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осигури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ръководителите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заложат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буфери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помощта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биха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посрещнали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негативните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последици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реализирането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практика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подход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предполага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невъзможност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ръководителя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lastRenderedPageBreak/>
        <w:t>да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предвиди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предприеме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превантивни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избягването</w:t>
      </w:r>
      <w:r w:rsidRPr="00623D4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3D4D">
        <w:rPr>
          <w:rFonts w:ascii="Times New Roman" w:hAnsi="Times New Roman" w:hint="eastAsia"/>
          <w:sz w:val="28"/>
          <w:szCs w:val="28"/>
          <w:lang w:val="bg-BG"/>
        </w:rPr>
        <w:t>му</w:t>
      </w:r>
      <w:r w:rsidRPr="00623D4D">
        <w:rPr>
          <w:rFonts w:ascii="Times New Roman" w:hAnsi="Times New Roman"/>
          <w:sz w:val="28"/>
          <w:szCs w:val="28"/>
          <w:lang w:val="bg-BG"/>
        </w:rPr>
        <w:t>.</w:t>
      </w:r>
    </w:p>
    <w:p w:rsidR="0047741A" w:rsidRPr="0047741A" w:rsidRDefault="0047741A" w:rsidP="0047741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7741A">
        <w:rPr>
          <w:rFonts w:ascii="Times New Roman" w:hAnsi="Times New Roman" w:hint="eastAsia"/>
          <w:b/>
          <w:sz w:val="28"/>
          <w:szCs w:val="28"/>
          <w:lang w:val="bg-BG"/>
        </w:rPr>
        <w:t>Отговорът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спрямо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даден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47741A">
        <w:rPr>
          <w:rFonts w:ascii="Times New Roman" w:hAnsi="Times New Roman"/>
          <w:sz w:val="28"/>
          <w:szCs w:val="28"/>
          <w:lang w:val="bg-BG"/>
        </w:rPr>
        <w:t>:</w:t>
      </w:r>
    </w:p>
    <w:p w:rsidR="0047741A" w:rsidRPr="0047741A" w:rsidRDefault="0047741A" w:rsidP="006227E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7741A">
        <w:rPr>
          <w:rFonts w:ascii="Times New Roman" w:hAnsi="Times New Roman" w:hint="eastAsia"/>
          <w:sz w:val="28"/>
          <w:szCs w:val="28"/>
          <w:lang w:val="bg-BG"/>
        </w:rPr>
        <w:t>Избягване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Понякога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променена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избегнат</w:t>
      </w:r>
      <w:r w:rsidRPr="0047741A">
        <w:rPr>
          <w:rFonts w:ascii="Times New Roman" w:hAnsi="Times New Roman"/>
          <w:sz w:val="28"/>
          <w:szCs w:val="28"/>
          <w:lang w:val="bg-BG"/>
        </w:rPr>
        <w:t>;</w:t>
      </w:r>
    </w:p>
    <w:p w:rsidR="0047741A" w:rsidRPr="0047741A" w:rsidRDefault="0047741A" w:rsidP="006227E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7741A">
        <w:rPr>
          <w:rFonts w:ascii="Times New Roman" w:hAnsi="Times New Roman" w:hint="eastAsia"/>
          <w:sz w:val="28"/>
          <w:szCs w:val="28"/>
          <w:lang w:val="bg-BG"/>
        </w:rPr>
        <w:t>Трансфериране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/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споделяне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трансферирането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изнасяне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идентифицирания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външна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Типични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примери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трансфериране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47741A">
        <w:rPr>
          <w:rFonts w:ascii="Times New Roman" w:hAnsi="Times New Roman" w:hint="eastAsia"/>
          <w:sz w:val="28"/>
          <w:szCs w:val="28"/>
          <w:lang w:val="bg-BG"/>
        </w:rPr>
        <w:t>аутсорсинг</w:t>
      </w:r>
      <w:proofErr w:type="spellEnd"/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застраховане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хеджиране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47741A">
        <w:rPr>
          <w:rFonts w:ascii="Times New Roman" w:hAnsi="Times New Roman"/>
          <w:sz w:val="28"/>
          <w:szCs w:val="28"/>
          <w:lang w:val="bg-BG"/>
        </w:rPr>
        <w:t>;</w:t>
      </w:r>
    </w:p>
    <w:p w:rsidR="0047741A" w:rsidRPr="0047741A" w:rsidRDefault="0047741A" w:rsidP="006227E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7741A">
        <w:rPr>
          <w:rFonts w:ascii="Times New Roman" w:hAnsi="Times New Roman" w:hint="eastAsia"/>
          <w:sz w:val="28"/>
          <w:szCs w:val="28"/>
          <w:lang w:val="bg-BG"/>
        </w:rPr>
        <w:t>Омекотяване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/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ограничаване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избегнат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приемлива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алтернатива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омекотен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стъпки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сведат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минимум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щетите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случай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рисково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събитие</w:t>
      </w:r>
      <w:r w:rsidRPr="0047741A">
        <w:rPr>
          <w:rFonts w:ascii="Times New Roman" w:hAnsi="Times New Roman"/>
          <w:sz w:val="28"/>
          <w:szCs w:val="28"/>
          <w:lang w:val="bg-BG"/>
        </w:rPr>
        <w:t>;</w:t>
      </w:r>
    </w:p>
    <w:p w:rsidR="0047741A" w:rsidRPr="0047741A" w:rsidRDefault="0047741A" w:rsidP="006227E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7741A">
        <w:rPr>
          <w:rFonts w:ascii="Times New Roman" w:hAnsi="Times New Roman" w:hint="eastAsia"/>
          <w:sz w:val="28"/>
          <w:szCs w:val="28"/>
          <w:lang w:val="bg-BG"/>
        </w:rPr>
        <w:t>Приемане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какво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предприеме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отговор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единствената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остава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осъзнат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7741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41A">
        <w:rPr>
          <w:rFonts w:ascii="Times New Roman" w:hAnsi="Times New Roman" w:hint="eastAsia"/>
          <w:sz w:val="28"/>
          <w:szCs w:val="28"/>
          <w:lang w:val="bg-BG"/>
        </w:rPr>
        <w:t>приет</w:t>
      </w:r>
      <w:r w:rsidRPr="0047741A">
        <w:rPr>
          <w:rFonts w:ascii="Times New Roman" w:hAnsi="Times New Roman"/>
          <w:sz w:val="28"/>
          <w:szCs w:val="28"/>
          <w:lang w:val="bg-BG"/>
        </w:rPr>
        <w:t>.</w:t>
      </w:r>
    </w:p>
    <w:p w:rsidR="00F65D76" w:rsidRDefault="0063457A" w:rsidP="004B31A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В </w:t>
      </w:r>
      <w:r w:rsidRPr="0063457A">
        <w:rPr>
          <w:rFonts w:ascii="Times New Roman" w:hAnsi="Times New Roman"/>
          <w:b/>
          <w:sz w:val="28"/>
          <w:szCs w:val="28"/>
          <w:lang w:val="bg-BG"/>
        </w:rPr>
        <w:t>с</w:t>
      </w:r>
      <w:r w:rsidRPr="0063457A">
        <w:rPr>
          <w:rFonts w:ascii="Times New Roman" w:hAnsi="Times New Roman" w:hint="eastAsia"/>
          <w:b/>
          <w:sz w:val="28"/>
          <w:szCs w:val="28"/>
          <w:lang w:val="bg-BG"/>
        </w:rPr>
        <w:t>тандартите</w:t>
      </w:r>
      <w:r w:rsidRPr="0063457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b/>
          <w:sz w:val="28"/>
          <w:szCs w:val="28"/>
          <w:lang w:val="bg-BG"/>
        </w:rPr>
        <w:t>по</w:t>
      </w:r>
      <w:r w:rsidRPr="0063457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b/>
          <w:sz w:val="28"/>
          <w:szCs w:val="28"/>
          <w:lang w:val="bg-BG"/>
        </w:rPr>
        <w:t>управление</w:t>
      </w:r>
      <w:r w:rsidRPr="0063457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63457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b/>
          <w:sz w:val="28"/>
          <w:szCs w:val="28"/>
          <w:lang w:val="bg-BG"/>
        </w:rPr>
        <w:t>риска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Стандарт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63457A">
        <w:rPr>
          <w:rFonts w:ascii="Times New Roman" w:hAnsi="Times New Roman"/>
          <w:sz w:val="28"/>
          <w:szCs w:val="28"/>
          <w:lang w:val="bg-BG"/>
        </w:rPr>
        <w:t>ISO</w:t>
      </w:r>
      <w:proofErr w:type="spellEnd"/>
      <w:r w:rsidRPr="0063457A">
        <w:rPr>
          <w:rFonts w:ascii="Times New Roman" w:hAnsi="Times New Roman"/>
          <w:sz w:val="28"/>
          <w:szCs w:val="28"/>
          <w:lang w:val="bg-BG"/>
        </w:rPr>
        <w:t xml:space="preserve"> 31000 “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63457A">
        <w:rPr>
          <w:rFonts w:ascii="Times New Roman" w:hAnsi="Times New Roman"/>
          <w:sz w:val="28"/>
          <w:szCs w:val="28"/>
          <w:lang w:val="bg-BG"/>
        </w:rPr>
        <w:t>-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мениджмънт”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и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Стандарт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63457A">
        <w:rPr>
          <w:rFonts w:ascii="Times New Roman" w:hAnsi="Times New Roman"/>
          <w:sz w:val="28"/>
          <w:szCs w:val="28"/>
          <w:lang w:val="bg-BG"/>
        </w:rPr>
        <w:t>ISO</w:t>
      </w:r>
      <w:proofErr w:type="spellEnd"/>
      <w:r w:rsidRPr="0063457A">
        <w:rPr>
          <w:rFonts w:ascii="Times New Roman" w:hAnsi="Times New Roman"/>
          <w:sz w:val="28"/>
          <w:szCs w:val="28"/>
          <w:lang w:val="bg-BG"/>
        </w:rPr>
        <w:t xml:space="preserve"> 31010 “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63457A">
        <w:rPr>
          <w:rFonts w:ascii="Times New Roman" w:hAnsi="Times New Roman"/>
          <w:sz w:val="28"/>
          <w:szCs w:val="28"/>
          <w:lang w:val="bg-BG"/>
        </w:rPr>
        <w:t>-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Ръководни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принципи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рисковете”</w:t>
      </w:r>
      <w:r>
        <w:rPr>
          <w:rFonts w:ascii="Times New Roman" w:hAnsi="Times New Roman"/>
          <w:sz w:val="28"/>
          <w:szCs w:val="28"/>
          <w:lang w:val="bg-BG"/>
        </w:rPr>
        <w:t xml:space="preserve"> е записано следното:</w:t>
      </w:r>
    </w:p>
    <w:p w:rsidR="0063457A" w:rsidRPr="0063457A" w:rsidRDefault="0063457A" w:rsidP="0063457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„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Въздействие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несигурността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целите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63457A">
        <w:rPr>
          <w:rFonts w:ascii="Times New Roman" w:hAnsi="Times New Roman"/>
          <w:sz w:val="28"/>
          <w:szCs w:val="28"/>
          <w:lang w:val="bg-BG"/>
        </w:rPr>
        <w:t>-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същественото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разбирането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стандарти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следното</w:t>
      </w:r>
      <w:r w:rsidRPr="0063457A">
        <w:rPr>
          <w:rFonts w:ascii="Times New Roman" w:hAnsi="Times New Roman"/>
          <w:sz w:val="28"/>
          <w:szCs w:val="28"/>
          <w:lang w:val="bg-BG"/>
        </w:rPr>
        <w:t>:</w:t>
      </w:r>
    </w:p>
    <w:p w:rsidR="0063457A" w:rsidRPr="0063457A" w:rsidRDefault="0063457A" w:rsidP="006227EB">
      <w:pPr>
        <w:pStyle w:val="ListParagraph"/>
        <w:numPr>
          <w:ilvl w:val="0"/>
          <w:numId w:val="16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63457A">
        <w:rPr>
          <w:rFonts w:ascii="Times New Roman" w:hAnsi="Times New Roman" w:hint="eastAsia"/>
          <w:sz w:val="28"/>
          <w:szCs w:val="28"/>
          <w:lang w:val="bg-BG"/>
        </w:rPr>
        <w:t>Акцентът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променя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събитието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нещо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случи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въздействието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ефекта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последствията</w:t>
      </w:r>
      <w:r w:rsidRPr="0063457A">
        <w:rPr>
          <w:rFonts w:ascii="Times New Roman" w:hAnsi="Times New Roman"/>
          <w:sz w:val="28"/>
          <w:szCs w:val="28"/>
          <w:lang w:val="bg-BG"/>
        </w:rPr>
        <w:t>.</w:t>
      </w:r>
    </w:p>
    <w:p w:rsidR="0063457A" w:rsidRPr="0063457A" w:rsidRDefault="0063457A" w:rsidP="006227EB">
      <w:pPr>
        <w:pStyle w:val="ListParagraph"/>
        <w:numPr>
          <w:ilvl w:val="0"/>
          <w:numId w:val="16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63457A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свързан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въздействието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Компанията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63457A">
        <w:rPr>
          <w:rFonts w:ascii="Times New Roman" w:hAnsi="Times New Roman"/>
          <w:sz w:val="28"/>
          <w:szCs w:val="28"/>
          <w:lang w:val="bg-BG"/>
        </w:rPr>
        <w:t>.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отправна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63457A">
        <w:rPr>
          <w:rFonts w:ascii="Times New Roman" w:hAnsi="Times New Roman"/>
          <w:sz w:val="28"/>
          <w:szCs w:val="28"/>
          <w:lang w:val="bg-BG"/>
        </w:rPr>
        <w:t>.</w:t>
      </w:r>
    </w:p>
    <w:p w:rsidR="0063457A" w:rsidRPr="0063457A" w:rsidRDefault="0063457A" w:rsidP="006227EB">
      <w:pPr>
        <w:pStyle w:val="ListParagraph"/>
        <w:numPr>
          <w:ilvl w:val="0"/>
          <w:numId w:val="16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63457A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събитие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влияят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Компанията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негативно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позитивно</w:t>
      </w:r>
      <w:r w:rsidRPr="0063457A">
        <w:rPr>
          <w:rFonts w:ascii="Times New Roman" w:hAnsi="Times New Roman"/>
          <w:sz w:val="28"/>
          <w:szCs w:val="28"/>
          <w:lang w:val="bg-BG"/>
        </w:rPr>
        <w:t>.</w:t>
      </w:r>
    </w:p>
    <w:p w:rsidR="0063457A" w:rsidRPr="0063457A" w:rsidRDefault="0063457A" w:rsidP="006227EB">
      <w:pPr>
        <w:pStyle w:val="ListParagraph"/>
        <w:numPr>
          <w:ilvl w:val="0"/>
          <w:numId w:val="16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63457A">
        <w:rPr>
          <w:rFonts w:ascii="Times New Roman" w:hAnsi="Times New Roman" w:hint="eastAsia"/>
          <w:sz w:val="28"/>
          <w:szCs w:val="28"/>
          <w:lang w:val="bg-BG"/>
        </w:rPr>
        <w:lastRenderedPageBreak/>
        <w:t>Рискът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характеризира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измерва“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последствията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вероятността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някакви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абстрактни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несвързани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Компанията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последствия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настъпят</w:t>
      </w:r>
      <w:r w:rsidRPr="0063457A">
        <w:rPr>
          <w:rFonts w:ascii="Times New Roman" w:hAnsi="Times New Roman"/>
          <w:sz w:val="28"/>
          <w:szCs w:val="28"/>
          <w:lang w:val="bg-BG"/>
        </w:rPr>
        <w:t>.</w:t>
      </w:r>
    </w:p>
    <w:p w:rsidR="0063457A" w:rsidRDefault="0063457A" w:rsidP="006227EB">
      <w:pPr>
        <w:pStyle w:val="ListParagraph"/>
        <w:numPr>
          <w:ilvl w:val="0"/>
          <w:numId w:val="16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63457A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извънредно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интензивно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мащаб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събитие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настъпи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бавно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натрупване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следствие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хронични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ситуации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 w:hint="eastAsia"/>
          <w:sz w:val="28"/>
          <w:szCs w:val="28"/>
          <w:lang w:val="bg-BG"/>
        </w:rPr>
        <w:t>обстоятелства</w:t>
      </w:r>
      <w:r w:rsidRPr="0063457A">
        <w:rPr>
          <w:rFonts w:ascii="Times New Roman" w:hAnsi="Times New Roman"/>
          <w:sz w:val="28"/>
          <w:szCs w:val="28"/>
          <w:lang w:val="bg-BG"/>
        </w:rPr>
        <w:t>.</w:t>
      </w:r>
    </w:p>
    <w:p w:rsidR="0063457A" w:rsidRPr="0063457A" w:rsidRDefault="0063457A" w:rsidP="0063457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3457A">
        <w:rPr>
          <w:rFonts w:ascii="Times New Roman" w:hAnsi="Times New Roman"/>
          <w:b/>
          <w:sz w:val="28"/>
          <w:szCs w:val="28"/>
          <w:lang w:val="bg-BG"/>
        </w:rPr>
        <w:t>Рамката на управление на риска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е</w:t>
      </w:r>
      <w:r w:rsidRPr="0063457A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с</w:t>
      </w:r>
      <w:r w:rsidRPr="0063457A">
        <w:rPr>
          <w:rFonts w:ascii="Times New Roman" w:hAnsi="Times New Roman"/>
          <w:sz w:val="28"/>
          <w:szCs w:val="28"/>
          <w:lang w:val="bg-BG"/>
        </w:rPr>
        <w:t>ъвкупност от компоненти, които осигуряват основите и организационните разпоредби за проектиране, внедряване, мониторинг, преглед и непрекъснато подобряване на управление</w:t>
      </w:r>
      <w:r w:rsidR="00450BF0">
        <w:rPr>
          <w:rFonts w:ascii="Times New Roman" w:hAnsi="Times New Roman"/>
          <w:sz w:val="28"/>
          <w:szCs w:val="28"/>
          <w:lang w:val="bg-BG"/>
        </w:rPr>
        <w:t>то на риска в организацията</w:t>
      </w:r>
      <w:r w:rsidRPr="0063457A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457A">
        <w:rPr>
          <w:rFonts w:ascii="Times New Roman" w:hAnsi="Times New Roman"/>
          <w:sz w:val="28"/>
          <w:szCs w:val="28"/>
          <w:lang w:val="bg-BG"/>
        </w:rPr>
        <w:t>Проектирането, прилагането и усъвършенстването на Система за управление на риска след възлагане на Мандата и Отговорностите се състои от 4 циклично разположени във времето фази:</w:t>
      </w:r>
    </w:p>
    <w:p w:rsidR="0063457A" w:rsidRPr="0063457A" w:rsidRDefault="0063457A" w:rsidP="006227EB">
      <w:pPr>
        <w:pStyle w:val="ListParagraph"/>
        <w:numPr>
          <w:ilvl w:val="1"/>
          <w:numId w:val="17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63457A">
        <w:rPr>
          <w:rFonts w:ascii="Times New Roman" w:hAnsi="Times New Roman"/>
          <w:sz w:val="28"/>
          <w:szCs w:val="28"/>
          <w:lang w:val="bg-BG"/>
        </w:rPr>
        <w:t xml:space="preserve">Разработване на </w:t>
      </w:r>
      <w:r>
        <w:rPr>
          <w:rFonts w:ascii="Times New Roman" w:hAnsi="Times New Roman"/>
          <w:sz w:val="28"/>
          <w:szCs w:val="28"/>
          <w:lang w:val="bg-BG"/>
        </w:rPr>
        <w:t>р</w:t>
      </w:r>
      <w:r w:rsidRPr="0063457A">
        <w:rPr>
          <w:rFonts w:ascii="Times New Roman" w:hAnsi="Times New Roman"/>
          <w:sz w:val="28"/>
          <w:szCs w:val="28"/>
          <w:lang w:val="bg-BG"/>
        </w:rPr>
        <w:t>амка на управлението на риска.</w:t>
      </w:r>
    </w:p>
    <w:p w:rsidR="0063457A" w:rsidRPr="0063457A" w:rsidRDefault="0063457A" w:rsidP="006227EB">
      <w:pPr>
        <w:pStyle w:val="ListParagraph"/>
        <w:numPr>
          <w:ilvl w:val="1"/>
          <w:numId w:val="17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63457A">
        <w:rPr>
          <w:rFonts w:ascii="Times New Roman" w:hAnsi="Times New Roman"/>
          <w:sz w:val="28"/>
          <w:szCs w:val="28"/>
          <w:lang w:val="bg-BG"/>
        </w:rPr>
        <w:t>Реализиране на Управлението на риска.</w:t>
      </w:r>
    </w:p>
    <w:p w:rsidR="0063457A" w:rsidRPr="0063457A" w:rsidRDefault="0063457A" w:rsidP="006227EB">
      <w:pPr>
        <w:pStyle w:val="ListParagraph"/>
        <w:numPr>
          <w:ilvl w:val="1"/>
          <w:numId w:val="17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63457A">
        <w:rPr>
          <w:rFonts w:ascii="Times New Roman" w:hAnsi="Times New Roman"/>
          <w:sz w:val="28"/>
          <w:szCs w:val="28"/>
          <w:lang w:val="bg-BG"/>
        </w:rPr>
        <w:t xml:space="preserve">Мониторинг и преглед на </w:t>
      </w:r>
      <w:r>
        <w:rPr>
          <w:rFonts w:ascii="Times New Roman" w:hAnsi="Times New Roman"/>
          <w:sz w:val="28"/>
          <w:szCs w:val="28"/>
          <w:lang w:val="bg-BG"/>
        </w:rPr>
        <w:t>р</w:t>
      </w:r>
      <w:r w:rsidRPr="0063457A">
        <w:rPr>
          <w:rFonts w:ascii="Times New Roman" w:hAnsi="Times New Roman"/>
          <w:sz w:val="28"/>
          <w:szCs w:val="28"/>
          <w:lang w:val="bg-BG"/>
        </w:rPr>
        <w:t>амката.</w:t>
      </w:r>
    </w:p>
    <w:p w:rsidR="006F02A1" w:rsidRDefault="0063457A" w:rsidP="006227EB">
      <w:pPr>
        <w:pStyle w:val="ListParagraph"/>
        <w:numPr>
          <w:ilvl w:val="1"/>
          <w:numId w:val="17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63457A">
        <w:rPr>
          <w:rFonts w:ascii="Times New Roman" w:hAnsi="Times New Roman"/>
          <w:sz w:val="28"/>
          <w:szCs w:val="28"/>
          <w:lang w:val="bg-BG"/>
        </w:rPr>
        <w:t>Непрекъснато подобряване на рамката.</w:t>
      </w:r>
    </w:p>
    <w:p w:rsidR="006F02A1" w:rsidRPr="006F02A1" w:rsidRDefault="006F02A1" w:rsidP="006F02A1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 w:rsidRPr="00F743A6">
        <w:rPr>
          <w:rFonts w:ascii="Times New Roman" w:hAnsi="Times New Roman"/>
          <w:b/>
          <w:sz w:val="28"/>
          <w:szCs w:val="28"/>
          <w:lang w:val="bg-BG"/>
        </w:rPr>
        <w:t>Мандат и отговорности</w:t>
      </w:r>
      <w:r w:rsidRPr="006F02A1">
        <w:rPr>
          <w:rFonts w:ascii="Times New Roman" w:hAnsi="Times New Roman"/>
          <w:sz w:val="28"/>
          <w:szCs w:val="28"/>
          <w:lang w:val="bg-BG"/>
        </w:rPr>
        <w:t>:</w:t>
      </w:r>
    </w:p>
    <w:p w:rsidR="006F02A1" w:rsidRPr="006F02A1" w:rsidRDefault="006F02A1" w:rsidP="006227EB">
      <w:pPr>
        <w:pStyle w:val="ListParagraph"/>
        <w:numPr>
          <w:ilvl w:val="0"/>
          <w:numId w:val="18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F02A1">
        <w:rPr>
          <w:rFonts w:ascii="Times New Roman" w:hAnsi="Times New Roman"/>
          <w:sz w:val="28"/>
          <w:szCs w:val="28"/>
          <w:lang w:val="bg-BG"/>
        </w:rPr>
        <w:t>Да се дефинира и одобри политиката за управление на риска.</w:t>
      </w:r>
    </w:p>
    <w:p w:rsidR="006F02A1" w:rsidRPr="006F02A1" w:rsidRDefault="006F02A1" w:rsidP="006227EB">
      <w:pPr>
        <w:pStyle w:val="ListParagraph"/>
        <w:numPr>
          <w:ilvl w:val="0"/>
          <w:numId w:val="18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F02A1">
        <w:rPr>
          <w:rFonts w:ascii="Times New Roman" w:hAnsi="Times New Roman"/>
          <w:sz w:val="28"/>
          <w:szCs w:val="28"/>
          <w:lang w:val="bg-BG"/>
        </w:rPr>
        <w:t>Да се гарантира, че организационната култура и политиката за управление на риска са обвързани.</w:t>
      </w:r>
    </w:p>
    <w:p w:rsidR="006F02A1" w:rsidRPr="006F02A1" w:rsidRDefault="006F02A1" w:rsidP="006227EB">
      <w:pPr>
        <w:pStyle w:val="ListParagraph"/>
        <w:numPr>
          <w:ilvl w:val="0"/>
          <w:numId w:val="18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F02A1">
        <w:rPr>
          <w:rFonts w:ascii="Times New Roman" w:hAnsi="Times New Roman"/>
          <w:sz w:val="28"/>
          <w:szCs w:val="28"/>
          <w:lang w:val="bg-BG"/>
        </w:rPr>
        <w:t>Да се определят показатели за ефективност в управлението на риска, които са обвързани с показателите за ефективност на Компанията.</w:t>
      </w:r>
    </w:p>
    <w:p w:rsidR="006F02A1" w:rsidRPr="006F02A1" w:rsidRDefault="006F02A1" w:rsidP="006227EB">
      <w:pPr>
        <w:pStyle w:val="ListParagraph"/>
        <w:numPr>
          <w:ilvl w:val="0"/>
          <w:numId w:val="18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F02A1">
        <w:rPr>
          <w:rFonts w:ascii="Times New Roman" w:hAnsi="Times New Roman"/>
          <w:sz w:val="28"/>
          <w:szCs w:val="28"/>
          <w:lang w:val="bg-BG"/>
        </w:rPr>
        <w:t>Да се обвържат целите в управлението на риска с целите и стратегията на Компанията.</w:t>
      </w:r>
    </w:p>
    <w:p w:rsidR="006F02A1" w:rsidRPr="006F02A1" w:rsidRDefault="006F02A1" w:rsidP="006227EB">
      <w:pPr>
        <w:pStyle w:val="ListParagraph"/>
        <w:numPr>
          <w:ilvl w:val="0"/>
          <w:numId w:val="18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F02A1">
        <w:rPr>
          <w:rFonts w:ascii="Times New Roman" w:hAnsi="Times New Roman"/>
          <w:sz w:val="28"/>
          <w:szCs w:val="28"/>
          <w:lang w:val="bg-BG"/>
        </w:rPr>
        <w:t>Да се обезпечи съответствие с правните и регулаторни норми.</w:t>
      </w:r>
    </w:p>
    <w:p w:rsidR="006F02A1" w:rsidRPr="006F02A1" w:rsidRDefault="006F02A1" w:rsidP="006227EB">
      <w:pPr>
        <w:pStyle w:val="ListParagraph"/>
        <w:numPr>
          <w:ilvl w:val="0"/>
          <w:numId w:val="18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F02A1">
        <w:rPr>
          <w:rFonts w:ascii="Times New Roman" w:hAnsi="Times New Roman"/>
          <w:sz w:val="28"/>
          <w:szCs w:val="28"/>
          <w:lang w:val="bg-BG"/>
        </w:rPr>
        <w:lastRenderedPageBreak/>
        <w:t>Да се възложат отчетности и отговорности на подходящите нива в Компанията.</w:t>
      </w:r>
    </w:p>
    <w:p w:rsidR="006F02A1" w:rsidRPr="006F02A1" w:rsidRDefault="006F02A1" w:rsidP="006227EB">
      <w:pPr>
        <w:pStyle w:val="ListParagraph"/>
        <w:numPr>
          <w:ilvl w:val="0"/>
          <w:numId w:val="18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F02A1">
        <w:rPr>
          <w:rFonts w:ascii="Times New Roman" w:hAnsi="Times New Roman"/>
          <w:sz w:val="28"/>
          <w:szCs w:val="28"/>
          <w:lang w:val="bg-BG"/>
        </w:rPr>
        <w:t>Да се обезпечат необходимите ресурси за управлението на риска.</w:t>
      </w:r>
    </w:p>
    <w:p w:rsidR="006F02A1" w:rsidRPr="006F02A1" w:rsidRDefault="006F02A1" w:rsidP="006227EB">
      <w:pPr>
        <w:pStyle w:val="ListParagraph"/>
        <w:numPr>
          <w:ilvl w:val="0"/>
          <w:numId w:val="18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F02A1">
        <w:rPr>
          <w:rFonts w:ascii="Times New Roman" w:hAnsi="Times New Roman"/>
          <w:sz w:val="28"/>
          <w:szCs w:val="28"/>
          <w:lang w:val="bg-BG"/>
        </w:rPr>
        <w:t>Да се осъществи комуникиране с всички заинтересовани лица относно ползите от управлението на риска.</w:t>
      </w:r>
    </w:p>
    <w:p w:rsidR="006F02A1" w:rsidRPr="006F02A1" w:rsidRDefault="006F02A1" w:rsidP="006227EB">
      <w:pPr>
        <w:pStyle w:val="ListParagraph"/>
        <w:numPr>
          <w:ilvl w:val="0"/>
          <w:numId w:val="18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F02A1">
        <w:rPr>
          <w:rFonts w:ascii="Times New Roman" w:hAnsi="Times New Roman"/>
          <w:sz w:val="28"/>
          <w:szCs w:val="28"/>
          <w:lang w:val="bg-BG"/>
        </w:rPr>
        <w:t>Да се гарантира, че рамката на управление на риска запазва своята приложимост.</w:t>
      </w:r>
    </w:p>
    <w:p w:rsidR="006F02A1" w:rsidRPr="006F02A1" w:rsidRDefault="00F743A6" w:rsidP="00F743A6">
      <w:pPr>
        <w:tabs>
          <w:tab w:val="left" w:pos="720"/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 w:rsidR="006F02A1" w:rsidRPr="00F743A6">
        <w:rPr>
          <w:rFonts w:ascii="Times New Roman" w:hAnsi="Times New Roman"/>
          <w:b/>
          <w:sz w:val="28"/>
          <w:szCs w:val="28"/>
          <w:lang w:val="bg-BG"/>
        </w:rPr>
        <w:t>Разработване на Рамка</w:t>
      </w:r>
      <w:r w:rsidR="006F02A1" w:rsidRPr="006F02A1">
        <w:rPr>
          <w:rFonts w:ascii="Times New Roman" w:hAnsi="Times New Roman"/>
          <w:sz w:val="28"/>
          <w:szCs w:val="28"/>
          <w:lang w:val="bg-BG"/>
        </w:rPr>
        <w:t xml:space="preserve"> на управлението на риска:</w:t>
      </w:r>
    </w:p>
    <w:p w:rsidR="006F02A1" w:rsidRPr="00F743A6" w:rsidRDefault="006F02A1" w:rsidP="006227EB">
      <w:pPr>
        <w:pStyle w:val="ListParagraph"/>
        <w:numPr>
          <w:ilvl w:val="0"/>
          <w:numId w:val="19"/>
        </w:numPr>
        <w:tabs>
          <w:tab w:val="left" w:pos="975"/>
        </w:tabs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t>Осмисляне на Компанията и нейния контекст (външен и вътрешен).</w:t>
      </w:r>
    </w:p>
    <w:p w:rsidR="006F02A1" w:rsidRPr="00F743A6" w:rsidRDefault="006F02A1" w:rsidP="006227EB">
      <w:pPr>
        <w:pStyle w:val="ListParagraph"/>
        <w:numPr>
          <w:ilvl w:val="0"/>
          <w:numId w:val="19"/>
        </w:numPr>
        <w:tabs>
          <w:tab w:val="left" w:pos="975"/>
        </w:tabs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t>Разработване на политика за управление на риска.</w:t>
      </w:r>
    </w:p>
    <w:p w:rsidR="006F02A1" w:rsidRPr="00F743A6" w:rsidRDefault="006F02A1" w:rsidP="006227EB">
      <w:pPr>
        <w:pStyle w:val="ListParagraph"/>
        <w:numPr>
          <w:ilvl w:val="0"/>
          <w:numId w:val="19"/>
        </w:numPr>
        <w:tabs>
          <w:tab w:val="left" w:pos="975"/>
        </w:tabs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t>Отговорности (за всички процеси и всички рискове).</w:t>
      </w:r>
    </w:p>
    <w:p w:rsidR="006F02A1" w:rsidRPr="00F743A6" w:rsidRDefault="006F02A1" w:rsidP="006227EB">
      <w:pPr>
        <w:pStyle w:val="ListParagraph"/>
        <w:numPr>
          <w:ilvl w:val="0"/>
          <w:numId w:val="19"/>
        </w:numPr>
        <w:tabs>
          <w:tab w:val="left" w:pos="975"/>
        </w:tabs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t>Интегриране в организационните процеси (вграждане).</w:t>
      </w:r>
    </w:p>
    <w:p w:rsidR="006F02A1" w:rsidRPr="00F743A6" w:rsidRDefault="006F02A1" w:rsidP="006227EB">
      <w:pPr>
        <w:pStyle w:val="ListParagraph"/>
        <w:numPr>
          <w:ilvl w:val="0"/>
          <w:numId w:val="19"/>
        </w:numPr>
        <w:tabs>
          <w:tab w:val="left" w:pos="975"/>
        </w:tabs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t>Ресурси (хора, умения, информация, документация).</w:t>
      </w:r>
    </w:p>
    <w:p w:rsidR="006F02A1" w:rsidRPr="00F743A6" w:rsidRDefault="006F02A1" w:rsidP="006227EB">
      <w:pPr>
        <w:pStyle w:val="ListParagraph"/>
        <w:numPr>
          <w:ilvl w:val="0"/>
          <w:numId w:val="19"/>
        </w:numPr>
        <w:tabs>
          <w:tab w:val="left" w:pos="975"/>
        </w:tabs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t>Изграждане на вътрешни механизми за комуникиране и отчет.</w:t>
      </w:r>
    </w:p>
    <w:p w:rsidR="006F02A1" w:rsidRPr="00F743A6" w:rsidRDefault="006F02A1" w:rsidP="006227EB">
      <w:pPr>
        <w:pStyle w:val="ListParagraph"/>
        <w:numPr>
          <w:ilvl w:val="0"/>
          <w:numId w:val="19"/>
        </w:numPr>
        <w:tabs>
          <w:tab w:val="left" w:pos="975"/>
        </w:tabs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t>Изграждане на външни механизми за комуникиране и отчет.</w:t>
      </w:r>
    </w:p>
    <w:p w:rsidR="006F02A1" w:rsidRPr="006F02A1" w:rsidRDefault="00F743A6" w:rsidP="00F743A6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ab/>
      </w:r>
      <w:r w:rsidR="006F02A1" w:rsidRPr="00F743A6">
        <w:rPr>
          <w:rFonts w:ascii="Times New Roman" w:hAnsi="Times New Roman"/>
          <w:b/>
          <w:sz w:val="28"/>
          <w:szCs w:val="28"/>
          <w:lang w:val="bg-BG"/>
        </w:rPr>
        <w:t>Реализиране</w:t>
      </w:r>
      <w:r w:rsidR="006F02A1" w:rsidRPr="006F02A1">
        <w:rPr>
          <w:rFonts w:ascii="Times New Roman" w:hAnsi="Times New Roman"/>
          <w:sz w:val="28"/>
          <w:szCs w:val="28"/>
          <w:lang w:val="bg-BG"/>
        </w:rPr>
        <w:t xml:space="preserve"> на управлението на риска:</w:t>
      </w:r>
    </w:p>
    <w:p w:rsidR="006F02A1" w:rsidRPr="00F743A6" w:rsidRDefault="006F02A1" w:rsidP="006227EB">
      <w:pPr>
        <w:pStyle w:val="ListParagraph"/>
        <w:numPr>
          <w:ilvl w:val="0"/>
          <w:numId w:val="20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t>Прилагане на политиката и процеса.</w:t>
      </w:r>
    </w:p>
    <w:p w:rsidR="006F02A1" w:rsidRPr="00F743A6" w:rsidRDefault="006F02A1" w:rsidP="006227EB">
      <w:pPr>
        <w:pStyle w:val="ListParagraph"/>
        <w:numPr>
          <w:ilvl w:val="0"/>
          <w:numId w:val="20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t>Комуникиране и консултиране със заинтересованите лица.</w:t>
      </w:r>
    </w:p>
    <w:p w:rsidR="006F02A1" w:rsidRPr="00F743A6" w:rsidRDefault="006F02A1" w:rsidP="006227EB">
      <w:pPr>
        <w:pStyle w:val="ListParagraph"/>
        <w:numPr>
          <w:ilvl w:val="0"/>
          <w:numId w:val="20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t>Поставяне на цели.</w:t>
      </w:r>
    </w:p>
    <w:p w:rsidR="00F743A6" w:rsidRDefault="006F02A1" w:rsidP="006227EB">
      <w:pPr>
        <w:pStyle w:val="ListParagraph"/>
        <w:numPr>
          <w:ilvl w:val="0"/>
          <w:numId w:val="20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t>Брифинги и обучение.</w:t>
      </w:r>
    </w:p>
    <w:p w:rsidR="006F02A1" w:rsidRPr="00F743A6" w:rsidRDefault="006F02A1" w:rsidP="006227EB">
      <w:pPr>
        <w:pStyle w:val="ListParagraph"/>
        <w:numPr>
          <w:ilvl w:val="0"/>
          <w:numId w:val="20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t>Реализиране на Процеса за управление на риска.</w:t>
      </w:r>
    </w:p>
    <w:p w:rsidR="006F02A1" w:rsidRPr="006F02A1" w:rsidRDefault="00F743A6" w:rsidP="00F743A6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 w:rsidR="006F02A1" w:rsidRPr="00F743A6">
        <w:rPr>
          <w:rFonts w:ascii="Times New Roman" w:hAnsi="Times New Roman"/>
          <w:b/>
          <w:sz w:val="28"/>
          <w:szCs w:val="28"/>
          <w:lang w:val="bg-BG"/>
        </w:rPr>
        <w:t>Мониторинг и Преглед</w:t>
      </w:r>
      <w:r w:rsidR="006F02A1" w:rsidRPr="006F02A1">
        <w:rPr>
          <w:rFonts w:ascii="Times New Roman" w:hAnsi="Times New Roman"/>
          <w:sz w:val="28"/>
          <w:szCs w:val="28"/>
          <w:lang w:val="bg-BG"/>
        </w:rPr>
        <w:t xml:space="preserve"> на Рамката:</w:t>
      </w:r>
    </w:p>
    <w:p w:rsidR="006F02A1" w:rsidRPr="00F743A6" w:rsidRDefault="006F02A1" w:rsidP="006227EB">
      <w:pPr>
        <w:pStyle w:val="ListParagraph"/>
        <w:numPr>
          <w:ilvl w:val="0"/>
          <w:numId w:val="21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t>Установяване и периодичен анализ на критерии за изпълнението на управлението на риска спрямо показателите за ефективност.</w:t>
      </w:r>
    </w:p>
    <w:p w:rsidR="006F02A1" w:rsidRPr="00F743A6" w:rsidRDefault="006F02A1" w:rsidP="006227EB">
      <w:pPr>
        <w:pStyle w:val="ListParagraph"/>
        <w:numPr>
          <w:ilvl w:val="0"/>
          <w:numId w:val="21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t>Периодично измерване на подобрението или отклонението от Плана за управление на риска и обвързването с Политиката.</w:t>
      </w:r>
    </w:p>
    <w:p w:rsidR="006F02A1" w:rsidRPr="00F743A6" w:rsidRDefault="006F02A1" w:rsidP="006227EB">
      <w:pPr>
        <w:pStyle w:val="ListParagraph"/>
        <w:numPr>
          <w:ilvl w:val="0"/>
          <w:numId w:val="21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lastRenderedPageBreak/>
        <w:t>Периодичен преглед доколко Рамката на управление на риска, Политиката и Плана остават подходящи спрямо външния и вътрешния контекст на Компанията.</w:t>
      </w:r>
    </w:p>
    <w:p w:rsidR="006F02A1" w:rsidRPr="00F743A6" w:rsidRDefault="006F02A1" w:rsidP="006227EB">
      <w:pPr>
        <w:pStyle w:val="ListParagraph"/>
        <w:numPr>
          <w:ilvl w:val="0"/>
          <w:numId w:val="21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t>Отчет за риска, за подобрението според Плана за управление на риска и до колко правилно се следва Политиката за управление на риска.</w:t>
      </w:r>
    </w:p>
    <w:p w:rsidR="006F02A1" w:rsidRPr="00F743A6" w:rsidRDefault="006F02A1" w:rsidP="006227EB">
      <w:pPr>
        <w:pStyle w:val="ListParagraph"/>
        <w:numPr>
          <w:ilvl w:val="0"/>
          <w:numId w:val="21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t>Преглед на ефективността на Рамката за управление на риска.</w:t>
      </w:r>
    </w:p>
    <w:p w:rsidR="006F02A1" w:rsidRPr="006F02A1" w:rsidRDefault="00F743A6" w:rsidP="00F743A6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 w:rsidR="006F02A1" w:rsidRPr="00F743A6">
        <w:rPr>
          <w:rFonts w:ascii="Times New Roman" w:hAnsi="Times New Roman"/>
          <w:b/>
          <w:sz w:val="28"/>
          <w:szCs w:val="28"/>
          <w:lang w:val="bg-BG"/>
        </w:rPr>
        <w:t>Непрекъснато подобряване</w:t>
      </w:r>
      <w:r w:rsidR="006F02A1" w:rsidRPr="006F02A1">
        <w:rPr>
          <w:rFonts w:ascii="Times New Roman" w:hAnsi="Times New Roman"/>
          <w:sz w:val="28"/>
          <w:szCs w:val="28"/>
          <w:lang w:val="bg-BG"/>
        </w:rPr>
        <w:t xml:space="preserve"> на Рамката:</w:t>
      </w:r>
    </w:p>
    <w:p w:rsidR="006F02A1" w:rsidRPr="00F743A6" w:rsidRDefault="006F02A1" w:rsidP="006227EB">
      <w:pPr>
        <w:pStyle w:val="ListParagraph"/>
        <w:numPr>
          <w:ilvl w:val="0"/>
          <w:numId w:val="22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t>На основата на резултатите от Мониторинга и Прегледа, трябва да се вземат решения за оптимизиране на Рамката на управление на риска, Политиката и Плана.</w:t>
      </w:r>
    </w:p>
    <w:p w:rsidR="003A66D8" w:rsidRDefault="006F02A1" w:rsidP="006227EB">
      <w:pPr>
        <w:pStyle w:val="ListParagraph"/>
        <w:numPr>
          <w:ilvl w:val="0"/>
          <w:numId w:val="22"/>
        </w:num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43A6">
        <w:rPr>
          <w:rFonts w:ascii="Times New Roman" w:hAnsi="Times New Roman"/>
          <w:sz w:val="28"/>
          <w:szCs w:val="28"/>
          <w:lang w:val="bg-BG"/>
        </w:rPr>
        <w:t>Тези решения трябва да водят до подобрения в управлението на риска и в културата за управление на риска в Компанията.</w:t>
      </w:r>
    </w:p>
    <w:p w:rsidR="0063457A" w:rsidRDefault="003A66D8" w:rsidP="003A66D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3A66D8">
        <w:rPr>
          <w:rFonts w:ascii="Times New Roman" w:hAnsi="Times New Roman"/>
          <w:sz w:val="28"/>
          <w:szCs w:val="28"/>
          <w:lang w:val="bg-BG"/>
        </w:rPr>
        <w:t>Процес</w:t>
      </w:r>
      <w:r>
        <w:rPr>
          <w:rFonts w:ascii="Times New Roman" w:hAnsi="Times New Roman"/>
          <w:sz w:val="28"/>
          <w:szCs w:val="28"/>
          <w:lang w:val="bg-BG"/>
        </w:rPr>
        <w:t>ът</w:t>
      </w:r>
      <w:r w:rsidRPr="003A66D8">
        <w:rPr>
          <w:rFonts w:ascii="Times New Roman" w:hAnsi="Times New Roman"/>
          <w:sz w:val="28"/>
          <w:szCs w:val="28"/>
          <w:lang w:val="bg-BG"/>
        </w:rPr>
        <w:t xml:space="preserve"> за управление на риска</w:t>
      </w:r>
      <w:r>
        <w:rPr>
          <w:rFonts w:ascii="Times New Roman" w:hAnsi="Times New Roman"/>
          <w:sz w:val="28"/>
          <w:szCs w:val="28"/>
          <w:lang w:val="bg-BG"/>
        </w:rPr>
        <w:t xml:space="preserve"> гарантира</w:t>
      </w:r>
      <w:r w:rsidRPr="003A66D8">
        <w:rPr>
          <w:rFonts w:ascii="Times New Roman" w:hAnsi="Times New Roman"/>
          <w:sz w:val="28"/>
          <w:szCs w:val="28"/>
          <w:lang w:val="bg-BG"/>
        </w:rPr>
        <w:t>, че различните мнения се отчитат по подходящ начин при определяне критериите за риск и при оценка на рисковете.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A66D8">
        <w:rPr>
          <w:rFonts w:ascii="Times New Roman" w:hAnsi="Times New Roman"/>
          <w:sz w:val="28"/>
          <w:szCs w:val="28"/>
          <w:lang w:val="bg-BG"/>
        </w:rPr>
        <w:t>Осигурява одобрение и подкрепа на плана за въздействие върху риска.</w:t>
      </w:r>
      <w:r>
        <w:rPr>
          <w:rFonts w:ascii="Times New Roman" w:hAnsi="Times New Roman"/>
          <w:sz w:val="28"/>
          <w:szCs w:val="28"/>
          <w:lang w:val="bg-BG"/>
        </w:rPr>
        <w:t xml:space="preserve"> Създава</w:t>
      </w:r>
      <w:r w:rsidRPr="003A66D8">
        <w:rPr>
          <w:rFonts w:ascii="Times New Roman" w:hAnsi="Times New Roman"/>
          <w:sz w:val="28"/>
          <w:szCs w:val="28"/>
          <w:lang w:val="bg-BG"/>
        </w:rPr>
        <w:t xml:space="preserve"> подходящ и осъществим план за външно и вътрешно комуникиране и консултиране.</w:t>
      </w:r>
      <w:r w:rsid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="00B16EDF">
        <w:rPr>
          <w:rFonts w:ascii="Times New Roman" w:hAnsi="Times New Roman"/>
          <w:sz w:val="28"/>
          <w:szCs w:val="28"/>
          <w:lang w:val="bg-BG"/>
        </w:rPr>
        <w:t>т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>
        <w:rPr>
          <w:rFonts w:ascii="Times New Roman" w:hAnsi="Times New Roman"/>
          <w:sz w:val="28"/>
          <w:szCs w:val="28"/>
          <w:lang w:val="bg-BG"/>
        </w:rPr>
        <w:t>се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външните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вътрешни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параметри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отчетени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установяването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обхвата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критериите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политиката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16EDF" w:rsidRPr="00B16EDF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="00B16EDF" w:rsidRPr="00B16EDF"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Pr="00B16EDF" w:rsidRDefault="00B16EDF" w:rsidP="00B16E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Установява</w:t>
      </w:r>
      <w:r>
        <w:rPr>
          <w:rFonts w:ascii="Times New Roman" w:hAnsi="Times New Roman"/>
          <w:sz w:val="28"/>
          <w:szCs w:val="28"/>
          <w:lang w:val="bg-BG"/>
        </w:rPr>
        <w:t xml:space="preserve"> се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външния</w:t>
      </w:r>
      <w:r>
        <w:rPr>
          <w:rFonts w:ascii="Times New Roman" w:hAnsi="Times New Roman"/>
          <w:sz w:val="28"/>
          <w:szCs w:val="28"/>
          <w:lang w:val="bg-BG"/>
        </w:rPr>
        <w:t>т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контекст</w:t>
      </w:r>
      <w:r w:rsidRPr="00B16EDF">
        <w:rPr>
          <w:rFonts w:ascii="Times New Roman" w:hAnsi="Times New Roman"/>
          <w:sz w:val="28"/>
          <w:szCs w:val="28"/>
          <w:lang w:val="bg-BG"/>
        </w:rPr>
        <w:t>:</w:t>
      </w:r>
    </w:p>
    <w:p w:rsidR="00B16EDF" w:rsidRPr="00B16EDF" w:rsidRDefault="00B16EDF" w:rsidP="006227EB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културната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социалната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политическата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правната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регулативната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финансовата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технологичната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икономическата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природната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конкурентната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Pr="00B16EDF" w:rsidRDefault="00B16EDF" w:rsidP="006227EB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движещи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сили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тенденции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оказващи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въздействие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Компанията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Default="00B16EDF" w:rsidP="006227EB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lastRenderedPageBreak/>
        <w:t>отношения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възприятия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ценности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външните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заинтересовани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лица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Pr="00B16EDF" w:rsidRDefault="00B16EDF" w:rsidP="00B16E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Установява</w:t>
      </w:r>
      <w:r>
        <w:rPr>
          <w:rFonts w:ascii="Times New Roman" w:hAnsi="Times New Roman"/>
          <w:sz w:val="28"/>
          <w:szCs w:val="28"/>
          <w:lang w:val="bg-BG"/>
        </w:rPr>
        <w:t xml:space="preserve"> се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вътрешния</w:t>
      </w:r>
      <w:r>
        <w:rPr>
          <w:rFonts w:ascii="Times New Roman" w:hAnsi="Times New Roman"/>
          <w:sz w:val="28"/>
          <w:szCs w:val="28"/>
          <w:lang w:val="bg-BG"/>
        </w:rPr>
        <w:t>т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контекст</w:t>
      </w:r>
      <w:r w:rsidRPr="00B16EDF">
        <w:rPr>
          <w:rFonts w:ascii="Times New Roman" w:hAnsi="Times New Roman"/>
          <w:sz w:val="28"/>
          <w:szCs w:val="28"/>
          <w:lang w:val="bg-BG"/>
        </w:rPr>
        <w:t>:</w:t>
      </w:r>
    </w:p>
    <w:p w:rsidR="00B16EDF" w:rsidRPr="00B16EDF" w:rsidRDefault="00B16EDF" w:rsidP="006227EB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организационна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отговорности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Pr="00B16EDF" w:rsidRDefault="00B16EDF" w:rsidP="006227EB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политики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стратегии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прилагат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постигането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Pr="00B16EDF" w:rsidRDefault="00B16EDF" w:rsidP="006227EB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способности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разбирани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напр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капитал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системи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технологии</w:t>
      </w:r>
      <w:r w:rsidRPr="00B16EDF">
        <w:rPr>
          <w:rFonts w:ascii="Times New Roman" w:hAnsi="Times New Roman"/>
          <w:sz w:val="28"/>
          <w:szCs w:val="28"/>
          <w:lang w:val="bg-BG"/>
        </w:rPr>
        <w:t>).</w:t>
      </w:r>
    </w:p>
    <w:p w:rsidR="00B16EDF" w:rsidRPr="00B16EDF" w:rsidRDefault="00B16EDF" w:rsidP="006227EB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B16EDF">
        <w:rPr>
          <w:rFonts w:ascii="Times New Roman" w:hAnsi="Times New Roman" w:hint="eastAsia"/>
          <w:sz w:val="28"/>
          <w:szCs w:val="28"/>
          <w:lang w:val="bg-BG"/>
        </w:rPr>
        <w:t>нформационни</w:t>
      </w:r>
      <w:proofErr w:type="spellEnd"/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системи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информационни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потоци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Pr="00B16EDF" w:rsidRDefault="00B16EDF" w:rsidP="006227EB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отношения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възприятия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ценности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вътрешните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заинтересовани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лица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Pr="00B16EDF" w:rsidRDefault="00B16EDF" w:rsidP="006227EB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организационната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култура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Pr="00B16EDF" w:rsidRDefault="00B16EDF" w:rsidP="006227EB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стандарти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насоки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модели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одобрени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Компанията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Default="00B16EDF" w:rsidP="006227EB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форма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обхват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договорните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отношения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Pr="00B16EDF" w:rsidRDefault="00B16EDF" w:rsidP="00B16EDF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Установява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се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контекст</w:t>
      </w:r>
      <w:r>
        <w:rPr>
          <w:rFonts w:ascii="Times New Roman" w:hAnsi="Times New Roman"/>
          <w:sz w:val="28"/>
          <w:szCs w:val="28"/>
          <w:lang w:val="bg-BG"/>
        </w:rPr>
        <w:t>ът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B16EDF">
        <w:rPr>
          <w:rFonts w:ascii="Times New Roman" w:hAnsi="Times New Roman"/>
          <w:sz w:val="28"/>
          <w:szCs w:val="28"/>
          <w:lang w:val="bg-BG"/>
        </w:rPr>
        <w:t>:</w:t>
      </w:r>
    </w:p>
    <w:p w:rsidR="00B16EDF" w:rsidRPr="00B16EDF" w:rsidRDefault="00B16EDF" w:rsidP="006227E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отговорностите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Pr="00B16EDF" w:rsidRDefault="00B16EDF" w:rsidP="006227E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обхвата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дълбочината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широчината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провежданите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вкл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специфичните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включвания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изключвания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Pr="00B16EDF" w:rsidRDefault="00B16EDF" w:rsidP="006227E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продукта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услугите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активите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гледна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място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Pr="00B16EDF" w:rsidRDefault="00B16EDF" w:rsidP="006227E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взаимоотношенията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даден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проекти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Компанията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Pr="00B16EDF" w:rsidRDefault="00B16EDF" w:rsidP="006227E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методологии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Pr="00B16EDF" w:rsidRDefault="00B16EDF" w:rsidP="006227E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метода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оценяват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ефективността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Pr="00B16EDF" w:rsidRDefault="00B16EDF" w:rsidP="006227E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lastRenderedPageBreak/>
        <w:t>Идентифициране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решенията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взети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Default="00B16EDF" w:rsidP="006227E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16EDF">
        <w:rPr>
          <w:rFonts w:ascii="Times New Roman" w:hAnsi="Times New Roman" w:hint="eastAsia"/>
          <w:sz w:val="28"/>
          <w:szCs w:val="28"/>
          <w:lang w:val="bg-BG"/>
        </w:rPr>
        <w:t>Идентифициране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обхвата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рамкиране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необходимите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проучвания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тяхната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необходими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</w:p>
    <w:p w:rsidR="00B16EDF" w:rsidRDefault="00B16EDF" w:rsidP="00B16E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Определят се к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ритерии</w:t>
      </w:r>
      <w:r>
        <w:rPr>
          <w:rFonts w:ascii="Times New Roman" w:hAnsi="Times New Roman"/>
          <w:sz w:val="28"/>
          <w:szCs w:val="28"/>
          <w:lang w:val="bg-BG"/>
        </w:rPr>
        <w:t>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риск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основават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организационните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външния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вътрешния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контекст</w:t>
      </w:r>
      <w:r>
        <w:rPr>
          <w:rFonts w:ascii="Times New Roman" w:hAnsi="Times New Roman"/>
          <w:sz w:val="28"/>
          <w:szCs w:val="28"/>
          <w:lang w:val="bg-BG"/>
        </w:rPr>
        <w:t xml:space="preserve">, като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изведени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стандартите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законите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политиките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изисквания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О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ценява</w:t>
      </w:r>
      <w:r>
        <w:rPr>
          <w:rFonts w:ascii="Times New Roman" w:hAnsi="Times New Roman"/>
          <w:sz w:val="28"/>
          <w:szCs w:val="28"/>
          <w:lang w:val="bg-BG"/>
        </w:rPr>
        <w:t xml:space="preserve"> се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значимостта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Анализират се и се оценяват п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риродата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вида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причините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последствията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възникнат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как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оценявани</w:t>
      </w:r>
      <w:r>
        <w:rPr>
          <w:rFonts w:ascii="Times New Roman" w:hAnsi="Times New Roman"/>
          <w:sz w:val="28"/>
          <w:szCs w:val="28"/>
          <w:lang w:val="bg-BG"/>
        </w:rPr>
        <w:t>. Отчитат се в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ижданията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заинтересованите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лица</w:t>
      </w:r>
      <w:r>
        <w:rPr>
          <w:rFonts w:ascii="Times New Roman" w:hAnsi="Times New Roman"/>
          <w:sz w:val="28"/>
          <w:szCs w:val="28"/>
          <w:lang w:val="bg-BG"/>
        </w:rPr>
        <w:t xml:space="preserve"> и н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ивото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рискът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става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приемлив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B16ED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6EDF">
        <w:rPr>
          <w:rFonts w:ascii="Times New Roman" w:hAnsi="Times New Roman" w:hint="eastAsia"/>
          <w:sz w:val="28"/>
          <w:szCs w:val="28"/>
          <w:lang w:val="bg-BG"/>
        </w:rPr>
        <w:t>допустим</w:t>
      </w:r>
      <w:r w:rsidRPr="00B16EDF">
        <w:rPr>
          <w:rFonts w:ascii="Times New Roman" w:hAnsi="Times New Roman"/>
          <w:sz w:val="28"/>
          <w:szCs w:val="28"/>
          <w:lang w:val="bg-BG"/>
        </w:rPr>
        <w:t>.</w:t>
      </w:r>
      <w:r w:rsidR="00AF0779">
        <w:rPr>
          <w:rFonts w:ascii="Times New Roman" w:hAnsi="Times New Roman"/>
          <w:sz w:val="28"/>
          <w:szCs w:val="28"/>
          <w:lang w:val="bg-BG"/>
        </w:rPr>
        <w:t xml:space="preserve"> Търсят се отговори на въпросите: „</w:t>
      </w:r>
      <w:r w:rsidR="00AF0779" w:rsidRPr="00AF0779">
        <w:rPr>
          <w:rFonts w:ascii="Times New Roman" w:hAnsi="Times New Roman" w:hint="eastAsia"/>
          <w:sz w:val="28"/>
          <w:szCs w:val="28"/>
          <w:lang w:val="bg-BG"/>
        </w:rPr>
        <w:t>Какво</w:t>
      </w:r>
      <w:r w:rsidR="00AF0779" w:rsidRPr="00AF077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F0779" w:rsidRPr="00AF0779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="00AF0779" w:rsidRPr="00AF077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F0779" w:rsidRPr="00AF0779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AF0779" w:rsidRPr="00AF077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F0779" w:rsidRPr="00AF0779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AF0779" w:rsidRPr="00AF077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F0779" w:rsidRPr="00AF0779">
        <w:rPr>
          <w:rFonts w:ascii="Times New Roman" w:hAnsi="Times New Roman" w:hint="eastAsia"/>
          <w:sz w:val="28"/>
          <w:szCs w:val="28"/>
          <w:lang w:val="bg-BG"/>
        </w:rPr>
        <w:t>случи</w:t>
      </w:r>
      <w:r w:rsidR="00AF0779" w:rsidRPr="00AF0779">
        <w:rPr>
          <w:rFonts w:ascii="Times New Roman" w:hAnsi="Times New Roman"/>
          <w:sz w:val="28"/>
          <w:szCs w:val="28"/>
          <w:lang w:val="bg-BG"/>
        </w:rPr>
        <w:t xml:space="preserve">? </w:t>
      </w:r>
      <w:r w:rsidR="00AF0779" w:rsidRPr="00AF0779">
        <w:rPr>
          <w:rFonts w:ascii="Times New Roman" w:hAnsi="Times New Roman" w:hint="eastAsia"/>
          <w:sz w:val="28"/>
          <w:szCs w:val="28"/>
          <w:lang w:val="bg-BG"/>
        </w:rPr>
        <w:t>Как</w:t>
      </w:r>
      <w:r w:rsidR="00AF0779" w:rsidRPr="00AF0779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F0779" w:rsidRPr="00AF0779">
        <w:rPr>
          <w:rFonts w:ascii="Times New Roman" w:hAnsi="Times New Roman" w:hint="eastAsia"/>
          <w:sz w:val="28"/>
          <w:szCs w:val="28"/>
          <w:lang w:val="bg-BG"/>
        </w:rPr>
        <w:t>кога</w:t>
      </w:r>
      <w:r w:rsidR="00AF0779" w:rsidRPr="00AF077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F0779" w:rsidRPr="00AF0779">
        <w:rPr>
          <w:rFonts w:ascii="Times New Roman" w:hAnsi="Times New Roman" w:hint="eastAsia"/>
          <w:sz w:val="28"/>
          <w:szCs w:val="28"/>
          <w:lang w:val="bg-BG"/>
        </w:rPr>
        <w:t>и</w:t>
      </w:r>
      <w:r w:rsidR="00AF0779" w:rsidRPr="00AF077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F0779" w:rsidRPr="00AF0779">
        <w:rPr>
          <w:rFonts w:ascii="Times New Roman" w:hAnsi="Times New Roman" w:hint="eastAsia"/>
          <w:sz w:val="28"/>
          <w:szCs w:val="28"/>
          <w:lang w:val="bg-BG"/>
        </w:rPr>
        <w:t>къде</w:t>
      </w:r>
      <w:r w:rsidR="00AF0779" w:rsidRPr="00AF077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F0779" w:rsidRPr="00AF0779">
        <w:rPr>
          <w:rFonts w:ascii="Times New Roman" w:hAnsi="Times New Roman" w:hint="eastAsia"/>
          <w:sz w:val="28"/>
          <w:szCs w:val="28"/>
          <w:lang w:val="bg-BG"/>
        </w:rPr>
        <w:t>то</w:t>
      </w:r>
      <w:r w:rsidR="00AF0779" w:rsidRPr="00AF077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F0779" w:rsidRPr="00AF0779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="00AF0779" w:rsidRPr="00AF077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F0779" w:rsidRPr="00AF0779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AF0779" w:rsidRPr="00AF077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F0779" w:rsidRPr="00AF0779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AF0779" w:rsidRPr="00AF077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F0779" w:rsidRPr="00AF0779">
        <w:rPr>
          <w:rFonts w:ascii="Times New Roman" w:hAnsi="Times New Roman" w:hint="eastAsia"/>
          <w:sz w:val="28"/>
          <w:szCs w:val="28"/>
          <w:lang w:val="bg-BG"/>
        </w:rPr>
        <w:t>случи</w:t>
      </w:r>
      <w:r w:rsidR="00AF0779" w:rsidRPr="00AF0779">
        <w:rPr>
          <w:rFonts w:ascii="Times New Roman" w:hAnsi="Times New Roman"/>
          <w:sz w:val="28"/>
          <w:szCs w:val="28"/>
          <w:lang w:val="bg-BG"/>
        </w:rPr>
        <w:t>?</w:t>
      </w:r>
      <w:r w:rsidR="00AF0779">
        <w:rPr>
          <w:rFonts w:ascii="Times New Roman" w:hAnsi="Times New Roman"/>
          <w:sz w:val="28"/>
          <w:szCs w:val="28"/>
          <w:lang w:val="bg-BG"/>
        </w:rPr>
        <w:t>“</w:t>
      </w:r>
    </w:p>
    <w:p w:rsidR="00AF0779" w:rsidRPr="00AF0779" w:rsidRDefault="00AF0779" w:rsidP="00AF077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F0779">
        <w:rPr>
          <w:rFonts w:ascii="Times New Roman" w:hAnsi="Times New Roman" w:hint="eastAsia"/>
          <w:sz w:val="28"/>
          <w:szCs w:val="28"/>
          <w:lang w:val="bg-BG"/>
        </w:rPr>
        <w:t>В</w:t>
      </w:r>
      <w:r>
        <w:rPr>
          <w:rFonts w:ascii="Times New Roman" w:hAnsi="Times New Roman"/>
          <w:sz w:val="28"/>
          <w:szCs w:val="28"/>
          <w:lang w:val="bg-BG"/>
        </w:rPr>
        <w:t xml:space="preserve">ъзможни </w:t>
      </w:r>
      <w:r w:rsidRPr="00425012">
        <w:rPr>
          <w:rFonts w:ascii="Times New Roman" w:hAnsi="Times New Roman"/>
          <w:b/>
          <w:sz w:val="28"/>
          <w:szCs w:val="28"/>
          <w:lang w:val="bg-BG"/>
        </w:rPr>
        <w:t>в</w:t>
      </w:r>
      <w:r w:rsidRPr="00425012">
        <w:rPr>
          <w:rFonts w:ascii="Times New Roman" w:hAnsi="Times New Roman" w:hint="eastAsia"/>
          <w:b/>
          <w:sz w:val="28"/>
          <w:szCs w:val="28"/>
          <w:lang w:val="bg-BG"/>
        </w:rPr>
        <w:t>ъздействи</w:t>
      </w:r>
      <w:r w:rsidRPr="00425012">
        <w:rPr>
          <w:rFonts w:ascii="Times New Roman" w:hAnsi="Times New Roman"/>
          <w:b/>
          <w:sz w:val="28"/>
          <w:szCs w:val="28"/>
          <w:lang w:val="bg-BG"/>
        </w:rPr>
        <w:t xml:space="preserve">я </w:t>
      </w:r>
      <w:r w:rsidRPr="00425012">
        <w:rPr>
          <w:rFonts w:ascii="Times New Roman" w:hAnsi="Times New Roman" w:hint="eastAsia"/>
          <w:b/>
          <w:sz w:val="28"/>
          <w:szCs w:val="28"/>
          <w:lang w:val="bg-BG"/>
        </w:rPr>
        <w:t>върху</w:t>
      </w:r>
      <w:r w:rsidRPr="0042501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b/>
          <w:sz w:val="28"/>
          <w:szCs w:val="28"/>
          <w:lang w:val="bg-BG"/>
        </w:rPr>
        <w:t>риска</w:t>
      </w:r>
      <w:r w:rsidR="00425012">
        <w:rPr>
          <w:rFonts w:ascii="Times New Roman" w:hAnsi="Times New Roman"/>
          <w:sz w:val="28"/>
          <w:szCs w:val="28"/>
          <w:lang w:val="bg-BG"/>
        </w:rPr>
        <w:t>:</w:t>
      </w:r>
    </w:p>
    <w:p w:rsidR="00425012" w:rsidRDefault="00AF0779" w:rsidP="006227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25012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25012">
        <w:rPr>
          <w:rFonts w:ascii="Times New Roman" w:hAnsi="Times New Roman"/>
          <w:sz w:val="28"/>
          <w:szCs w:val="28"/>
          <w:lang w:val="bg-BG"/>
        </w:rPr>
        <w:t>.</w:t>
      </w:r>
      <w:r w:rsid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Включва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идентифициране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опции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избиране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оптималната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разработване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план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прилагане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прилагането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й</w:t>
      </w:r>
      <w:r w:rsidR="00425012">
        <w:rPr>
          <w:rFonts w:ascii="Times New Roman" w:hAnsi="Times New Roman"/>
          <w:sz w:val="28"/>
          <w:szCs w:val="28"/>
          <w:lang w:val="bg-BG"/>
        </w:rPr>
        <w:t>;</w:t>
      </w:r>
    </w:p>
    <w:p w:rsidR="00425012" w:rsidRDefault="00AF0779" w:rsidP="006227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25012">
        <w:rPr>
          <w:rFonts w:ascii="Times New Roman" w:hAnsi="Times New Roman" w:hint="eastAsia"/>
          <w:sz w:val="28"/>
          <w:szCs w:val="28"/>
          <w:lang w:val="bg-BG"/>
        </w:rPr>
        <w:t>Избягване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посредством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започва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продължава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породи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="00425012">
        <w:rPr>
          <w:rFonts w:ascii="Times New Roman" w:hAnsi="Times New Roman"/>
          <w:sz w:val="28"/>
          <w:szCs w:val="28"/>
          <w:lang w:val="bg-BG"/>
        </w:rPr>
        <w:t>;</w:t>
      </w:r>
    </w:p>
    <w:p w:rsidR="00425012" w:rsidRDefault="00AF0779" w:rsidP="006227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25012">
        <w:rPr>
          <w:rFonts w:ascii="Times New Roman" w:hAnsi="Times New Roman" w:hint="eastAsia"/>
          <w:sz w:val="28"/>
          <w:szCs w:val="28"/>
          <w:lang w:val="bg-BG"/>
        </w:rPr>
        <w:t>Приемане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увеличаване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възползване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благоприятна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="00425012">
        <w:rPr>
          <w:rFonts w:ascii="Times New Roman" w:hAnsi="Times New Roman"/>
          <w:sz w:val="28"/>
          <w:szCs w:val="28"/>
          <w:lang w:val="bg-BG"/>
        </w:rPr>
        <w:t>;</w:t>
      </w:r>
    </w:p>
    <w:p w:rsidR="00425012" w:rsidRDefault="00AF0779" w:rsidP="006227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25012">
        <w:rPr>
          <w:rFonts w:ascii="Times New Roman" w:hAnsi="Times New Roman" w:hint="eastAsia"/>
          <w:sz w:val="28"/>
          <w:szCs w:val="28"/>
          <w:lang w:val="bg-BG"/>
        </w:rPr>
        <w:t>Премахване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източника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="00425012">
        <w:rPr>
          <w:rFonts w:ascii="Times New Roman" w:hAnsi="Times New Roman"/>
          <w:sz w:val="28"/>
          <w:szCs w:val="28"/>
          <w:lang w:val="bg-BG"/>
        </w:rPr>
        <w:t>;</w:t>
      </w:r>
    </w:p>
    <w:p w:rsidR="00425012" w:rsidRDefault="00AF0779" w:rsidP="006227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25012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вероятността</w:t>
      </w:r>
      <w:r w:rsidR="00425012">
        <w:rPr>
          <w:rFonts w:ascii="Times New Roman" w:hAnsi="Times New Roman"/>
          <w:sz w:val="28"/>
          <w:szCs w:val="28"/>
          <w:lang w:val="bg-BG"/>
        </w:rPr>
        <w:t>;</w:t>
      </w:r>
    </w:p>
    <w:p w:rsidR="00425012" w:rsidRDefault="00AF0779" w:rsidP="006227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25012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последствията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>;</w:t>
      </w:r>
    </w:p>
    <w:p w:rsidR="00425012" w:rsidRDefault="00AF0779" w:rsidP="006227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25012">
        <w:rPr>
          <w:rFonts w:ascii="Times New Roman" w:hAnsi="Times New Roman" w:hint="eastAsia"/>
          <w:sz w:val="28"/>
          <w:szCs w:val="28"/>
          <w:lang w:val="bg-BG"/>
        </w:rPr>
        <w:t>Споделяне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друго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лице</w:t>
      </w:r>
      <w:r w:rsidRPr="00425012">
        <w:rPr>
          <w:rFonts w:ascii="Times New Roman" w:hAnsi="Times New Roman"/>
          <w:sz w:val="28"/>
          <w:szCs w:val="28"/>
          <w:lang w:val="bg-BG"/>
        </w:rPr>
        <w:t>/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лица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вкл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договори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финансиране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="00425012">
        <w:rPr>
          <w:rFonts w:ascii="Times New Roman" w:hAnsi="Times New Roman"/>
          <w:sz w:val="28"/>
          <w:szCs w:val="28"/>
          <w:lang w:val="bg-BG"/>
        </w:rPr>
        <w:t>);</w:t>
      </w:r>
    </w:p>
    <w:p w:rsidR="00AF0779" w:rsidRPr="00425012" w:rsidRDefault="00AF0779" w:rsidP="006227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25012">
        <w:rPr>
          <w:rFonts w:ascii="Times New Roman" w:hAnsi="Times New Roman" w:hint="eastAsia"/>
          <w:sz w:val="28"/>
          <w:szCs w:val="28"/>
          <w:lang w:val="bg-BG"/>
        </w:rPr>
        <w:t>Запазване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осъзнат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избор</w:t>
      </w:r>
      <w:r w:rsidRPr="00425012">
        <w:rPr>
          <w:rFonts w:ascii="Times New Roman" w:hAnsi="Times New Roman"/>
          <w:sz w:val="28"/>
          <w:szCs w:val="28"/>
          <w:lang w:val="bg-BG"/>
        </w:rPr>
        <w:t>.</w:t>
      </w:r>
    </w:p>
    <w:p w:rsidR="00425012" w:rsidRPr="00425012" w:rsidRDefault="00AF0779" w:rsidP="0042501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F0779">
        <w:rPr>
          <w:rFonts w:ascii="Times New Roman" w:hAnsi="Times New Roman" w:hint="eastAsia"/>
          <w:sz w:val="28"/>
          <w:szCs w:val="28"/>
          <w:lang w:val="bg-BG"/>
        </w:rPr>
        <w:lastRenderedPageBreak/>
        <w:t>Въздействието</w:t>
      </w:r>
      <w:r w:rsidRPr="00AF077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F0779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AF077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F0779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AF077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F0779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F077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F0779">
        <w:rPr>
          <w:rFonts w:ascii="Times New Roman" w:hAnsi="Times New Roman" w:hint="eastAsia"/>
          <w:sz w:val="28"/>
          <w:szCs w:val="28"/>
          <w:lang w:val="bg-BG"/>
        </w:rPr>
        <w:t>цикличен</w:t>
      </w:r>
      <w:r w:rsidRPr="00AF077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F0779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AF0779">
        <w:rPr>
          <w:rFonts w:ascii="Times New Roman" w:hAnsi="Times New Roman"/>
          <w:sz w:val="28"/>
          <w:szCs w:val="28"/>
          <w:lang w:val="bg-BG"/>
        </w:rPr>
        <w:t>.</w:t>
      </w:r>
      <w:r w:rsid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плановете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въздействие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е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документира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как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ще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прилагат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избраните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методи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въздействие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>.</w:t>
      </w:r>
      <w:r w:rsid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b/>
          <w:sz w:val="28"/>
          <w:szCs w:val="28"/>
          <w:lang w:val="bg-BG"/>
        </w:rPr>
        <w:t>Мониторингът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b/>
          <w:sz w:val="28"/>
          <w:szCs w:val="28"/>
          <w:lang w:val="bg-BG"/>
        </w:rPr>
        <w:t>Прегледът</w:t>
      </w:r>
      <w:r w:rsidR="00425012" w:rsidRPr="0042501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са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планирането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редовни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проверки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наблюдение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периодични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="00425012" w:rsidRPr="00425012">
        <w:rPr>
          <w:rFonts w:ascii="Times New Roman" w:hAnsi="Times New Roman"/>
          <w:sz w:val="28"/>
          <w:szCs w:val="28"/>
          <w:lang w:val="bg-BG"/>
        </w:rPr>
        <w:t>ad</w:t>
      </w:r>
      <w:proofErr w:type="spellEnd"/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="00425012" w:rsidRPr="00425012">
        <w:rPr>
          <w:rFonts w:ascii="Times New Roman" w:hAnsi="Times New Roman"/>
          <w:sz w:val="28"/>
          <w:szCs w:val="28"/>
          <w:lang w:val="bg-BG"/>
        </w:rPr>
        <w:t>hoc</w:t>
      </w:r>
      <w:proofErr w:type="spellEnd"/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Процесът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Мониторинг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Преглед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обхваща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аспекти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със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25012" w:rsidRPr="00425012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="00425012" w:rsidRPr="00425012">
        <w:rPr>
          <w:rFonts w:ascii="Times New Roman" w:hAnsi="Times New Roman"/>
          <w:sz w:val="28"/>
          <w:szCs w:val="28"/>
          <w:lang w:val="bg-BG"/>
        </w:rPr>
        <w:t>:</w:t>
      </w:r>
    </w:p>
    <w:p w:rsidR="00425012" w:rsidRPr="00425012" w:rsidRDefault="00425012" w:rsidP="006227EB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25012">
        <w:rPr>
          <w:rFonts w:ascii="Times New Roman" w:hAnsi="Times New Roman" w:hint="eastAsia"/>
          <w:sz w:val="28"/>
          <w:szCs w:val="28"/>
          <w:lang w:val="bg-BG"/>
        </w:rPr>
        <w:t>Гарантиране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контролът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ефективен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ефикасен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проектирането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425012">
        <w:rPr>
          <w:rFonts w:ascii="Times New Roman" w:hAnsi="Times New Roman"/>
          <w:sz w:val="28"/>
          <w:szCs w:val="28"/>
          <w:lang w:val="bg-BG"/>
        </w:rPr>
        <w:t>.</w:t>
      </w:r>
    </w:p>
    <w:p w:rsidR="00425012" w:rsidRPr="00425012" w:rsidRDefault="00425012" w:rsidP="006227EB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25012">
        <w:rPr>
          <w:rFonts w:ascii="Times New Roman" w:hAnsi="Times New Roman" w:hint="eastAsia"/>
          <w:sz w:val="28"/>
          <w:szCs w:val="28"/>
          <w:lang w:val="bg-BG"/>
        </w:rPr>
        <w:t>Получаване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допълнителна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оптимизиране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определянето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25012">
        <w:rPr>
          <w:rFonts w:ascii="Times New Roman" w:hAnsi="Times New Roman"/>
          <w:sz w:val="28"/>
          <w:szCs w:val="28"/>
          <w:lang w:val="bg-BG"/>
        </w:rPr>
        <w:t>.</w:t>
      </w:r>
    </w:p>
    <w:p w:rsidR="00425012" w:rsidRPr="00425012" w:rsidRDefault="00425012" w:rsidP="006227EB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25012">
        <w:rPr>
          <w:rFonts w:ascii="Times New Roman" w:hAnsi="Times New Roman" w:hint="eastAsia"/>
          <w:sz w:val="28"/>
          <w:szCs w:val="28"/>
          <w:lang w:val="bg-BG"/>
        </w:rPr>
        <w:t>Анализиране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извличане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поуки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събитията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вкл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разминали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промените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тенденциите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успехите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провалите</w:t>
      </w:r>
      <w:r w:rsidRPr="00425012">
        <w:rPr>
          <w:rFonts w:ascii="Times New Roman" w:hAnsi="Times New Roman"/>
          <w:sz w:val="28"/>
          <w:szCs w:val="28"/>
          <w:lang w:val="bg-BG"/>
        </w:rPr>
        <w:t>.</w:t>
      </w:r>
    </w:p>
    <w:p w:rsidR="00425012" w:rsidRPr="00425012" w:rsidRDefault="00425012" w:rsidP="006227EB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25012">
        <w:rPr>
          <w:rFonts w:ascii="Times New Roman" w:hAnsi="Times New Roman" w:hint="eastAsia"/>
          <w:sz w:val="28"/>
          <w:szCs w:val="28"/>
          <w:lang w:val="bg-BG"/>
        </w:rPr>
        <w:t>Откриване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промените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външния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вътрешния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контекст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включително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промени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критериите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самия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изискват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преразглеждане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Въздействието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неговите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приоритети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Преглед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Въздействието</w:t>
      </w:r>
      <w:r w:rsidRPr="00425012">
        <w:rPr>
          <w:rFonts w:ascii="Times New Roman" w:hAnsi="Times New Roman"/>
          <w:sz w:val="28"/>
          <w:szCs w:val="28"/>
          <w:lang w:val="bg-BG"/>
        </w:rPr>
        <w:t>).</w:t>
      </w:r>
    </w:p>
    <w:p w:rsidR="00425012" w:rsidRPr="00425012" w:rsidRDefault="00425012" w:rsidP="006227EB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25012">
        <w:rPr>
          <w:rFonts w:ascii="Times New Roman" w:hAnsi="Times New Roman" w:hint="eastAsia"/>
          <w:sz w:val="28"/>
          <w:szCs w:val="28"/>
          <w:lang w:val="bg-BG"/>
        </w:rPr>
        <w:t>Идентифициране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възникващите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425012">
        <w:rPr>
          <w:rFonts w:ascii="Times New Roman" w:hAnsi="Times New Roman"/>
          <w:sz w:val="28"/>
          <w:szCs w:val="28"/>
          <w:lang w:val="bg-BG"/>
        </w:rPr>
        <w:t>.</w:t>
      </w:r>
    </w:p>
    <w:p w:rsidR="00AF0779" w:rsidRDefault="00425012" w:rsidP="0042501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Резултатите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Мониторинга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Прегледа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записвани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предоставяни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отчет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външните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вътрешните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заинтересовани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лица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входна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Преглед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Рамката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425012">
        <w:rPr>
          <w:rFonts w:ascii="Times New Roman" w:hAnsi="Times New Roman"/>
          <w:sz w:val="28"/>
          <w:szCs w:val="28"/>
          <w:lang w:val="bg-BG"/>
        </w:rPr>
        <w:t>.</w:t>
      </w:r>
    </w:p>
    <w:p w:rsidR="00425012" w:rsidRPr="00425012" w:rsidRDefault="00425012" w:rsidP="0042501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25012">
        <w:rPr>
          <w:rFonts w:ascii="Times New Roman" w:hAnsi="Times New Roman"/>
          <w:sz w:val="28"/>
          <w:szCs w:val="28"/>
          <w:lang w:val="bg-BG"/>
        </w:rPr>
        <w:t>„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риска”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според стандарта </w:t>
      </w:r>
      <w:r>
        <w:rPr>
          <w:rFonts w:ascii="Times New Roman" w:hAnsi="Times New Roman"/>
          <w:sz w:val="28"/>
          <w:szCs w:val="28"/>
        </w:rPr>
        <w:t>ISO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включва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култура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практики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защитни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мерки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разпределени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отговорности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насочени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идентифициране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осъществяване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отношение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Компанията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lastRenderedPageBreak/>
        <w:t>предотвратяване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реализирането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минимизиране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щетите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реализират</w:t>
      </w:r>
      <w:r w:rsidRPr="00425012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организацията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осъществява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нива</w:t>
      </w:r>
      <w:r w:rsidRPr="00425012">
        <w:rPr>
          <w:rFonts w:ascii="Times New Roman" w:hAnsi="Times New Roman"/>
          <w:sz w:val="28"/>
          <w:szCs w:val="28"/>
          <w:lang w:val="bg-BG"/>
        </w:rPr>
        <w:t>:</w:t>
      </w:r>
    </w:p>
    <w:p w:rsidR="00425012" w:rsidRDefault="00425012" w:rsidP="006227EB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25012">
        <w:rPr>
          <w:rFonts w:ascii="Times New Roman" w:hAnsi="Times New Roman" w:hint="eastAsia"/>
          <w:sz w:val="28"/>
          <w:szCs w:val="28"/>
          <w:lang w:val="bg-BG"/>
        </w:rPr>
        <w:t>Стратегическо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 xml:space="preserve">организацията </w:t>
      </w:r>
      <w:r>
        <w:rPr>
          <w:rFonts w:ascii="Times New Roman" w:hAnsi="Times New Roman"/>
          <w:sz w:val="28"/>
          <w:szCs w:val="28"/>
          <w:lang w:val="bg-BG"/>
        </w:rPr>
        <w:t>;</w:t>
      </w:r>
    </w:p>
    <w:p w:rsidR="00425012" w:rsidRDefault="00425012" w:rsidP="006227EB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25012">
        <w:rPr>
          <w:rFonts w:ascii="Times New Roman" w:hAnsi="Times New Roman" w:hint="eastAsia"/>
          <w:sz w:val="28"/>
          <w:szCs w:val="28"/>
          <w:lang w:val="bg-BG"/>
        </w:rPr>
        <w:t>Процесно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>
        <w:rPr>
          <w:rFonts w:ascii="Times New Roman" w:hAnsi="Times New Roman"/>
          <w:sz w:val="28"/>
          <w:szCs w:val="28"/>
          <w:lang w:val="bg-BG"/>
        </w:rPr>
        <w:t>;</w:t>
      </w:r>
    </w:p>
    <w:p w:rsidR="00425012" w:rsidRDefault="00425012" w:rsidP="006227EB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25012">
        <w:rPr>
          <w:rFonts w:ascii="Times New Roman" w:hAnsi="Times New Roman" w:hint="eastAsia"/>
          <w:sz w:val="28"/>
          <w:szCs w:val="28"/>
          <w:lang w:val="bg-BG"/>
        </w:rPr>
        <w:t>Персонално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участник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2501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25012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425012">
        <w:rPr>
          <w:rFonts w:ascii="Times New Roman" w:hAnsi="Times New Roman"/>
          <w:sz w:val="28"/>
          <w:szCs w:val="28"/>
          <w:lang w:val="bg-BG"/>
        </w:rPr>
        <w:t>.</w:t>
      </w:r>
    </w:p>
    <w:p w:rsidR="00404DB2" w:rsidRDefault="00404DB2" w:rsidP="00FF679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Проблеми при въвеждане управлението на риска могат да възникнат по отношение на: </w:t>
      </w:r>
      <w:r w:rsidR="00FF6796">
        <w:rPr>
          <w:rFonts w:ascii="Times New Roman" w:hAnsi="Times New Roman"/>
          <w:sz w:val="28"/>
          <w:szCs w:val="28"/>
          <w:lang w:val="bg-BG"/>
        </w:rPr>
        <w:t xml:space="preserve">съотношение 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404DB2">
        <w:rPr>
          <w:rFonts w:ascii="Times New Roman" w:hAnsi="Times New Roman"/>
          <w:sz w:val="28"/>
          <w:szCs w:val="28"/>
          <w:lang w:val="bg-BG"/>
        </w:rPr>
        <w:t>/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="00FF6796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натовареност</w:t>
      </w:r>
      <w:r w:rsidR="00FF6796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нужда</w:t>
      </w:r>
      <w:r w:rsidRPr="00404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04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бази</w:t>
      </w:r>
      <w:r w:rsidRPr="00404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данни</w:t>
      </w:r>
      <w:r w:rsidRPr="00404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04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инструменти</w:t>
      </w:r>
      <w:r w:rsidRPr="00404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04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="00FF6796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набиране</w:t>
      </w:r>
      <w:r w:rsidRPr="00404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04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="00FF6796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подготовка</w:t>
      </w:r>
      <w:r w:rsidRPr="00404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04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доклади</w:t>
      </w:r>
      <w:r w:rsidRPr="00404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04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04DB2">
        <w:rPr>
          <w:rFonts w:ascii="Times New Roman" w:hAnsi="Times New Roman" w:hint="eastAsia"/>
          <w:sz w:val="28"/>
          <w:szCs w:val="28"/>
          <w:lang w:val="bg-BG"/>
        </w:rPr>
        <w:t>препоръки</w:t>
      </w:r>
      <w:r w:rsidR="00FF6796">
        <w:rPr>
          <w:rFonts w:ascii="Times New Roman" w:hAnsi="Times New Roman"/>
          <w:sz w:val="28"/>
          <w:szCs w:val="28"/>
          <w:lang w:val="bg-BG"/>
        </w:rPr>
        <w:t>.</w:t>
      </w:r>
    </w:p>
    <w:p w:rsidR="009E3222" w:rsidRPr="009E3222" w:rsidRDefault="009E3222" w:rsidP="009E32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E3222">
        <w:rPr>
          <w:rFonts w:ascii="Times New Roman" w:hAnsi="Times New Roman" w:hint="eastAsia"/>
          <w:sz w:val="28"/>
          <w:szCs w:val="28"/>
          <w:lang w:val="bg-BG"/>
        </w:rPr>
        <w:t>Обсегът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финансово</w:t>
      </w:r>
      <w:r w:rsidRPr="009E3222">
        <w:rPr>
          <w:rFonts w:ascii="Times New Roman" w:hAnsi="Times New Roman"/>
          <w:sz w:val="28"/>
          <w:szCs w:val="28"/>
          <w:lang w:val="bg-BG"/>
        </w:rPr>
        <w:t>-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стопанска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определи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гледища</w:t>
      </w:r>
      <w:r w:rsidRPr="009E3222">
        <w:rPr>
          <w:rFonts w:ascii="Times New Roman" w:hAnsi="Times New Roman"/>
          <w:sz w:val="28"/>
          <w:szCs w:val="28"/>
          <w:lang w:val="bg-BG"/>
        </w:rPr>
        <w:t>:</w:t>
      </w:r>
    </w:p>
    <w:p w:rsidR="009E3222" w:rsidRPr="009E3222" w:rsidRDefault="009E3222" w:rsidP="006227E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E322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гледище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йерархичността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национално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регионално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отраслово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фирмено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9E3222">
        <w:rPr>
          <w:rFonts w:ascii="Times New Roman" w:hAnsi="Times New Roman"/>
          <w:sz w:val="28"/>
          <w:szCs w:val="28"/>
          <w:lang w:val="bg-BG"/>
        </w:rPr>
        <w:t>.</w:t>
      </w:r>
    </w:p>
    <w:p w:rsidR="009E3222" w:rsidRPr="009E3222" w:rsidRDefault="009E3222" w:rsidP="006227E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E322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гледище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обновяване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техниката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сферата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научно</w:t>
      </w:r>
      <w:r w:rsidRPr="009E3222">
        <w:rPr>
          <w:rFonts w:ascii="Times New Roman" w:hAnsi="Times New Roman"/>
          <w:sz w:val="28"/>
          <w:szCs w:val="28"/>
          <w:lang w:val="bg-BG"/>
        </w:rPr>
        <w:t>-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техническите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изследвания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сферата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инвестиционните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9E3222">
        <w:rPr>
          <w:rFonts w:ascii="Times New Roman" w:hAnsi="Times New Roman"/>
          <w:sz w:val="28"/>
          <w:szCs w:val="28"/>
          <w:lang w:val="bg-BG"/>
        </w:rPr>
        <w:t>.</w:t>
      </w:r>
    </w:p>
    <w:p w:rsidR="009E3222" w:rsidRPr="009E3222" w:rsidRDefault="009E3222" w:rsidP="006227E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E322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гледище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състава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техниката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технически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средства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технологии</w:t>
      </w:r>
      <w:r w:rsidRPr="009E3222">
        <w:rPr>
          <w:rFonts w:ascii="Times New Roman" w:hAnsi="Times New Roman"/>
          <w:sz w:val="28"/>
          <w:szCs w:val="28"/>
          <w:lang w:val="bg-BG"/>
        </w:rPr>
        <w:t>.</w:t>
      </w:r>
    </w:p>
    <w:p w:rsidR="009E3222" w:rsidRDefault="009E3222" w:rsidP="006227E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E322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регионално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цялата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територия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страната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селищна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отделно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селище</w:t>
      </w:r>
      <w:r w:rsidRPr="009E3222">
        <w:rPr>
          <w:rFonts w:ascii="Times New Roman" w:hAnsi="Times New Roman"/>
          <w:sz w:val="28"/>
          <w:szCs w:val="28"/>
          <w:lang w:val="bg-BG"/>
        </w:rPr>
        <w:t>.</w:t>
      </w:r>
    </w:p>
    <w:p w:rsidR="009E3222" w:rsidRPr="009E3222" w:rsidRDefault="009E3222" w:rsidP="009E322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E3222">
        <w:rPr>
          <w:rFonts w:ascii="Times New Roman" w:hAnsi="Times New Roman" w:hint="eastAsia"/>
          <w:b/>
          <w:sz w:val="28"/>
          <w:szCs w:val="28"/>
          <w:lang w:val="bg-BG"/>
        </w:rPr>
        <w:t>Методи</w:t>
      </w:r>
      <w:r w:rsidRPr="009E322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b/>
          <w:sz w:val="28"/>
          <w:szCs w:val="28"/>
          <w:lang w:val="bg-BG"/>
        </w:rPr>
        <w:t>анализ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9E3222">
        <w:rPr>
          <w:rFonts w:ascii="Times New Roman" w:hAnsi="Times New Roman"/>
          <w:sz w:val="28"/>
          <w:szCs w:val="28"/>
          <w:lang w:val="bg-BG"/>
        </w:rPr>
        <w:t>:</w:t>
      </w:r>
    </w:p>
    <w:p w:rsidR="009E3222" w:rsidRPr="00A201FB" w:rsidRDefault="009E3222" w:rsidP="00A201F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201FB">
        <w:rPr>
          <w:rFonts w:ascii="Times New Roman" w:hAnsi="Times New Roman" w:hint="eastAsia"/>
          <w:sz w:val="28"/>
          <w:szCs w:val="28"/>
          <w:lang w:val="bg-BG"/>
        </w:rPr>
        <w:t>Метод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b/>
          <w:sz w:val="28"/>
          <w:szCs w:val="28"/>
          <w:lang w:val="bg-BG"/>
        </w:rPr>
        <w:t>анализ</w:t>
      </w:r>
      <w:r w:rsidRPr="00A201F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b/>
          <w:sz w:val="28"/>
          <w:szCs w:val="28"/>
          <w:lang w:val="bg-BG"/>
        </w:rPr>
        <w:t>чувствителността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. Той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включва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последователни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процедури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9E3222" w:rsidRDefault="009E3222" w:rsidP="006227EB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E3222">
        <w:rPr>
          <w:rFonts w:ascii="Times New Roman" w:hAnsi="Times New Roman" w:hint="eastAsia"/>
          <w:sz w:val="28"/>
          <w:szCs w:val="28"/>
          <w:lang w:val="bg-BG"/>
        </w:rPr>
        <w:t>Избор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показателя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чиято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чувствителност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подложи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9E3222">
        <w:rPr>
          <w:rFonts w:ascii="Times New Roman" w:hAnsi="Times New Roman"/>
          <w:sz w:val="28"/>
          <w:szCs w:val="28"/>
          <w:lang w:val="bg-BG"/>
        </w:rPr>
        <w:t>-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подходящи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показателите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финансова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lastRenderedPageBreak/>
        <w:t>ефективност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дейностите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Такива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нетна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настояща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(</w:t>
      </w:r>
      <w:proofErr w:type="spellStart"/>
      <w:r w:rsidRPr="009E3222">
        <w:rPr>
          <w:rFonts w:ascii="Times New Roman" w:hAnsi="Times New Roman" w:hint="eastAsia"/>
          <w:sz w:val="28"/>
          <w:szCs w:val="28"/>
          <w:lang w:val="bg-BG"/>
        </w:rPr>
        <w:t>ННС</w:t>
      </w:r>
      <w:proofErr w:type="spellEnd"/>
      <w:r w:rsidRPr="009E3222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индекс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рентабилността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ИР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вътрешна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норма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възвръщаемост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капитала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(</w:t>
      </w:r>
      <w:proofErr w:type="spellStart"/>
      <w:r w:rsidRPr="009E3222">
        <w:rPr>
          <w:rFonts w:ascii="Times New Roman" w:hAnsi="Times New Roman" w:hint="eastAsia"/>
          <w:sz w:val="28"/>
          <w:szCs w:val="28"/>
          <w:lang w:val="bg-BG"/>
        </w:rPr>
        <w:t>ВНВ</w:t>
      </w:r>
      <w:proofErr w:type="spellEnd"/>
      <w:r w:rsidRPr="009E3222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9E3222">
        <w:rPr>
          <w:rFonts w:ascii="Times New Roman" w:hAnsi="Times New Roman"/>
          <w:sz w:val="28"/>
          <w:szCs w:val="28"/>
          <w:lang w:val="bg-BG"/>
        </w:rPr>
        <w:t>-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практика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анализира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чувствителността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E3222">
        <w:rPr>
          <w:rFonts w:ascii="Times New Roman" w:hAnsi="Times New Roman" w:hint="eastAsia"/>
          <w:sz w:val="28"/>
          <w:szCs w:val="28"/>
          <w:lang w:val="bg-BG"/>
        </w:rPr>
        <w:t>ННС</w:t>
      </w:r>
      <w:proofErr w:type="spellEnd"/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факторите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пораждат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9E3222">
        <w:rPr>
          <w:rFonts w:ascii="Times New Roman" w:hAnsi="Times New Roman"/>
          <w:sz w:val="28"/>
          <w:szCs w:val="28"/>
          <w:lang w:val="bg-BG"/>
        </w:rPr>
        <w:t>-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несигурност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получаването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очаквания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нетен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финансов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9E3222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9E3222" w:rsidRPr="009E3222" w:rsidRDefault="009E3222" w:rsidP="006227EB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E3222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променливите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вероятно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оказват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9E3222">
        <w:rPr>
          <w:rFonts w:ascii="Times New Roman" w:hAnsi="Times New Roman"/>
          <w:sz w:val="28"/>
          <w:szCs w:val="28"/>
          <w:lang w:val="bg-BG"/>
        </w:rPr>
        <w:t>-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силно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анализирания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показател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използва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минали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периоди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обективно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съществуващите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количествени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връзки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показателите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избират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9E3222">
        <w:rPr>
          <w:rFonts w:ascii="Times New Roman" w:hAnsi="Times New Roman"/>
          <w:sz w:val="28"/>
          <w:szCs w:val="28"/>
          <w:lang w:val="bg-BG"/>
        </w:rPr>
        <w:t>-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8-10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чието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подлага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изследване</w:t>
      </w:r>
      <w:r w:rsidRPr="009E3222">
        <w:rPr>
          <w:rFonts w:ascii="Times New Roman" w:hAnsi="Times New Roman"/>
          <w:sz w:val="28"/>
          <w:szCs w:val="28"/>
          <w:lang w:val="bg-BG"/>
        </w:rPr>
        <w:t>.</w:t>
      </w:r>
    </w:p>
    <w:p w:rsidR="008D2CD4" w:rsidRDefault="009E3222" w:rsidP="006227EB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E3222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възможните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отклонения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стойностите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изследваните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въвеждат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максимални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минимални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възможни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две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крайни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положения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без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отчита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тяхната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вероятност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прави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допускането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,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съща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вероятност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променливата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приема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минималната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максималната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възможна</w:t>
      </w:r>
      <w:r w:rsidRPr="009E322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E3222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="008D2CD4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8D2CD4" w:rsidRPr="008D2CD4" w:rsidRDefault="008D2CD4" w:rsidP="006227EB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D2CD4">
        <w:rPr>
          <w:rFonts w:ascii="Times New Roman" w:hAnsi="Times New Roman" w:hint="eastAsia"/>
          <w:sz w:val="28"/>
          <w:szCs w:val="28"/>
          <w:lang w:val="bg-BG"/>
        </w:rPr>
        <w:t>Изчисляват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стойностите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избрания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показател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трите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възможни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изследваните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Pr="008D2CD4">
        <w:rPr>
          <w:rFonts w:ascii="Times New Roman" w:hAnsi="Times New Roman"/>
          <w:sz w:val="28"/>
          <w:szCs w:val="28"/>
          <w:lang w:val="bg-BG"/>
        </w:rPr>
        <w:t>.</w:t>
      </w:r>
    </w:p>
    <w:p w:rsidR="009E3222" w:rsidRDefault="008D2CD4" w:rsidP="006227EB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D2CD4">
        <w:rPr>
          <w:rFonts w:ascii="Times New Roman" w:hAnsi="Times New Roman" w:hint="eastAsia"/>
          <w:sz w:val="28"/>
          <w:szCs w:val="28"/>
          <w:lang w:val="bg-BG"/>
        </w:rPr>
        <w:t>Анализират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отклоненията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стойностите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избрания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показател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възможни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изследваните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Pr="008D2CD4">
        <w:rPr>
          <w:rFonts w:ascii="Times New Roman" w:hAnsi="Times New Roman"/>
          <w:sz w:val="28"/>
          <w:szCs w:val="28"/>
          <w:lang w:val="bg-BG"/>
        </w:rPr>
        <w:t>.</w:t>
      </w:r>
    </w:p>
    <w:p w:rsidR="008D2CD4" w:rsidRDefault="008D2CD4" w:rsidP="008D2CD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D2CD4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метод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прилага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четири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варианта</w:t>
      </w:r>
      <w:r w:rsidRPr="008D2CD4">
        <w:rPr>
          <w:rFonts w:ascii="Times New Roman" w:hAnsi="Times New Roman"/>
          <w:sz w:val="28"/>
          <w:szCs w:val="28"/>
          <w:lang w:val="bg-BG"/>
        </w:rPr>
        <w:t>:</w:t>
      </w:r>
    </w:p>
    <w:p w:rsidR="008D2CD4" w:rsidRPr="008D2CD4" w:rsidRDefault="008D2CD4" w:rsidP="008D2CD4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D2CD4">
        <w:rPr>
          <w:rFonts w:ascii="Times New Roman" w:hAnsi="Times New Roman" w:hint="eastAsia"/>
          <w:b/>
          <w:sz w:val="28"/>
          <w:szCs w:val="28"/>
          <w:lang w:val="bg-BG"/>
        </w:rPr>
        <w:t>Първи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8D2CD4">
        <w:rPr>
          <w:rFonts w:ascii="Times New Roman" w:hAnsi="Times New Roman" w:hint="eastAsia"/>
          <w:sz w:val="28"/>
          <w:szCs w:val="28"/>
          <w:lang w:val="bg-BG"/>
        </w:rPr>
        <w:t>вариант</w:t>
      </w:r>
      <w:r w:rsidRPr="008D2CD4">
        <w:rPr>
          <w:rFonts w:ascii="Times New Roman" w:hAnsi="Times New Roman"/>
          <w:sz w:val="28"/>
          <w:szCs w:val="28"/>
          <w:lang w:val="bg-BG"/>
        </w:rPr>
        <w:t>: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proofErr w:type="spellEnd"/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три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изследваните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използва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реализацията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lastRenderedPageBreak/>
        <w:t>подобни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проекти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минали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периоди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експертни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оценки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специфичните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период</w:t>
      </w:r>
      <w:r w:rsidRPr="008D2CD4">
        <w:rPr>
          <w:rFonts w:ascii="Times New Roman" w:hAnsi="Times New Roman"/>
          <w:sz w:val="28"/>
          <w:szCs w:val="28"/>
          <w:lang w:val="bg-BG"/>
        </w:rPr>
        <w:t>.</w:t>
      </w:r>
    </w:p>
    <w:p w:rsidR="008D2CD4" w:rsidRPr="008D2CD4" w:rsidRDefault="008D2CD4" w:rsidP="006227EB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D2CD4">
        <w:rPr>
          <w:rFonts w:ascii="Times New Roman" w:hAnsi="Times New Roman" w:hint="eastAsia"/>
          <w:sz w:val="28"/>
          <w:szCs w:val="28"/>
          <w:lang w:val="bg-BG"/>
        </w:rPr>
        <w:t>Оптимистична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8D2CD4">
        <w:rPr>
          <w:rFonts w:ascii="Times New Roman" w:hAnsi="Times New Roman"/>
          <w:sz w:val="28"/>
          <w:szCs w:val="28"/>
          <w:lang w:val="bg-BG"/>
        </w:rPr>
        <w:t>-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благоприятната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възможна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променливата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разглеждания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период</w:t>
      </w:r>
      <w:r w:rsidRPr="008D2CD4">
        <w:rPr>
          <w:rFonts w:ascii="Times New Roman" w:hAnsi="Times New Roman"/>
          <w:sz w:val="28"/>
          <w:szCs w:val="28"/>
          <w:lang w:val="bg-BG"/>
        </w:rPr>
        <w:t>.</w:t>
      </w:r>
    </w:p>
    <w:p w:rsidR="008D2CD4" w:rsidRPr="008D2CD4" w:rsidRDefault="008D2CD4" w:rsidP="006227EB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D2CD4">
        <w:rPr>
          <w:rFonts w:ascii="Times New Roman" w:hAnsi="Times New Roman" w:hint="eastAsia"/>
          <w:sz w:val="28"/>
          <w:szCs w:val="28"/>
          <w:lang w:val="bg-BG"/>
        </w:rPr>
        <w:t>Реалистична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8D2CD4">
        <w:rPr>
          <w:rFonts w:ascii="Times New Roman" w:hAnsi="Times New Roman"/>
          <w:sz w:val="28"/>
          <w:szCs w:val="28"/>
          <w:lang w:val="bg-BG"/>
        </w:rPr>
        <w:t>-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вероятната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възможна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стойност</w:t>
      </w:r>
    </w:p>
    <w:p w:rsidR="00450BF0" w:rsidRDefault="008D2CD4" w:rsidP="008D2CD4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D2CD4">
        <w:rPr>
          <w:rFonts w:ascii="Times New Roman" w:hAnsi="Times New Roman" w:hint="eastAsia"/>
          <w:sz w:val="28"/>
          <w:szCs w:val="28"/>
          <w:lang w:val="bg-BG"/>
        </w:rPr>
        <w:t>Песимистична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8D2CD4">
        <w:rPr>
          <w:rFonts w:ascii="Times New Roman" w:hAnsi="Times New Roman"/>
          <w:sz w:val="28"/>
          <w:szCs w:val="28"/>
          <w:lang w:val="bg-BG"/>
        </w:rPr>
        <w:t>-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неблагоприятната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възможна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стойност</w:t>
      </w:r>
    </w:p>
    <w:p w:rsidR="008D2CD4" w:rsidRPr="00450BF0" w:rsidRDefault="008D2CD4" w:rsidP="00450BF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50BF0">
        <w:rPr>
          <w:rFonts w:ascii="Times New Roman" w:hAnsi="Times New Roman" w:hint="eastAsia"/>
          <w:sz w:val="28"/>
          <w:szCs w:val="28"/>
          <w:lang w:val="bg-BG"/>
        </w:rPr>
        <w:t>След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изчисляват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стойностите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избрания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показател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чиято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чувствителност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анализираме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Правят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възможни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комбинации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вземат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оптимистичната</w:t>
      </w:r>
      <w:r w:rsidRPr="00450BF0">
        <w:rPr>
          <w:rFonts w:ascii="Times New Roman" w:hAnsi="Times New Roman"/>
          <w:sz w:val="28"/>
          <w:szCs w:val="28"/>
          <w:lang w:val="bg-BG"/>
        </w:rPr>
        <w:t>/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песимистичната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едната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променливите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реалистичните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450BF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0BF0">
        <w:rPr>
          <w:rFonts w:ascii="Times New Roman" w:hAnsi="Times New Roman" w:hint="eastAsia"/>
          <w:sz w:val="28"/>
          <w:szCs w:val="28"/>
          <w:lang w:val="bg-BG"/>
        </w:rPr>
        <w:t>останали</w:t>
      </w:r>
      <w:r w:rsidRPr="00450BF0">
        <w:rPr>
          <w:rFonts w:ascii="Times New Roman" w:hAnsi="Times New Roman"/>
          <w:sz w:val="28"/>
          <w:szCs w:val="28"/>
          <w:lang w:val="bg-BG"/>
        </w:rPr>
        <w:t>.</w:t>
      </w:r>
    </w:p>
    <w:p w:rsidR="008D2CD4" w:rsidRDefault="008D2CD4" w:rsidP="008D2CD4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D2CD4">
        <w:rPr>
          <w:rFonts w:ascii="Times New Roman" w:hAnsi="Times New Roman" w:hint="eastAsia"/>
          <w:b/>
          <w:sz w:val="28"/>
          <w:szCs w:val="28"/>
          <w:lang w:val="bg-BG"/>
        </w:rPr>
        <w:t>Втори</w:t>
      </w:r>
      <w:r w:rsidRPr="008D2CD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вариант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: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анализира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чувствителността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показателя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определен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процент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стойностите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променливите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благоприятна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неблагоприятна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посока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Приема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,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възможните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отклонения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симетрични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спрямо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очакваните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приети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базови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предизвика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сериозни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изкривявания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оценката</w:t>
      </w:r>
      <w:r w:rsidRPr="008D2CD4">
        <w:rPr>
          <w:rFonts w:ascii="Times New Roman" w:hAnsi="Times New Roman"/>
          <w:sz w:val="28"/>
          <w:szCs w:val="28"/>
          <w:lang w:val="bg-BG"/>
        </w:rPr>
        <w:t>.</w:t>
      </w:r>
    </w:p>
    <w:p w:rsidR="008D2CD4" w:rsidRDefault="008D2CD4" w:rsidP="008D2CD4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D2CD4">
        <w:rPr>
          <w:rFonts w:ascii="Times New Roman" w:hAnsi="Times New Roman" w:hint="eastAsia"/>
          <w:b/>
          <w:sz w:val="28"/>
          <w:szCs w:val="28"/>
          <w:lang w:val="bg-BG"/>
        </w:rPr>
        <w:t>Трети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вариант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;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анализира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опасността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неблагоприятно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изменение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стойността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избрания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показател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изменение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стойностите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променливите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Акцентът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какво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максимално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негативното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отклонение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очакваните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8D2CD4">
        <w:rPr>
          <w:rFonts w:ascii="Times New Roman" w:hAnsi="Times New Roman"/>
          <w:sz w:val="28"/>
          <w:szCs w:val="28"/>
          <w:lang w:val="bg-BG"/>
        </w:rPr>
        <w:t>-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широко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прилаган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вариант</w:t>
      </w:r>
      <w:r w:rsidRPr="008D2CD4">
        <w:rPr>
          <w:rFonts w:ascii="Times New Roman" w:hAnsi="Times New Roman"/>
          <w:sz w:val="28"/>
          <w:szCs w:val="28"/>
          <w:lang w:val="bg-BG"/>
        </w:rPr>
        <w:t>.</w:t>
      </w:r>
    </w:p>
    <w:p w:rsidR="008D2CD4" w:rsidRDefault="008D2CD4" w:rsidP="008D2CD4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D2CD4">
        <w:rPr>
          <w:rFonts w:ascii="Times New Roman" w:hAnsi="Times New Roman" w:hint="eastAsia"/>
          <w:b/>
          <w:sz w:val="28"/>
          <w:szCs w:val="28"/>
          <w:lang w:val="bg-BG"/>
        </w:rPr>
        <w:t>Четвърти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вариант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8D2CD4">
        <w:rPr>
          <w:rFonts w:ascii="Times New Roman" w:hAnsi="Times New Roman"/>
          <w:sz w:val="28"/>
          <w:szCs w:val="28"/>
          <w:lang w:val="bg-BG"/>
        </w:rPr>
        <w:t>-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прецизен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него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ползва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самите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величини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вероятностите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променливите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изчисляват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дисперсията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стандартното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отклонение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финансовия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8D2CD4">
        <w:rPr>
          <w:rFonts w:ascii="Times New Roman" w:hAnsi="Times New Roman"/>
          <w:sz w:val="28"/>
          <w:szCs w:val="28"/>
          <w:lang w:val="bg-BG"/>
        </w:rPr>
        <w:t>-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големи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носят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8D2CD4">
        <w:rPr>
          <w:rFonts w:ascii="Times New Roman" w:hAnsi="Times New Roman"/>
          <w:sz w:val="28"/>
          <w:szCs w:val="28"/>
          <w:lang w:val="bg-BG"/>
        </w:rPr>
        <w:t>-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голям</w:t>
      </w:r>
      <w:r w:rsidRPr="008D2CD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D2CD4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8D2CD4">
        <w:rPr>
          <w:rFonts w:ascii="Times New Roman" w:hAnsi="Times New Roman"/>
          <w:sz w:val="28"/>
          <w:szCs w:val="28"/>
          <w:lang w:val="bg-BG"/>
        </w:rPr>
        <w:t>.</w:t>
      </w:r>
    </w:p>
    <w:p w:rsidR="00FD7F73" w:rsidRPr="008D2CD4" w:rsidRDefault="00FD7F73" w:rsidP="007A62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D7F73">
        <w:rPr>
          <w:rFonts w:ascii="Times New Roman" w:hAnsi="Times New Roman" w:hint="eastAsia"/>
          <w:sz w:val="28"/>
          <w:szCs w:val="28"/>
          <w:lang w:val="bg-BG"/>
        </w:rPr>
        <w:t>Чувствителността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изследва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два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аспекта</w:t>
      </w:r>
      <w:r w:rsidRPr="00FD7F73">
        <w:rPr>
          <w:rFonts w:ascii="Times New Roman" w:hAnsi="Times New Roman"/>
          <w:sz w:val="28"/>
          <w:szCs w:val="28"/>
          <w:lang w:val="bg-BG"/>
        </w:rPr>
        <w:t>:</w:t>
      </w:r>
      <w:r w:rsid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Първи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аспект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диапазон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отклонението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предизвикано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измененията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стойността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изследваната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променлива</w:t>
      </w:r>
      <w:r w:rsidR="007A6221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Втори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аспект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lastRenderedPageBreak/>
        <w:t>променливата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избрания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показател</w:t>
      </w:r>
      <w:r w:rsidR="007A62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Съставят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графики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D7F7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F73">
        <w:rPr>
          <w:rFonts w:ascii="Times New Roman" w:hAnsi="Times New Roman" w:hint="eastAsia"/>
          <w:sz w:val="28"/>
          <w:szCs w:val="28"/>
          <w:lang w:val="bg-BG"/>
        </w:rPr>
        <w:t>чувствителността</w:t>
      </w:r>
      <w:r w:rsidRPr="00FD7F73">
        <w:rPr>
          <w:rFonts w:ascii="Times New Roman" w:hAnsi="Times New Roman"/>
          <w:sz w:val="28"/>
          <w:szCs w:val="28"/>
          <w:lang w:val="bg-BG"/>
        </w:rPr>
        <w:t>.</w:t>
      </w:r>
      <w:r w:rsid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b/>
          <w:sz w:val="28"/>
          <w:szCs w:val="28"/>
          <w:lang w:val="bg-BG"/>
        </w:rPr>
        <w:t>Недостатъци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метода</w:t>
      </w:r>
      <w:r w:rsidR="007A6221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Стойностите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променливите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базата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минали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периоди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и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не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винаги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приемат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надеждни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при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анализа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чувствителността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Не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избегне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субективизмът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при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определянето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стойностите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>.</w:t>
      </w:r>
      <w:r w:rsid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Анализира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влиянието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променлива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поотделно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без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отчита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възможността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обективно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съществуващи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връзки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тях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поставя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под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въпрос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коректността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оценката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влиянието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и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оттам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оценката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A6221" w:rsidRPr="007A6221">
        <w:rPr>
          <w:rFonts w:ascii="Times New Roman" w:hAnsi="Times New Roman" w:hint="eastAsia"/>
          <w:sz w:val="28"/>
          <w:szCs w:val="28"/>
          <w:lang w:val="bg-BG"/>
        </w:rPr>
        <w:t>чувствителността</w:t>
      </w:r>
      <w:r w:rsidR="007A6221" w:rsidRPr="007A6221">
        <w:rPr>
          <w:rFonts w:ascii="Times New Roman" w:hAnsi="Times New Roman"/>
          <w:sz w:val="28"/>
          <w:szCs w:val="28"/>
          <w:lang w:val="bg-BG"/>
        </w:rPr>
        <w:t>.</w:t>
      </w:r>
    </w:p>
    <w:p w:rsidR="00A201FB" w:rsidRPr="00A201FB" w:rsidRDefault="009E3222" w:rsidP="00A201F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201FB">
        <w:rPr>
          <w:rFonts w:ascii="Times New Roman" w:hAnsi="Times New Roman" w:hint="eastAsia"/>
          <w:b/>
          <w:sz w:val="28"/>
          <w:szCs w:val="28"/>
          <w:lang w:val="bg-BG"/>
        </w:rPr>
        <w:t>Метод</w:t>
      </w:r>
      <w:r w:rsidRPr="00A201F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b/>
          <w:sz w:val="28"/>
          <w:szCs w:val="28"/>
          <w:lang w:val="bg-BG"/>
        </w:rPr>
        <w:t>критичната</w:t>
      </w:r>
      <w:r w:rsidRPr="00A201F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b/>
          <w:sz w:val="28"/>
          <w:szCs w:val="28"/>
          <w:lang w:val="bg-BG"/>
        </w:rPr>
        <w:t>точка</w:t>
      </w:r>
      <w:r w:rsidR="00A201FB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Разликата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метода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чувствителността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че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определи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каква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изследваните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превръща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финансово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изгодна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губеща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каква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неблагоприятно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изменение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променливите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я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превръща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неефективна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Прилага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варианта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>:</w:t>
      </w:r>
    </w:p>
    <w:p w:rsidR="009E3222" w:rsidRDefault="00A201FB" w:rsidP="00A201FB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201FB">
        <w:rPr>
          <w:rFonts w:ascii="Times New Roman" w:hAnsi="Times New Roman" w:hint="eastAsia"/>
          <w:b/>
          <w:sz w:val="28"/>
          <w:szCs w:val="28"/>
          <w:lang w:val="bg-BG"/>
        </w:rPr>
        <w:t>Първи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вариант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A201FB">
        <w:rPr>
          <w:rFonts w:ascii="Times New Roman" w:hAnsi="Times New Roman"/>
          <w:sz w:val="28"/>
          <w:szCs w:val="28"/>
          <w:lang w:val="bg-BG"/>
        </w:rPr>
        <w:t>-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малко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прецизен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отчита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стойността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парите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показателите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годината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достига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предвиденото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максимално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натоварване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капацитета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Критичната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стойността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годишната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печалба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равна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нула</w:t>
      </w:r>
      <w:r w:rsidRPr="00A201FB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недостатъците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са</w:t>
      </w:r>
      <w:r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Опростява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връзката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постоянните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обема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Пренебрегват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финансовите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разходи</w:t>
      </w:r>
      <w:r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Приема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инфлацията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оказва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еднакво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стойностните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показатели</w:t>
      </w:r>
      <w:r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Приема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достатъчно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получи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някаква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печалба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изгодна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др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Резултатите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ограничават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рамките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елементарното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подреждане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степента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отклонението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стойността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спрямо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изчислената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критична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A201FB">
        <w:rPr>
          <w:rFonts w:ascii="Times New Roman" w:hAnsi="Times New Roman"/>
          <w:sz w:val="28"/>
          <w:szCs w:val="28"/>
          <w:lang w:val="bg-BG"/>
        </w:rPr>
        <w:t>.</w:t>
      </w:r>
    </w:p>
    <w:p w:rsidR="00A201FB" w:rsidRDefault="00A201FB" w:rsidP="00A201FB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201FB">
        <w:rPr>
          <w:rFonts w:ascii="Times New Roman" w:hAnsi="Times New Roman" w:hint="eastAsia"/>
          <w:b/>
          <w:sz w:val="28"/>
          <w:szCs w:val="28"/>
          <w:lang w:val="bg-BG"/>
        </w:rPr>
        <w:t>Втори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вариант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вариант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изчисляване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критичната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търси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каква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анализираните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получава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lastRenderedPageBreak/>
        <w:t>изравняване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сумата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настоящите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приходите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сумата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настоящите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разходите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число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инвестиционните</w:t>
      </w:r>
      <w:r w:rsidRPr="00A201FB">
        <w:rPr>
          <w:rFonts w:ascii="Times New Roman" w:hAnsi="Times New Roman"/>
          <w:sz w:val="28"/>
          <w:szCs w:val="28"/>
          <w:lang w:val="bg-BG"/>
        </w:rPr>
        <w:t>.</w:t>
      </w:r>
    </w:p>
    <w:p w:rsidR="00A201FB" w:rsidRDefault="00A201FB" w:rsidP="00A201FB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201FB">
        <w:rPr>
          <w:rFonts w:ascii="Times New Roman" w:hAnsi="Times New Roman" w:hint="eastAsia"/>
          <w:b/>
          <w:sz w:val="28"/>
          <w:szCs w:val="28"/>
          <w:lang w:val="bg-BG"/>
        </w:rPr>
        <w:t>Трети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вариант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Отчита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стойността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парите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опростява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връзката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промените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стойността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изследваната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променлива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страна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промените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избрания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показател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друга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изчисли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коя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граничната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променливата</w:t>
      </w:r>
      <w:r w:rsidRPr="00A201FB">
        <w:rPr>
          <w:rFonts w:ascii="Times New Roman" w:hAnsi="Times New Roman"/>
          <w:sz w:val="28"/>
          <w:szCs w:val="28"/>
          <w:lang w:val="bg-BG"/>
        </w:rPr>
        <w:t>(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максимална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минимална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A201FB">
        <w:rPr>
          <w:rFonts w:ascii="Times New Roman" w:hAnsi="Times New Roman" w:hint="eastAsia"/>
          <w:sz w:val="28"/>
          <w:szCs w:val="28"/>
          <w:lang w:val="bg-BG"/>
        </w:rPr>
        <w:t>ННС</w:t>
      </w:r>
      <w:proofErr w:type="spellEnd"/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равна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нула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Критичната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променливата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сумата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настоящите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положителните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парични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потоци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равнява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сумата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настоящите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отрицателните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текущи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парични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потоци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инвестиционните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A201FB">
        <w:rPr>
          <w:rFonts w:ascii="Times New Roman" w:hAnsi="Times New Roman"/>
          <w:sz w:val="28"/>
          <w:szCs w:val="28"/>
          <w:lang w:val="bg-BG"/>
        </w:rPr>
        <w:t>.</w:t>
      </w:r>
    </w:p>
    <w:p w:rsidR="00A201FB" w:rsidRPr="009E3222" w:rsidRDefault="00A201FB" w:rsidP="00A201FB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201FB">
        <w:rPr>
          <w:rFonts w:ascii="Times New Roman" w:hAnsi="Times New Roman" w:hint="eastAsia"/>
          <w:b/>
          <w:sz w:val="28"/>
          <w:szCs w:val="28"/>
          <w:lang w:val="bg-BG"/>
        </w:rPr>
        <w:t>Четвърти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вариант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Характеризира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A201FB">
        <w:rPr>
          <w:rFonts w:ascii="Times New Roman" w:hAnsi="Times New Roman"/>
          <w:sz w:val="28"/>
          <w:szCs w:val="28"/>
          <w:lang w:val="bg-BG"/>
        </w:rPr>
        <w:t>-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прецизност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анализа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Отчита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стойността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парите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факта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амортизациите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изчисляват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основата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справедливата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A201FB">
        <w:rPr>
          <w:rFonts w:ascii="Times New Roman" w:hAnsi="Times New Roman" w:hint="eastAsia"/>
          <w:sz w:val="28"/>
          <w:szCs w:val="28"/>
          <w:lang w:val="bg-BG"/>
        </w:rPr>
        <w:t>амортизуемите</w:t>
      </w:r>
      <w:proofErr w:type="spellEnd"/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активи</w:t>
      </w:r>
      <w:r w:rsidRPr="00A201FB">
        <w:rPr>
          <w:rFonts w:ascii="Times New Roman" w:hAnsi="Times New Roman"/>
          <w:sz w:val="28"/>
          <w:szCs w:val="28"/>
          <w:lang w:val="bg-BG"/>
        </w:rPr>
        <w:t>.</w:t>
      </w:r>
    </w:p>
    <w:p w:rsidR="009E3222" w:rsidRDefault="009E3222" w:rsidP="00A201F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201FB">
        <w:rPr>
          <w:rFonts w:ascii="Times New Roman" w:hAnsi="Times New Roman" w:hint="eastAsia"/>
          <w:b/>
          <w:sz w:val="28"/>
          <w:szCs w:val="28"/>
          <w:lang w:val="bg-BG"/>
        </w:rPr>
        <w:t>Метод</w:t>
      </w:r>
      <w:r w:rsidRPr="00A201F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b/>
          <w:sz w:val="28"/>
          <w:szCs w:val="28"/>
          <w:lang w:val="bg-BG"/>
        </w:rPr>
        <w:t>анализа</w:t>
      </w:r>
      <w:r w:rsidRPr="00A201F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b/>
          <w:sz w:val="28"/>
          <w:szCs w:val="28"/>
          <w:lang w:val="bg-BG"/>
        </w:rPr>
        <w:t>сценариите</w:t>
      </w:r>
      <w:r w:rsidR="00A201FB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разлика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вече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разгледаните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методи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изследване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рискови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метод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поставя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задачата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изчислят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показатели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Особеност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метода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че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абсолютизира</w:t>
      </w:r>
      <w:proofErr w:type="spellEnd"/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връзката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изследват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възможни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комбинации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техните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Броят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комбинациите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различен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работи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по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>-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или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по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>-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малка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прецизност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оценката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>.</w:t>
      </w:r>
      <w:r w:rsid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Най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>-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ниска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прецизност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постига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използването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три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възможни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комбинации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т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>.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три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сценария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осъществяване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инвестицията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. 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първия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сценарий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приема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че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ще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най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>-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благоприятната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инвеститора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възможна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Във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втория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сценарий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със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своята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най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>-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вероятна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третия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сценарий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най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>-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неблагоприятната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си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възможна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201FB" w:rsidRPr="00A201FB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="00A201FB" w:rsidRPr="00A201FB">
        <w:rPr>
          <w:rFonts w:ascii="Times New Roman" w:hAnsi="Times New Roman"/>
          <w:sz w:val="28"/>
          <w:szCs w:val="28"/>
          <w:lang w:val="bg-BG"/>
        </w:rPr>
        <w:t>.</w:t>
      </w:r>
    </w:p>
    <w:p w:rsidR="00A201FB" w:rsidRPr="009E3222" w:rsidRDefault="00A201FB" w:rsidP="00A201F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201FB">
        <w:rPr>
          <w:rFonts w:ascii="Times New Roman" w:hAnsi="Times New Roman" w:hint="eastAsia"/>
          <w:sz w:val="28"/>
          <w:szCs w:val="28"/>
          <w:lang w:val="bg-BG"/>
        </w:rPr>
        <w:lastRenderedPageBreak/>
        <w:t>Оценяването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метод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изисква</w:t>
      </w:r>
      <w:r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определи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каква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детайлизация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работи</w:t>
      </w:r>
      <w:r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направи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предварителна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вероятностите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разглежданите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сценарии</w:t>
      </w:r>
      <w:r w:rsidRPr="00A201FB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Методът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приложи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отношение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интересуващите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показатели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получи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прецени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дали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финансово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изгодна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A201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01FB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A201FB">
        <w:rPr>
          <w:rFonts w:ascii="Times New Roman" w:hAnsi="Times New Roman"/>
          <w:sz w:val="28"/>
          <w:szCs w:val="28"/>
          <w:lang w:val="bg-BG"/>
        </w:rPr>
        <w:t>.</w:t>
      </w:r>
    </w:p>
    <w:p w:rsidR="009E3222" w:rsidRPr="009E3222" w:rsidRDefault="009E3222" w:rsidP="003807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4C511C">
        <w:rPr>
          <w:rFonts w:ascii="Times New Roman" w:hAnsi="Times New Roman" w:hint="eastAsia"/>
          <w:b/>
          <w:sz w:val="28"/>
          <w:szCs w:val="28"/>
          <w:lang w:val="bg-BG"/>
        </w:rPr>
        <w:t>Симулационен</w:t>
      </w:r>
      <w:proofErr w:type="spellEnd"/>
      <w:r w:rsidRPr="004C511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4C511C">
        <w:rPr>
          <w:rFonts w:ascii="Times New Roman" w:hAnsi="Times New Roman" w:hint="eastAsia"/>
          <w:b/>
          <w:sz w:val="28"/>
          <w:szCs w:val="28"/>
          <w:lang w:val="bg-BG"/>
        </w:rPr>
        <w:t>метод</w:t>
      </w:r>
      <w:r w:rsidR="004C511C">
        <w:rPr>
          <w:rFonts w:ascii="Times New Roman" w:hAnsi="Times New Roman"/>
          <w:sz w:val="28"/>
          <w:szCs w:val="28"/>
          <w:lang w:val="bg-BG"/>
        </w:rPr>
        <w:t>. Той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различава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по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че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отчита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факта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че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променливите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прогнозирани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с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точност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в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опредени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граници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Затова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прилагат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подходи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при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определянето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техните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променливите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прогнозирани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с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точност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възможни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комбинации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техните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>.</w:t>
      </w:r>
      <w:r w:rsid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променливите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не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точно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максималните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минималните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граници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техните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в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съответните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интервали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наричат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с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вероятностен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характер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интервалите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в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техните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зони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вероятностни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разпределения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Анализът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изисква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вероятностите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отделен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C511C" w:rsidRPr="004C511C">
        <w:rPr>
          <w:rFonts w:ascii="Times New Roman" w:hAnsi="Times New Roman" w:hint="eastAsia"/>
          <w:sz w:val="28"/>
          <w:szCs w:val="28"/>
          <w:lang w:val="bg-BG"/>
        </w:rPr>
        <w:t>интервал</w:t>
      </w:r>
      <w:r w:rsidR="004C511C" w:rsidRPr="004C511C">
        <w:rPr>
          <w:rFonts w:ascii="Times New Roman" w:hAnsi="Times New Roman"/>
          <w:sz w:val="28"/>
          <w:szCs w:val="28"/>
          <w:lang w:val="bg-BG"/>
        </w:rPr>
        <w:t>.</w:t>
      </w:r>
    </w:p>
    <w:p w:rsidR="009E3222" w:rsidRDefault="009E3222" w:rsidP="003807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3807C2">
        <w:rPr>
          <w:rFonts w:ascii="Times New Roman" w:hAnsi="Times New Roman" w:hint="eastAsia"/>
          <w:b/>
          <w:sz w:val="28"/>
          <w:szCs w:val="28"/>
          <w:lang w:val="bg-BG"/>
        </w:rPr>
        <w:t>Метод</w:t>
      </w:r>
      <w:r w:rsidRPr="003807C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3807C2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3807C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3807C2">
        <w:rPr>
          <w:rFonts w:ascii="Times New Roman" w:hAnsi="Times New Roman" w:hint="eastAsia"/>
          <w:b/>
          <w:sz w:val="28"/>
          <w:szCs w:val="28"/>
          <w:lang w:val="bg-BG"/>
        </w:rPr>
        <w:t>дървото</w:t>
      </w:r>
      <w:r w:rsidRPr="003807C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3807C2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3807C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3807C2">
        <w:rPr>
          <w:rFonts w:ascii="Times New Roman" w:hAnsi="Times New Roman" w:hint="eastAsia"/>
          <w:b/>
          <w:sz w:val="28"/>
          <w:szCs w:val="28"/>
          <w:lang w:val="bg-BG"/>
        </w:rPr>
        <w:t>решенията</w:t>
      </w:r>
      <w:r w:rsidR="003807C2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Дървото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решенията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вид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схема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поредността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необходимите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избор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възможни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алтернативи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с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отчитане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Проследяват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взаимосвързаните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вземат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в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хронологична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07C2" w:rsidRPr="003807C2">
        <w:rPr>
          <w:rFonts w:ascii="Times New Roman" w:hAnsi="Times New Roman" w:hint="eastAsia"/>
          <w:sz w:val="28"/>
          <w:szCs w:val="28"/>
          <w:lang w:val="bg-BG"/>
        </w:rPr>
        <w:t>последователност</w:t>
      </w:r>
      <w:r w:rsidR="003807C2" w:rsidRPr="003807C2">
        <w:rPr>
          <w:rFonts w:ascii="Times New Roman" w:hAnsi="Times New Roman"/>
          <w:sz w:val="28"/>
          <w:szCs w:val="28"/>
          <w:lang w:val="bg-BG"/>
        </w:rPr>
        <w:t>.</w:t>
      </w:r>
      <w:r w:rsid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Дърво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(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решенията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)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нарича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структурирана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построена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йерархичен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принцип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(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разпределена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нива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)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съвкупност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Концепцията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дърво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целите”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първи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път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е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предложена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Ч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Чърчмън</w:t>
      </w:r>
      <w:proofErr w:type="spellEnd"/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и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Р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Акоф</w:t>
      </w:r>
      <w:proofErr w:type="spellEnd"/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1957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г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и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инструмент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подобен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организационната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схема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компанията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използван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lastRenderedPageBreak/>
        <w:t>формиране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елементите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обща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целева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програма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компанията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Различават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главни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или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генерални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и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специфични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съотнесени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към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нива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и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области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компанията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Използвайки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подход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построи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дърво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компанията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следния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6FE4" w:rsidRPr="00696FE4">
        <w:rPr>
          <w:rFonts w:ascii="Times New Roman" w:hAnsi="Times New Roman" w:hint="eastAsia"/>
          <w:sz w:val="28"/>
          <w:szCs w:val="28"/>
          <w:lang w:val="bg-BG"/>
        </w:rPr>
        <w:t>вид</w:t>
      </w:r>
      <w:r w:rsidR="00696FE4" w:rsidRPr="00696FE4">
        <w:rPr>
          <w:rFonts w:ascii="Times New Roman" w:hAnsi="Times New Roman"/>
          <w:sz w:val="28"/>
          <w:szCs w:val="28"/>
          <w:lang w:val="bg-BG"/>
        </w:rPr>
        <w:t>:</w:t>
      </w:r>
    </w:p>
    <w:p w:rsidR="003F5CFC" w:rsidRDefault="009F34FD" w:rsidP="009F34FD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szCs w:val="28"/>
          <w:lang w:val="bg-BG" w:eastAsia="bg-BG"/>
        </w:rPr>
        <w:drawing>
          <wp:inline distT="0" distB="0" distL="0" distR="0" wp14:anchorId="5E867E90">
            <wp:extent cx="5924550" cy="464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336" cy="4653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CFC" w:rsidRDefault="003F5CFC" w:rsidP="003F5CF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F34FD" w:rsidRDefault="003F5CFC" w:rsidP="003F5CF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3F5CF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3F5CFC">
        <w:rPr>
          <w:rFonts w:ascii="Times New Roman" w:hAnsi="Times New Roman"/>
          <w:sz w:val="28"/>
          <w:szCs w:val="28"/>
          <w:lang w:val="bg-BG"/>
        </w:rPr>
        <w:t>-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горното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дървото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намира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главната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мисията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компанията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основа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разработка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стратегията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следващото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намират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компанията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декомпозиция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описват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техните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съставни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формиращи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3F5CFC">
        <w:rPr>
          <w:rFonts w:ascii="Times New Roman" w:hAnsi="Times New Roman"/>
          <w:sz w:val="28"/>
          <w:szCs w:val="28"/>
          <w:lang w:val="bg-BG"/>
        </w:rPr>
        <w:t>-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ниското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дървото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общия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случай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дървото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двоично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бинарно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наследници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подцели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3F5CFC">
        <w:rPr>
          <w:rFonts w:ascii="Times New Roman" w:hAnsi="Times New Roman"/>
          <w:sz w:val="28"/>
          <w:szCs w:val="28"/>
          <w:lang w:val="bg-BG"/>
        </w:rPr>
        <w:t>-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ниското</w:t>
      </w:r>
      <w:r w:rsidRPr="003F5CF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F5CFC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3F5CFC">
        <w:rPr>
          <w:rFonts w:ascii="Times New Roman" w:hAnsi="Times New Roman"/>
          <w:sz w:val="28"/>
          <w:szCs w:val="28"/>
          <w:lang w:val="bg-BG"/>
        </w:rPr>
        <w:t>.</w:t>
      </w:r>
    </w:p>
    <w:p w:rsidR="002225E9" w:rsidRDefault="002225E9" w:rsidP="002225E9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szCs w:val="28"/>
          <w:lang w:val="bg-BG" w:eastAsia="bg-BG"/>
        </w:rPr>
        <w:lastRenderedPageBreak/>
        <w:drawing>
          <wp:inline distT="0" distB="0" distL="0" distR="0" wp14:anchorId="76DCF2CA">
            <wp:extent cx="5915025" cy="3629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198" cy="3630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5E9" w:rsidRDefault="002225E9" w:rsidP="002225E9">
      <w:pPr>
        <w:rPr>
          <w:rFonts w:ascii="Times New Roman" w:hAnsi="Times New Roman"/>
          <w:sz w:val="28"/>
          <w:szCs w:val="28"/>
          <w:lang w:val="bg-BG"/>
        </w:rPr>
      </w:pPr>
    </w:p>
    <w:p w:rsidR="002225E9" w:rsidRPr="002225E9" w:rsidRDefault="002225E9" w:rsidP="002225E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2225E9">
        <w:rPr>
          <w:rFonts w:ascii="Times New Roman" w:hAnsi="Times New Roman" w:hint="eastAsia"/>
          <w:sz w:val="28"/>
          <w:szCs w:val="28"/>
          <w:lang w:val="bg-BG"/>
        </w:rPr>
        <w:t>Последователност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анализа</w:t>
      </w:r>
      <w:r w:rsidRPr="002225E9">
        <w:rPr>
          <w:rFonts w:ascii="Times New Roman" w:hAnsi="Times New Roman"/>
          <w:sz w:val="28"/>
          <w:szCs w:val="28"/>
          <w:lang w:val="bg-BG"/>
        </w:rPr>
        <w:t>:</w:t>
      </w:r>
    </w:p>
    <w:p w:rsidR="002225E9" w:rsidRPr="002225E9" w:rsidRDefault="002225E9" w:rsidP="006227EB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225E9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възможните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алтернативи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тяхната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хронологична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връзка</w:t>
      </w:r>
    </w:p>
    <w:p w:rsidR="002225E9" w:rsidRPr="002225E9" w:rsidRDefault="002225E9" w:rsidP="006227EB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225E9">
        <w:rPr>
          <w:rFonts w:ascii="Times New Roman" w:hAnsi="Times New Roman" w:hint="eastAsia"/>
          <w:sz w:val="28"/>
          <w:szCs w:val="28"/>
          <w:lang w:val="bg-BG"/>
        </w:rPr>
        <w:t>Установяване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поредността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решенията</w:t>
      </w:r>
    </w:p>
    <w:p w:rsidR="002225E9" w:rsidRPr="002225E9" w:rsidRDefault="002225E9" w:rsidP="006227EB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225E9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променливите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оказват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резултата</w:t>
      </w:r>
    </w:p>
    <w:p w:rsidR="002225E9" w:rsidRPr="002225E9" w:rsidRDefault="002225E9" w:rsidP="006227EB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225E9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възможни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променливите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вероятностите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им</w:t>
      </w:r>
    </w:p>
    <w:p w:rsidR="002225E9" w:rsidRPr="002225E9" w:rsidRDefault="002225E9" w:rsidP="006227EB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225E9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последиците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променливите</w:t>
      </w:r>
    </w:p>
    <w:p w:rsidR="002225E9" w:rsidRPr="002225E9" w:rsidRDefault="002225E9" w:rsidP="006227EB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225E9">
        <w:rPr>
          <w:rFonts w:ascii="Times New Roman" w:hAnsi="Times New Roman" w:hint="eastAsia"/>
          <w:sz w:val="28"/>
          <w:szCs w:val="28"/>
          <w:lang w:val="bg-BG"/>
        </w:rPr>
        <w:t>Съставяне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схемата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дървото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решенията</w:t>
      </w:r>
    </w:p>
    <w:p w:rsidR="002225E9" w:rsidRPr="002225E9" w:rsidRDefault="002225E9" w:rsidP="006227EB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225E9">
        <w:rPr>
          <w:rFonts w:ascii="Times New Roman" w:hAnsi="Times New Roman" w:hint="eastAsia"/>
          <w:sz w:val="28"/>
          <w:szCs w:val="28"/>
          <w:lang w:val="bg-BG"/>
        </w:rPr>
        <w:t>Оценяване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средните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очаквани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променливите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съответните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ефекти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алтернативи</w:t>
      </w:r>
    </w:p>
    <w:p w:rsidR="002225E9" w:rsidRDefault="002225E9" w:rsidP="006227EB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225E9">
        <w:rPr>
          <w:rFonts w:ascii="Times New Roman" w:hAnsi="Times New Roman" w:hint="eastAsia"/>
          <w:sz w:val="28"/>
          <w:szCs w:val="28"/>
          <w:lang w:val="bg-BG"/>
        </w:rPr>
        <w:t>Последователно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избиране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2225E9">
        <w:rPr>
          <w:rFonts w:ascii="Times New Roman" w:hAnsi="Times New Roman"/>
          <w:sz w:val="28"/>
          <w:szCs w:val="28"/>
          <w:lang w:val="bg-BG"/>
        </w:rPr>
        <w:t>-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подходящите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алтернативи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върви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отдясно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наляво</w:t>
      </w:r>
    </w:p>
    <w:p w:rsidR="002225E9" w:rsidRDefault="002225E9" w:rsidP="002225E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2225E9">
        <w:rPr>
          <w:rFonts w:ascii="Times New Roman" w:hAnsi="Times New Roman" w:hint="eastAsia"/>
          <w:sz w:val="28"/>
          <w:szCs w:val="28"/>
          <w:lang w:val="bg-BG"/>
        </w:rPr>
        <w:t>Схемата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съставя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отляво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надясно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предхожда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алтернативи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вероятностен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елемент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предхожда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lastRenderedPageBreak/>
        <w:t>или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друг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следващ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вероятностен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елемент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. 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променлива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изчислява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средната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очаквана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основата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възможни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тяхната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вероятност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Анализът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намирането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оптималното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извършват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върви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отдясно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наляво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Постепенно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подбират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2225E9">
        <w:rPr>
          <w:rFonts w:ascii="Times New Roman" w:hAnsi="Times New Roman"/>
          <w:sz w:val="28"/>
          <w:szCs w:val="28"/>
          <w:lang w:val="bg-BG"/>
        </w:rPr>
        <w:t>-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добрите</w:t>
      </w:r>
      <w:r w:rsidRPr="002225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25E9">
        <w:rPr>
          <w:rFonts w:ascii="Times New Roman" w:hAnsi="Times New Roman" w:hint="eastAsia"/>
          <w:sz w:val="28"/>
          <w:szCs w:val="28"/>
          <w:lang w:val="bg-BG"/>
        </w:rPr>
        <w:t>алтернативи</w:t>
      </w:r>
      <w:r w:rsidRPr="002225E9">
        <w:rPr>
          <w:rFonts w:ascii="Times New Roman" w:hAnsi="Times New Roman"/>
          <w:sz w:val="28"/>
          <w:szCs w:val="28"/>
          <w:lang w:val="bg-BG"/>
        </w:rPr>
        <w:t>.</w:t>
      </w:r>
    </w:p>
    <w:p w:rsidR="00083FFA" w:rsidRDefault="006D4E2D" w:rsidP="006D4E2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D4E2D">
        <w:rPr>
          <w:rFonts w:ascii="Times New Roman" w:hAnsi="Times New Roman" w:hint="eastAsia"/>
          <w:b/>
          <w:sz w:val="28"/>
          <w:szCs w:val="28"/>
          <w:lang w:val="bg-BG"/>
        </w:rPr>
        <w:t>Криза</w:t>
      </w:r>
      <w:r w:rsidRPr="006D4E2D">
        <w:rPr>
          <w:rFonts w:ascii="Times New Roman" w:hAnsi="Times New Roman"/>
          <w:b/>
          <w:sz w:val="28"/>
          <w:szCs w:val="28"/>
          <w:lang w:val="bg-BG"/>
        </w:rPr>
        <w:t>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гръцки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6D4E2D">
        <w:rPr>
          <w:rFonts w:ascii="Times New Roman" w:hAnsi="Times New Roman" w:hint="eastAsia"/>
          <w:sz w:val="28"/>
          <w:szCs w:val="28"/>
        </w:rPr>
        <w:t>κρίσι</w:t>
      </w:r>
      <w:proofErr w:type="spellEnd"/>
      <w:r w:rsidRPr="006D4E2D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6D4E2D">
        <w:rPr>
          <w:rFonts w:ascii="Times New Roman" w:hAnsi="Times New Roman"/>
          <w:sz w:val="28"/>
          <w:szCs w:val="28"/>
        </w:rPr>
        <w:t>e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явление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съвкупност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явления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личен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обществен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план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нестабилно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опасно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засягащо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личност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група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общност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цялото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общество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Макар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кризата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смята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носеща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негативни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промени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сигурността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икономиката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политиката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обществото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околната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особено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внезапното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възникване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явленията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посочван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различен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вариант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6D4E2D">
        <w:rPr>
          <w:rFonts w:ascii="Times New Roman" w:hAnsi="Times New Roman" w:hint="eastAsia"/>
          <w:sz w:val="28"/>
          <w:szCs w:val="28"/>
          <w:lang w:val="bg-BG"/>
        </w:rPr>
        <w:t>осмиляне</w:t>
      </w:r>
      <w:proofErr w:type="spellEnd"/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кризата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етимологията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китайската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дума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символ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криза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означаваща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едновременно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опасност“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възможност“</w:t>
      </w:r>
      <w:r>
        <w:rPr>
          <w:rFonts w:ascii="Times New Roman" w:hAnsi="Times New Roman"/>
          <w:sz w:val="28"/>
          <w:szCs w:val="28"/>
          <w:lang w:val="bg-BG"/>
        </w:rPr>
        <w:t xml:space="preserve"> (</w:t>
      </w:r>
      <w:proofErr w:type="spellStart"/>
      <w:r w:rsidRPr="006D4E2D">
        <w:rPr>
          <w:rFonts w:ascii="Times New Roman" w:hAnsi="Times New Roman" w:hint="eastAsia"/>
          <w:sz w:val="28"/>
          <w:szCs w:val="28"/>
          <w:lang w:val="bg-BG"/>
        </w:rPr>
        <w:t>вейжи</w:t>
      </w:r>
      <w:proofErr w:type="spellEnd"/>
      <w:r w:rsidRPr="006D4E2D">
        <w:rPr>
          <w:rFonts w:ascii="Times New Roman" w:hAnsi="Times New Roman"/>
          <w:sz w:val="28"/>
          <w:szCs w:val="28"/>
          <w:lang w:val="bg-BG"/>
        </w:rPr>
        <w:t>).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личен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план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стресово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свързано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здравни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причини</w:t>
      </w:r>
      <w:r w:rsidRPr="006D4E2D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обществен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контекст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нестабилно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опасно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положение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свързано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политически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международни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проблеми</w:t>
      </w:r>
      <w:r w:rsidRPr="006D4E2D">
        <w:rPr>
          <w:rFonts w:ascii="Times New Roman" w:hAnsi="Times New Roman"/>
          <w:sz w:val="28"/>
          <w:szCs w:val="28"/>
          <w:lang w:val="bg-BG"/>
        </w:rPr>
        <w:t>.</w:t>
      </w:r>
    </w:p>
    <w:p w:rsidR="006D4E2D" w:rsidRDefault="006D4E2D" w:rsidP="006D4E2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D4E2D">
        <w:rPr>
          <w:rFonts w:ascii="Times New Roman" w:hAnsi="Times New Roman" w:hint="eastAsia"/>
          <w:sz w:val="28"/>
          <w:szCs w:val="28"/>
          <w:lang w:val="bg-BG"/>
        </w:rPr>
        <w:t>Кризите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явление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съпътства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нашето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ежедневие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навлезли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дотолкова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в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нашия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живот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най</w:t>
      </w:r>
      <w:r>
        <w:rPr>
          <w:rFonts w:ascii="Times New Roman" w:hAnsi="Times New Roman"/>
          <w:sz w:val="28"/>
          <w:szCs w:val="28"/>
          <w:lang w:val="bg-BG"/>
        </w:rPr>
        <w:t>-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малкото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неблагополучие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отъждествява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кризисна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Но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кризите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характерни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човешкия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живот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.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задължително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сблъсква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проблем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Пазарната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икономика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наложи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правила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функциониране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организациите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.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Конкурентната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промените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законодателството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държавното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регулиране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създават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появата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кризисни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явления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особена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острота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проявяват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световни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кризи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водят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фалит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.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нарушава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устойчивостта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нейната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жизнеспособност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Големите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организационни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кризи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предизвикани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причини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имащи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широк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lastRenderedPageBreak/>
        <w:t>обществен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отзвук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карат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учените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задълбочат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изследвания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област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търсейки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пътища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Масовият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характер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чувствителността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обществото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тях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прави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изследването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значим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винаги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актуален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проблем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Динамичността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турбулентността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гарантират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увеличаването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организационните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кризи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.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Необходимостта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намаляване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неопределеността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кризисни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ситуации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налага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проучването</w:t>
      </w:r>
      <w:r>
        <w:rPr>
          <w:rFonts w:ascii="Times New Roman" w:hAnsi="Times New Roman"/>
          <w:sz w:val="28"/>
          <w:szCs w:val="28"/>
          <w:lang w:val="bg-BG"/>
        </w:rPr>
        <w:t xml:space="preserve"> на причините и факторите, които пораждат тези явления.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кризи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вкл</w:t>
      </w:r>
      <w:r>
        <w:rPr>
          <w:rFonts w:ascii="Times New Roman" w:hAnsi="Times New Roman"/>
          <w:sz w:val="28"/>
          <w:szCs w:val="28"/>
          <w:lang w:val="bg-BG"/>
        </w:rPr>
        <w:t>ючително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организационни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изисква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значителни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познания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за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действията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преди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след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6D4E2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D4E2D">
        <w:rPr>
          <w:rFonts w:ascii="Times New Roman" w:hAnsi="Times New Roman" w:hint="eastAsia"/>
          <w:sz w:val="28"/>
          <w:szCs w:val="28"/>
          <w:lang w:val="bg-BG"/>
        </w:rPr>
        <w:t>проявление</w:t>
      </w:r>
      <w:r w:rsidRPr="006D4E2D">
        <w:rPr>
          <w:rFonts w:ascii="Times New Roman" w:hAnsi="Times New Roman"/>
          <w:sz w:val="28"/>
          <w:szCs w:val="28"/>
          <w:lang w:val="bg-BG"/>
        </w:rPr>
        <w:t>.</w:t>
      </w:r>
      <w:r w:rsidR="00F76D8E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F76D8E" w:rsidRPr="00F76D8E" w:rsidRDefault="00F76D8E" w:rsidP="00F76D8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И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зследванията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областта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кризите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сравнително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наука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появяват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зачестилите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кризисни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ситуации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през</w:t>
      </w:r>
      <w:r>
        <w:rPr>
          <w:rFonts w:ascii="Times New Roman" w:hAnsi="Times New Roman"/>
          <w:sz w:val="28"/>
          <w:szCs w:val="28"/>
          <w:lang w:val="bg-BG"/>
        </w:rPr>
        <w:t xml:space="preserve"> 70-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години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76D8E">
        <w:rPr>
          <w:rFonts w:ascii="Times New Roman" w:hAnsi="Times New Roman" w:hint="eastAsia"/>
          <w:sz w:val="28"/>
          <w:szCs w:val="28"/>
          <w:lang w:val="bg-BG"/>
        </w:rPr>
        <w:t>ХХ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век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настъпилите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динамични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промени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Първите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изследвания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областта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кризите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икономическите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кризи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след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появяват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публикации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влиянието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международните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кризи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организациите</w:t>
      </w:r>
      <w:r>
        <w:rPr>
          <w:rFonts w:ascii="Times New Roman" w:hAnsi="Times New Roman"/>
          <w:sz w:val="28"/>
          <w:szCs w:val="28"/>
          <w:lang w:val="bg-BG"/>
        </w:rPr>
        <w:t>.  80-90-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години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 </w:t>
      </w:r>
      <w:proofErr w:type="spellStart"/>
      <w:r w:rsidRPr="00F76D8E">
        <w:rPr>
          <w:rFonts w:ascii="Times New Roman" w:hAnsi="Times New Roman" w:hint="eastAsia"/>
          <w:sz w:val="28"/>
          <w:szCs w:val="28"/>
          <w:lang w:val="bg-BG"/>
        </w:rPr>
        <w:t>ХХ</w:t>
      </w:r>
      <w:proofErr w:type="spellEnd"/>
      <w:r w:rsidRPr="00F76D8E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век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  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поставят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началото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науката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кризите</w:t>
      </w:r>
      <w:r>
        <w:rPr>
          <w:rFonts w:ascii="Times New Roman" w:hAnsi="Times New Roman"/>
          <w:sz w:val="28"/>
          <w:szCs w:val="28"/>
          <w:lang w:val="bg-BG"/>
        </w:rPr>
        <w:t xml:space="preserve"> – кризисен мениджмънт</w:t>
      </w:r>
      <w:r w:rsidRPr="00F76D8E">
        <w:rPr>
          <w:rFonts w:ascii="Times New Roman" w:hAnsi="Times New Roman"/>
          <w:sz w:val="28"/>
          <w:szCs w:val="28"/>
          <w:lang w:val="bg-BG"/>
        </w:rPr>
        <w:t>.</w:t>
      </w:r>
    </w:p>
    <w:p w:rsidR="00F76D8E" w:rsidRDefault="00F76D8E" w:rsidP="00F76D8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Н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ай</w:t>
      </w:r>
      <w:r>
        <w:rPr>
          <w:rFonts w:ascii="Times New Roman" w:hAnsi="Times New Roman"/>
          <w:sz w:val="28"/>
          <w:szCs w:val="28"/>
          <w:lang w:val="bg-BG"/>
        </w:rPr>
        <w:t>-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голям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брой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изследователски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мрежи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областта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кризите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САЩ</w:t>
      </w:r>
      <w:r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където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паралелно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изследванията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миналите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кризисни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ситуации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реакциите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спрямо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появяват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големи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консултантски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центрове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кризи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останалата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света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особено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Европа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теорията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практиката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област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значително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по</w:t>
      </w:r>
      <w:r>
        <w:rPr>
          <w:rFonts w:ascii="Times New Roman" w:hAnsi="Times New Roman"/>
          <w:sz w:val="28"/>
          <w:szCs w:val="28"/>
          <w:lang w:val="bg-BG"/>
        </w:rPr>
        <w:t>-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нова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по</w:t>
      </w:r>
      <w:r>
        <w:rPr>
          <w:rFonts w:ascii="Times New Roman" w:hAnsi="Times New Roman"/>
          <w:sz w:val="28"/>
          <w:szCs w:val="28"/>
          <w:lang w:val="bg-BG"/>
        </w:rPr>
        <w:t>-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слабо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приложение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дължи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консерватизма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организационните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форми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традициите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област</w:t>
      </w:r>
      <w:r>
        <w:rPr>
          <w:rFonts w:ascii="Times New Roman" w:hAnsi="Times New Roman"/>
          <w:sz w:val="28"/>
          <w:szCs w:val="28"/>
          <w:lang w:val="bg-BG"/>
        </w:rPr>
        <w:t>. В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България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все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още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нямаме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създадени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научни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центрове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курсове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обучение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организационни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кризи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изследвания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област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изключение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армията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).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Теорията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изостава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lastRenderedPageBreak/>
        <w:t>значително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практиката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областта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да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повишат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усилията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област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засилване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необходимостта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изследователски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центрове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подобни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развитите</w:t>
      </w:r>
      <w:r w:rsidRPr="00F76D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6D8E">
        <w:rPr>
          <w:rFonts w:ascii="Times New Roman" w:hAnsi="Times New Roman" w:hint="eastAsia"/>
          <w:sz w:val="28"/>
          <w:szCs w:val="28"/>
          <w:lang w:val="bg-BG"/>
        </w:rPr>
        <w:t>държави</w:t>
      </w:r>
      <w:r w:rsidRPr="00F76D8E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Default="00673F21" w:rsidP="00673F21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673F21" w:rsidRPr="00673F21" w:rsidRDefault="00673F21" w:rsidP="00673F21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Управление</w:t>
      </w:r>
      <w:r w:rsidRPr="00673F2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организацията</w:t>
      </w:r>
      <w:r w:rsidRPr="00673F2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при</w:t>
      </w:r>
      <w:r w:rsidRPr="00673F2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кризи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Целесъобразните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зависят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предварителната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подготовка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системата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изградените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структури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функционални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връзки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Оценката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прогнозирането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развитието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взимането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преодоляване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прерогативи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висшето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ръководство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силно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зависими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предварително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създадената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самата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Нещо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оглед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успешното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преодоляване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лица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цялата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организационни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длъжности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дадената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запозната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начините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преодоляване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независимо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нейната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същност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характеризира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нарастване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елемент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изненада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Същност</w:t>
      </w:r>
      <w:r w:rsidRPr="00673F2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кризата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винаги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възниква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развива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бързо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остър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дефицит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овладяване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възникналите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противоречия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възстановяване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нарушените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правила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системата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пак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разполага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адекватна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реакция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насочени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съхраняване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установените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системата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правила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проявява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73F21">
        <w:rPr>
          <w:rFonts w:ascii="Times New Roman" w:hAnsi="Times New Roman"/>
          <w:sz w:val="28"/>
          <w:szCs w:val="28"/>
          <w:lang w:val="bg-BG"/>
        </w:rPr>
        <w:t>-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ниско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уникална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проявява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биха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могли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повторени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друга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страна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приличат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сходни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характеристики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форми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структури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съдържа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опасност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ескалация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доведе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673F21">
        <w:rPr>
          <w:rFonts w:ascii="Times New Roman" w:hAnsi="Times New Roman" w:hint="eastAsia"/>
          <w:sz w:val="28"/>
          <w:szCs w:val="28"/>
          <w:lang w:val="bg-BG"/>
        </w:rPr>
        <w:t>неподдаващи</w:t>
      </w:r>
      <w:proofErr w:type="spellEnd"/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верижни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реакции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Последиците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lastRenderedPageBreak/>
        <w:t>могат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вреди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засягат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тежко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елементите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системи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673F21">
        <w:rPr>
          <w:rFonts w:ascii="Times New Roman" w:hAnsi="Times New Roman" w:hint="eastAsia"/>
          <w:sz w:val="28"/>
          <w:szCs w:val="28"/>
          <w:lang w:val="bg-BG"/>
        </w:rPr>
        <w:t>неучастващи</w:t>
      </w:r>
      <w:proofErr w:type="spellEnd"/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постепенно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нарастване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възникване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съпроводено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фаза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предхождащо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системата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натрупват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proofErr w:type="spellStart"/>
      <w:r w:rsidRPr="00673F21">
        <w:rPr>
          <w:rFonts w:ascii="Times New Roman" w:hAnsi="Times New Roman" w:hint="eastAsia"/>
          <w:sz w:val="28"/>
          <w:szCs w:val="28"/>
          <w:lang w:val="bg-BG"/>
        </w:rPr>
        <w:t>конфронтационни</w:t>
      </w:r>
      <w:proofErr w:type="spellEnd"/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противоречия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внимателно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наблюдение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детайлно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анализиране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стигне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елемент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прогнозиране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–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лесно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преодолее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попаднала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възможността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отстраняване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противоречията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период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предотвратена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забавена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времето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възникването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й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посоката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нейната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интензивност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Интензивността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характеризира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мащабите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проявяването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варира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нулеви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максимални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гарантирано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разрушават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установената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правила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Управление</w:t>
      </w:r>
      <w:r w:rsidRPr="00673F2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кризата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говори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кризисна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винаги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предвид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такава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отношенията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връзките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нарушена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стабилност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налице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нарушен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статус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нарушено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статукво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гледна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модерните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теории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кризисният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разглежда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плоскостта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създадените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правила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обхващат</w:t>
      </w:r>
      <w:r w:rsidRPr="00673F21">
        <w:rPr>
          <w:rFonts w:ascii="Times New Roman" w:hAnsi="Times New Roman"/>
          <w:sz w:val="28"/>
          <w:szCs w:val="28"/>
          <w:lang w:val="bg-BG"/>
        </w:rPr>
        <w:t>:</w:t>
      </w:r>
    </w:p>
    <w:p w:rsidR="00673F21" w:rsidRPr="00673F21" w:rsidRDefault="00673F21" w:rsidP="00673F21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потока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звена</w:t>
      </w:r>
      <w:r w:rsidRPr="00673F21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673F21" w:rsidRDefault="00673F21" w:rsidP="00673F21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синтез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данни</w:t>
      </w:r>
      <w:r w:rsidRPr="00673F21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673F21" w:rsidRDefault="00673F21" w:rsidP="00673F21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получаване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допълнителни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принцип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зависи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673F21">
        <w:rPr>
          <w:rFonts w:ascii="Times New Roman" w:hAnsi="Times New Roman"/>
          <w:sz w:val="28"/>
          <w:szCs w:val="28"/>
          <w:lang w:val="bg-BG"/>
        </w:rPr>
        <w:t>–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вече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техния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характер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дадената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породят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фактори</w:t>
      </w:r>
      <w:r w:rsidRPr="00673F21">
        <w:rPr>
          <w:rFonts w:ascii="Times New Roman" w:hAnsi="Times New Roman"/>
          <w:sz w:val="28"/>
          <w:szCs w:val="28"/>
          <w:lang w:val="bg-BG"/>
        </w:rPr>
        <w:t>:</w:t>
      </w:r>
    </w:p>
    <w:p w:rsidR="00673F21" w:rsidRPr="00673F21" w:rsidRDefault="00673F21" w:rsidP="00673F21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lastRenderedPageBreak/>
        <w:t>Междугрупови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междуличностни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конфликти</w:t>
      </w:r>
      <w:r w:rsidRPr="00673F21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673F21" w:rsidRDefault="00673F21" w:rsidP="00673F21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Природни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катаклизми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засягат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активите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корпорацията</w:t>
      </w:r>
      <w:r w:rsidRPr="00673F21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673F21" w:rsidRDefault="00673F21" w:rsidP="00673F21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Осъществени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необосновани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рискови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страна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субектите</w:t>
      </w:r>
      <w:r w:rsidRPr="00673F21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673F21" w:rsidRDefault="00673F21" w:rsidP="00673F21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Нарушаване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устойчивостта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определената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междуфирмена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вътрешно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фирмена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култура</w:t>
      </w:r>
      <w:r w:rsidRPr="00673F21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673F21" w:rsidRDefault="00673F21" w:rsidP="00673F21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Нерегламентирани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сигурността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обобщи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кризисната</w:t>
      </w:r>
      <w:r w:rsidRPr="00673F2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ситуация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екстремално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дестабилизиране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вътрешното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субекти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участници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икономическия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живот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Именно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разгледано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състоянието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подлежи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корекции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преоформяне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преодоляване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използване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съвременни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методи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зависят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вида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673F21">
        <w:rPr>
          <w:rFonts w:ascii="Times New Roman" w:hAnsi="Times New Roman"/>
          <w:sz w:val="28"/>
          <w:szCs w:val="28"/>
          <w:lang w:val="bg-BG"/>
        </w:rPr>
        <w:t>–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общ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план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разграничени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>:</w:t>
      </w:r>
    </w:p>
    <w:p w:rsidR="00673F21" w:rsidRPr="00673F21" w:rsidRDefault="00673F21" w:rsidP="00673F21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Реална</w:t>
      </w:r>
      <w:r w:rsidRPr="00673F2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кризисна</w:t>
      </w:r>
      <w:r w:rsidRPr="00673F2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ситуация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вид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кризисна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налице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действителни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формират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основата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рамките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такъв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случай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преминава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етапи</w:t>
      </w:r>
      <w:r w:rsidRPr="00673F21">
        <w:rPr>
          <w:rFonts w:ascii="Times New Roman" w:hAnsi="Times New Roman"/>
          <w:sz w:val="28"/>
          <w:szCs w:val="28"/>
          <w:lang w:val="bg-BG"/>
        </w:rPr>
        <w:t>:</w:t>
      </w:r>
    </w:p>
    <w:p w:rsidR="00673F21" w:rsidRDefault="00673F21" w:rsidP="00673F2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набор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данни</w:t>
      </w:r>
      <w:r w:rsidRPr="00673F21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Default="00673F21" w:rsidP="00673F2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ситуацията</w:t>
      </w:r>
      <w:r w:rsidRPr="00673F21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Default="00673F21" w:rsidP="00673F2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възможни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последствия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73F21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Default="00673F21" w:rsidP="00673F2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възможни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пътища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решаването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кризата</w:t>
      </w:r>
      <w:r w:rsidRPr="00673F21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673F21" w:rsidRDefault="00673F21" w:rsidP="00673F2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стратегия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действие</w:t>
      </w:r>
      <w:r w:rsidRPr="00673F21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673F21" w:rsidRDefault="00673F21" w:rsidP="00673F2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последствията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Преживявана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кризисна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Характерното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тук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наблюдава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предварително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изработен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сценарий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протичане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ясно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очертана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фиксирана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lastRenderedPageBreak/>
        <w:t>Този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тип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кризисна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наблюдава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тогава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основната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задача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тесни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корпоративни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интереси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преживявана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кризисна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играят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73F21">
        <w:rPr>
          <w:rFonts w:ascii="Times New Roman" w:hAnsi="Times New Roman"/>
          <w:sz w:val="28"/>
          <w:szCs w:val="28"/>
          <w:lang w:val="bg-BG"/>
        </w:rPr>
        <w:t>-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активна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роля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ангажирани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друга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позиция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теза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Изводът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направи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условията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несигурна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независимо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дали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наблюдава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реална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преживявана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кризисна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съвременните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теории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създадат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преодоляване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Кои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основанията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възприемаме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съща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различно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кризисна</w:t>
      </w:r>
      <w:r w:rsidRPr="00673F21">
        <w:rPr>
          <w:rFonts w:ascii="Times New Roman" w:hAnsi="Times New Roman"/>
          <w:sz w:val="28"/>
          <w:szCs w:val="28"/>
          <w:lang w:val="bg-BG"/>
        </w:rPr>
        <w:t>?</w:t>
      </w:r>
    </w:p>
    <w:p w:rsidR="00673F21" w:rsidRPr="00673F21" w:rsidRDefault="00673F21" w:rsidP="00673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Какви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личностни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черти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обуславят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възприемането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предприемането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определено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икономическо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действие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кризисно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некризисно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защото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оценката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минава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личностните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диспозиции</w:t>
      </w:r>
      <w:r w:rsidRPr="00673F21">
        <w:rPr>
          <w:rFonts w:ascii="Times New Roman" w:hAnsi="Times New Roman"/>
          <w:sz w:val="28"/>
          <w:szCs w:val="28"/>
          <w:lang w:val="bg-BG"/>
        </w:rPr>
        <w:t>)?</w:t>
      </w:r>
    </w:p>
    <w:p w:rsidR="00673F21" w:rsidRPr="00673F21" w:rsidRDefault="00673F21" w:rsidP="00673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Можем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ли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някакъв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маркетингови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дистрибуционни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намалим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въздействието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кризата</w:t>
      </w:r>
      <w:r w:rsidRPr="00673F21">
        <w:rPr>
          <w:rFonts w:ascii="Times New Roman" w:hAnsi="Times New Roman"/>
          <w:sz w:val="28"/>
          <w:szCs w:val="28"/>
          <w:lang w:val="bg-BG"/>
        </w:rPr>
        <w:t>?</w:t>
      </w:r>
    </w:p>
    <w:p w:rsidR="00673F21" w:rsidRPr="00673F21" w:rsidRDefault="00673F21" w:rsidP="00673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Определянето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въздействието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свързано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преживяването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очакването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някаква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опасност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неизвестност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съпътства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).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Ситуацията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възприема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73F21">
        <w:rPr>
          <w:rFonts w:ascii="Times New Roman" w:hAnsi="Times New Roman"/>
          <w:sz w:val="28"/>
          <w:szCs w:val="28"/>
          <w:lang w:val="bg-BG"/>
        </w:rPr>
        <w:t>-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високо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кризисна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свързана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опасност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опасността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следва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веднага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употребата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продукта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73F21">
        <w:rPr>
          <w:rFonts w:ascii="Times New Roman" w:hAnsi="Times New Roman"/>
          <w:sz w:val="28"/>
          <w:szCs w:val="28"/>
          <w:lang w:val="bg-BG"/>
        </w:rPr>
        <w:t>-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малко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рисков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Отдалечаването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крайния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отдалечаване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неговото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"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оптично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"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намаляване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планирането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кризисните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проблеми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класифицират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две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поддържане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установеното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състоянието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нещата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Стъпките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поддържане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състоянието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следната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неотменна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последователност</w:t>
      </w:r>
      <w:r w:rsidRPr="00673F21">
        <w:rPr>
          <w:rFonts w:ascii="Times New Roman" w:hAnsi="Times New Roman"/>
          <w:sz w:val="28"/>
          <w:szCs w:val="28"/>
          <w:lang w:val="bg-BG"/>
        </w:rPr>
        <w:t>:</w:t>
      </w:r>
    </w:p>
    <w:p w:rsidR="00673F21" w:rsidRPr="00673F21" w:rsidRDefault="00673F21" w:rsidP="00673F21">
      <w:pPr>
        <w:pStyle w:val="ListParagraph"/>
        <w:numPr>
          <w:ilvl w:val="0"/>
          <w:numId w:val="38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lastRenderedPageBreak/>
        <w:t>Установяване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стандарт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заповед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подразбиране</w:t>
      </w:r>
      <w:r w:rsidRPr="00673F21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673F21" w:rsidRDefault="00673F21" w:rsidP="00673F21">
      <w:pPr>
        <w:pStyle w:val="ListParagraph"/>
        <w:numPr>
          <w:ilvl w:val="0"/>
          <w:numId w:val="38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Установяване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систематични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средства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измерване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описание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постигнатото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използвайки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стандартни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критерии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pStyle w:val="ListParagraph"/>
        <w:numPr>
          <w:ilvl w:val="0"/>
          <w:numId w:val="38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Отклоненията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действителното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интерпретират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преките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ръководители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отговорни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постигането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стандарта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pStyle w:val="ListParagraph"/>
        <w:numPr>
          <w:ilvl w:val="0"/>
          <w:numId w:val="38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какво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направи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отклоненията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пак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взето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ръководството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pStyle w:val="ListParagraph"/>
        <w:numPr>
          <w:ilvl w:val="0"/>
          <w:numId w:val="38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възстановяване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статуквото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отново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предприети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ръководството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Предимствата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процедура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запазване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състоянието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самоуправляваща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йерархия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снабден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средства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поддържа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съответствие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спазва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линията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разчита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изпълнени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бюджетът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прогнозите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графиците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показатели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обляга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планирането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Големият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недостатък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статичния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характер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просто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запазва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статуквото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стои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място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предвид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казаното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тук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типове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стратегии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кризисни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ситуации</w:t>
      </w:r>
      <w:r w:rsidRPr="00673F21">
        <w:rPr>
          <w:rFonts w:ascii="Times New Roman" w:hAnsi="Times New Roman"/>
          <w:sz w:val="28"/>
          <w:szCs w:val="28"/>
          <w:lang w:val="bg-BG"/>
        </w:rPr>
        <w:t>:</w:t>
      </w:r>
    </w:p>
    <w:p w:rsidR="00673F21" w:rsidRPr="00673F21" w:rsidRDefault="00673F21" w:rsidP="00673F21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Кризисна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влиза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норма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Промяната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статуквото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пъти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предмет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осъществявана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Тук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предизвикала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кризисната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преди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всичко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използва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наличния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институционален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имидж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предприема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съобразно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политиката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предварително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посочена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изградена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фирмата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Противостоенето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рамките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кризисната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осъществява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lastRenderedPageBreak/>
        <w:t>комуникационно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Налице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сблъсък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идеи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именно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изравняване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позициите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Кризисна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норма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влиза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отново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преминава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норма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Характерна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особеност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тип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стратегия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вече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веднъж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преминавала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съществуват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нагласи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притежава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опитност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отношение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673F21">
        <w:rPr>
          <w:rFonts w:ascii="Times New Roman" w:hAnsi="Times New Roman" w:hint="eastAsia"/>
          <w:sz w:val="28"/>
          <w:szCs w:val="28"/>
          <w:lang w:val="bg-BG"/>
        </w:rPr>
        <w:t>екстремалност</w:t>
      </w:r>
      <w:proofErr w:type="spellEnd"/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Независимо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състоянието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норма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принцип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относителна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стабилност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Колкото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добре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проведена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политиката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гаранция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наруши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даден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момент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корпоративната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стабилност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Фактори</w:t>
      </w:r>
      <w:r w:rsidRPr="00673F21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влияещи</w:t>
      </w:r>
      <w:r w:rsidRPr="00673F2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върху</w:t>
      </w:r>
      <w:r w:rsidRPr="00673F2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b/>
          <w:sz w:val="28"/>
          <w:szCs w:val="28"/>
          <w:lang w:val="bg-BG"/>
        </w:rPr>
        <w:t>кризите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външни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вътрешни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673F21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b/>
          <w:sz w:val="28"/>
          <w:szCs w:val="28"/>
          <w:lang w:val="bg-BG"/>
        </w:rPr>
        <w:t>Външни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673F21">
        <w:rPr>
          <w:rFonts w:ascii="Times New Roman" w:hAnsi="Times New Roman"/>
          <w:sz w:val="28"/>
          <w:szCs w:val="28"/>
          <w:lang w:val="bg-BG"/>
        </w:rPr>
        <w:t>:</w:t>
      </w:r>
    </w:p>
    <w:p w:rsidR="00673F21" w:rsidRPr="00ED3D0F" w:rsidRDefault="00673F21" w:rsidP="00ED3D0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t>Променена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икономическа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обстановка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ED3D0F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ED3D0F" w:rsidRDefault="00673F21" w:rsidP="00ED3D0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t>Изостряне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D3D0F">
        <w:rPr>
          <w:rFonts w:ascii="Times New Roman" w:hAnsi="Times New Roman" w:hint="eastAsia"/>
          <w:sz w:val="28"/>
          <w:szCs w:val="28"/>
          <w:lang w:val="bg-BG"/>
        </w:rPr>
        <w:t>конкурентността</w:t>
      </w:r>
      <w:proofErr w:type="spellEnd"/>
      <w:r w:rsidRPr="00ED3D0F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ED3D0F" w:rsidRDefault="00673F21" w:rsidP="00ED3D0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t>Социални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катаклизми</w:t>
      </w:r>
      <w:r w:rsidRPr="00ED3D0F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ED3D0F" w:rsidRDefault="00673F21" w:rsidP="00ED3D0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t>Промени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наложени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глобализма</w:t>
      </w:r>
      <w:r w:rsidRPr="00ED3D0F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ED3D0F" w:rsidRDefault="00673F21" w:rsidP="00ED3D0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t>Сблъсък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ценностни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системи</w:t>
      </w:r>
      <w:r w:rsidRPr="00ED3D0F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ED3D0F" w:rsidRDefault="00673F21" w:rsidP="00ED3D0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t>Природни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катаклизми</w:t>
      </w:r>
      <w:r w:rsidRPr="00ED3D0F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ED3D0F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b/>
          <w:sz w:val="28"/>
          <w:szCs w:val="28"/>
          <w:lang w:val="bg-BG"/>
        </w:rPr>
        <w:t>Вътрешни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673F21">
        <w:rPr>
          <w:rFonts w:ascii="Times New Roman" w:hAnsi="Times New Roman"/>
          <w:sz w:val="28"/>
          <w:szCs w:val="28"/>
          <w:lang w:val="bg-BG"/>
        </w:rPr>
        <w:t>:</w:t>
      </w:r>
    </w:p>
    <w:p w:rsidR="00673F21" w:rsidRPr="00ED3D0F" w:rsidRDefault="00673F21" w:rsidP="00ED3D0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t>Дестабилизация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отношение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мениджмънта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субекта</w:t>
      </w:r>
      <w:r w:rsidRPr="00ED3D0F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ED3D0F" w:rsidRDefault="00673F21" w:rsidP="00ED3D0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t>Неспособност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ръководството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реагира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адекватно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D3D0F">
        <w:rPr>
          <w:rFonts w:ascii="Times New Roman" w:hAnsi="Times New Roman" w:hint="eastAsia"/>
          <w:sz w:val="28"/>
          <w:szCs w:val="28"/>
          <w:lang w:val="bg-BG"/>
        </w:rPr>
        <w:t>новопоявили</w:t>
      </w:r>
      <w:proofErr w:type="spellEnd"/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факти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събития</w:t>
      </w:r>
      <w:r w:rsidRPr="00ED3D0F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ED3D0F" w:rsidRDefault="00673F21" w:rsidP="00ED3D0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t>Неспособност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иновация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идеи</w:t>
      </w:r>
      <w:r w:rsidRPr="00ED3D0F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ED3D0F" w:rsidRDefault="00673F21" w:rsidP="00ED3D0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t>Загуба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позиции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следствие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непрофесионално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отношение</w:t>
      </w:r>
      <w:r w:rsidRPr="00ED3D0F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ED3D0F" w:rsidRDefault="00673F21" w:rsidP="00ED3D0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lastRenderedPageBreak/>
        <w:t>Необосновано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навлизане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рискови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ситуации</w:t>
      </w:r>
      <w:r w:rsidRPr="00ED3D0F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ED3D0F" w:rsidRDefault="00673F21" w:rsidP="00ED3D0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t>Липса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реорганизация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вътрешно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корпоративния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ред</w:t>
      </w:r>
      <w:r w:rsidRPr="00ED3D0F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ED3D0F" w:rsidRDefault="00673F21" w:rsidP="00ED3D0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t>Дестабилизация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субекта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вследствие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проявена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нелоялност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липса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корпоративна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принадлежност</w:t>
      </w:r>
      <w:r w:rsidRPr="00ED3D0F">
        <w:rPr>
          <w:rFonts w:ascii="Times New Roman" w:hAnsi="Times New Roman"/>
          <w:sz w:val="28"/>
          <w:szCs w:val="28"/>
          <w:lang w:val="bg-BG"/>
        </w:rPr>
        <w:t>.</w:t>
      </w:r>
    </w:p>
    <w:p w:rsidR="00673F21" w:rsidRPr="00673F21" w:rsidRDefault="00673F21" w:rsidP="00ED3D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73F21">
        <w:rPr>
          <w:rFonts w:ascii="Times New Roman" w:hAnsi="Times New Roman" w:hint="eastAsia"/>
          <w:sz w:val="28"/>
          <w:szCs w:val="28"/>
          <w:lang w:val="bg-BG"/>
        </w:rPr>
        <w:t>Нарушаването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норма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формира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наличието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действието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външните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вътрешните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отбележи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познатата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практика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отбелязан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нито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случай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създаде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кризисна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наличието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единствен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фактор</w:t>
      </w:r>
      <w:r w:rsidR="00ED3D0F">
        <w:rPr>
          <w:rFonts w:ascii="Times New Roman" w:hAnsi="Times New Roman"/>
          <w:sz w:val="28"/>
          <w:szCs w:val="28"/>
          <w:lang w:val="bg-BG"/>
        </w:rPr>
        <w:t>. О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особена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важност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след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излизането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състоянието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вследствие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прилагането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стратегия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тактика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модерни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теории</w:t>
      </w:r>
      <w:r w:rsidRPr="00673F21">
        <w:rPr>
          <w:rFonts w:ascii="Times New Roman" w:hAnsi="Times New Roman"/>
          <w:sz w:val="28"/>
          <w:szCs w:val="28"/>
          <w:lang w:val="bg-BG"/>
        </w:rPr>
        <w:t>.</w:t>
      </w:r>
      <w:r w:rsidR="00ED3D0F">
        <w:rPr>
          <w:rFonts w:ascii="Times New Roman" w:hAnsi="Times New Roman"/>
          <w:sz w:val="28"/>
          <w:szCs w:val="28"/>
          <w:lang w:val="bg-BG"/>
        </w:rPr>
        <w:t xml:space="preserve"> З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превенция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кризисни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ситуации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="00450BF0">
        <w:rPr>
          <w:rFonts w:ascii="Times New Roman" w:hAnsi="Times New Roman"/>
          <w:sz w:val="28"/>
          <w:szCs w:val="28"/>
          <w:lang w:val="bg-BG"/>
        </w:rPr>
        <w:t>то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осигурява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такава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673F21">
        <w:rPr>
          <w:rFonts w:ascii="Times New Roman" w:hAnsi="Times New Roman"/>
          <w:sz w:val="28"/>
          <w:szCs w:val="28"/>
          <w:lang w:val="bg-BG"/>
        </w:rPr>
        <w:t>:</w:t>
      </w:r>
    </w:p>
    <w:p w:rsidR="00673F21" w:rsidRPr="00ED3D0F" w:rsidRDefault="00673F21" w:rsidP="00ED3D0F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t>компетентни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ръководители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взимат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информирани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относно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краткосрочното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дългосрочното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компанията</w:t>
      </w:r>
      <w:r w:rsidR="00ED3D0F" w:rsidRPr="00ED3D0F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ED3D0F" w:rsidRDefault="00673F21" w:rsidP="00ED3D0F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t>некомпетентните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ръководители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ограничени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отстранени</w:t>
      </w:r>
      <w:r w:rsidR="00ED3D0F" w:rsidRPr="00ED3D0F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ED3D0F" w:rsidRDefault="00673F21" w:rsidP="00ED3D0F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t>съществуват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системи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предотвратяването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доминирането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човек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група</w:t>
      </w:r>
      <w:r w:rsidR="00ED3D0F" w:rsidRPr="00ED3D0F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ED3D0F" w:rsidRDefault="00673F21" w:rsidP="00ED3D0F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t>служителите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информирани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участват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бизнеса</w:t>
      </w:r>
      <w:r w:rsidR="00ED3D0F" w:rsidRPr="00ED3D0F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ED3D0F" w:rsidRDefault="00673F21" w:rsidP="00ED3D0F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t>доставчиците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клиентите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третират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честно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отговорно</w:t>
      </w:r>
      <w:r w:rsidR="00ED3D0F" w:rsidRPr="00ED3D0F">
        <w:rPr>
          <w:rFonts w:ascii="Times New Roman" w:hAnsi="Times New Roman"/>
          <w:sz w:val="28"/>
          <w:szCs w:val="28"/>
          <w:lang w:val="bg-BG"/>
        </w:rPr>
        <w:t>;</w:t>
      </w:r>
    </w:p>
    <w:p w:rsidR="00673F21" w:rsidRPr="00ED3D0F" w:rsidRDefault="00673F21" w:rsidP="00ED3D0F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3D0F">
        <w:rPr>
          <w:rFonts w:ascii="Times New Roman" w:hAnsi="Times New Roman" w:hint="eastAsia"/>
          <w:sz w:val="28"/>
          <w:szCs w:val="28"/>
          <w:lang w:val="bg-BG"/>
        </w:rPr>
        <w:t>популяризират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зачитат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високи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етични</w:t>
      </w:r>
      <w:r w:rsidRPr="00ED3D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3D0F">
        <w:rPr>
          <w:rFonts w:ascii="Times New Roman" w:hAnsi="Times New Roman" w:hint="eastAsia"/>
          <w:sz w:val="28"/>
          <w:szCs w:val="28"/>
          <w:lang w:val="bg-BG"/>
        </w:rPr>
        <w:t>стандарти</w:t>
      </w:r>
      <w:r w:rsidRPr="00ED3D0F">
        <w:rPr>
          <w:rFonts w:ascii="Times New Roman" w:hAnsi="Times New Roman"/>
          <w:sz w:val="28"/>
          <w:szCs w:val="28"/>
          <w:lang w:val="bg-BG"/>
        </w:rPr>
        <w:t>.</w:t>
      </w:r>
    </w:p>
    <w:p w:rsidR="006D4E2D" w:rsidRPr="006D4E2D" w:rsidRDefault="006D4E2D" w:rsidP="00083FFA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83FFA" w:rsidRPr="00267C1E" w:rsidRDefault="00083FFA" w:rsidP="00267C1E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267C1E">
        <w:rPr>
          <w:rFonts w:ascii="Times New Roman" w:hAnsi="Times New Roman"/>
          <w:b/>
          <w:sz w:val="28"/>
          <w:szCs w:val="28"/>
          <w:lang w:val="bg-BG"/>
        </w:rPr>
        <w:t>Използвана литература:</w:t>
      </w:r>
    </w:p>
    <w:p w:rsidR="00083FFA" w:rsidRPr="00267C1E" w:rsidRDefault="00083FFA" w:rsidP="006227E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267C1E">
        <w:rPr>
          <w:rFonts w:ascii="Times New Roman" w:hAnsi="Times New Roman" w:hint="eastAsia"/>
          <w:sz w:val="28"/>
          <w:szCs w:val="28"/>
          <w:lang w:val="bg-BG"/>
        </w:rPr>
        <w:t>Дочев</w:t>
      </w:r>
      <w:r w:rsidRPr="00267C1E">
        <w:rPr>
          <w:rFonts w:ascii="Times New Roman" w:hAnsi="Times New Roman"/>
          <w:sz w:val="28"/>
          <w:szCs w:val="28"/>
          <w:lang w:val="bg-BG"/>
        </w:rPr>
        <w:t>,</w:t>
      </w:r>
      <w:r w:rsidRPr="00267C1E">
        <w:rPr>
          <w:rFonts w:ascii="Times New Roman" w:hAnsi="Times New Roman" w:hint="eastAsia"/>
          <w:sz w:val="28"/>
          <w:szCs w:val="28"/>
          <w:lang w:val="bg-BG"/>
        </w:rPr>
        <w:t>Д</w:t>
      </w:r>
      <w:proofErr w:type="spellEnd"/>
      <w:r w:rsidRPr="00267C1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67C1E">
        <w:rPr>
          <w:rFonts w:ascii="Times New Roman" w:hAnsi="Times New Roman" w:hint="eastAsia"/>
          <w:sz w:val="28"/>
          <w:szCs w:val="28"/>
          <w:lang w:val="bg-BG"/>
        </w:rPr>
        <w:t>Теория</w:t>
      </w:r>
      <w:r w:rsidRPr="00267C1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67C1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67C1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67C1E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267C1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67C1E">
        <w:rPr>
          <w:rFonts w:ascii="Times New Roman" w:hAnsi="Times New Roman" w:hint="eastAsia"/>
          <w:sz w:val="28"/>
          <w:szCs w:val="28"/>
          <w:lang w:val="bg-BG"/>
        </w:rPr>
        <w:t>Варна</w:t>
      </w:r>
      <w:r w:rsidRPr="00267C1E">
        <w:rPr>
          <w:rFonts w:ascii="Times New Roman" w:hAnsi="Times New Roman"/>
          <w:sz w:val="28"/>
          <w:szCs w:val="28"/>
          <w:lang w:val="bg-BG"/>
        </w:rPr>
        <w:t>, 1999.</w:t>
      </w:r>
    </w:p>
    <w:p w:rsidR="00083FFA" w:rsidRPr="009042C8" w:rsidRDefault="00083FFA" w:rsidP="006227E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C1E">
        <w:rPr>
          <w:rFonts w:ascii="Times New Roman" w:hAnsi="Times New Roman" w:hint="eastAsia"/>
          <w:sz w:val="28"/>
          <w:szCs w:val="28"/>
          <w:lang w:val="bg-BG"/>
        </w:rPr>
        <w:t>Драганов</w:t>
      </w:r>
      <w:r w:rsidRPr="00267C1E">
        <w:rPr>
          <w:rFonts w:ascii="Times New Roman" w:hAnsi="Times New Roman"/>
          <w:sz w:val="28"/>
          <w:szCs w:val="28"/>
          <w:lang w:val="bg-BG"/>
        </w:rPr>
        <w:t>,</w:t>
      </w:r>
      <w:r w:rsidRPr="00267C1E">
        <w:rPr>
          <w:rFonts w:ascii="Times New Roman" w:hAnsi="Times New Roman" w:hint="eastAsia"/>
          <w:sz w:val="28"/>
          <w:szCs w:val="28"/>
          <w:lang w:val="bg-BG"/>
        </w:rPr>
        <w:t>Х</w:t>
      </w:r>
      <w:proofErr w:type="spellEnd"/>
      <w:r w:rsidRPr="00267C1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67C1E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267C1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67C1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67C1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67C1E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267C1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67C1E">
        <w:rPr>
          <w:rFonts w:ascii="Times New Roman" w:hAnsi="Times New Roman" w:hint="eastAsia"/>
          <w:sz w:val="28"/>
          <w:szCs w:val="28"/>
          <w:lang w:val="bg-BG"/>
        </w:rPr>
        <w:t>Издателство</w:t>
      </w:r>
      <w:r w:rsidRPr="00267C1E">
        <w:rPr>
          <w:rFonts w:ascii="Times New Roman" w:hAnsi="Times New Roman"/>
          <w:sz w:val="28"/>
          <w:szCs w:val="28"/>
          <w:lang w:val="bg-BG"/>
        </w:rPr>
        <w:t xml:space="preserve"> "</w:t>
      </w:r>
      <w:r w:rsidRPr="00267C1E">
        <w:rPr>
          <w:rFonts w:ascii="Times New Roman" w:hAnsi="Times New Roman" w:hint="eastAsia"/>
          <w:sz w:val="28"/>
          <w:szCs w:val="28"/>
          <w:lang w:val="bg-BG"/>
        </w:rPr>
        <w:t>Тракия</w:t>
      </w:r>
      <w:r w:rsidRPr="00267C1E">
        <w:rPr>
          <w:rFonts w:ascii="Times New Roman" w:hAnsi="Times New Roman"/>
          <w:sz w:val="28"/>
          <w:szCs w:val="28"/>
          <w:lang w:val="bg-BG"/>
        </w:rPr>
        <w:t>-</w:t>
      </w:r>
      <w:r w:rsidRPr="00267C1E">
        <w:rPr>
          <w:rFonts w:ascii="Times New Roman" w:hAnsi="Times New Roman" w:hint="eastAsia"/>
          <w:sz w:val="28"/>
          <w:szCs w:val="28"/>
          <w:lang w:val="bg-BG"/>
        </w:rPr>
        <w:t>М</w:t>
      </w:r>
      <w:r w:rsidRPr="00267C1E">
        <w:rPr>
          <w:rFonts w:ascii="Times New Roman" w:hAnsi="Times New Roman"/>
          <w:sz w:val="28"/>
          <w:szCs w:val="28"/>
          <w:lang w:val="bg-BG"/>
        </w:rPr>
        <w:t xml:space="preserve">". </w:t>
      </w:r>
      <w:r w:rsidRPr="00267C1E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267C1E">
        <w:rPr>
          <w:rFonts w:ascii="Times New Roman" w:hAnsi="Times New Roman"/>
          <w:sz w:val="28"/>
          <w:szCs w:val="28"/>
          <w:lang w:val="bg-BG"/>
        </w:rPr>
        <w:t>., 2003.</w:t>
      </w:r>
    </w:p>
    <w:p w:rsidR="009042C8" w:rsidRPr="009B0A28" w:rsidRDefault="009042C8" w:rsidP="009B0A28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Зафирова, </w:t>
      </w:r>
      <w:proofErr w:type="spellStart"/>
      <w:r>
        <w:rPr>
          <w:rFonts w:ascii="Times New Roman" w:hAnsi="Times New Roman"/>
          <w:sz w:val="28"/>
          <w:szCs w:val="28"/>
          <w:lang w:val="bg-BG"/>
        </w:rPr>
        <w:t>Цв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9B0A28" w:rsidRPr="009B0A28">
        <w:rPr>
          <w:rFonts w:ascii="Times New Roman" w:hAnsi="Times New Roman" w:hint="eastAsia"/>
          <w:sz w:val="28"/>
          <w:szCs w:val="28"/>
          <w:lang w:val="bg-BG"/>
        </w:rPr>
        <w:t>Еволюцията</w:t>
      </w:r>
      <w:r w:rsidR="009B0A2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B0A28" w:rsidRPr="009B0A2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9B0A28" w:rsidRPr="009B0A2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B0A28" w:rsidRPr="009B0A28">
        <w:rPr>
          <w:rFonts w:ascii="Times New Roman" w:hAnsi="Times New Roman" w:hint="eastAsia"/>
          <w:sz w:val="28"/>
          <w:szCs w:val="28"/>
          <w:lang w:val="bg-BG"/>
        </w:rPr>
        <w:t>теорията</w:t>
      </w:r>
      <w:r w:rsidR="009B0A28" w:rsidRPr="009B0A2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B0A28" w:rsidRPr="009B0A28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9B0A28" w:rsidRPr="009B0A2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B0A28" w:rsidRPr="009B0A28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="009B0A28" w:rsidRPr="009B0A2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B0A28" w:rsidRPr="009B0A2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9B0A28" w:rsidRPr="009B0A2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B0A28" w:rsidRPr="009B0A28">
        <w:rPr>
          <w:rFonts w:ascii="Times New Roman" w:hAnsi="Times New Roman" w:hint="eastAsia"/>
          <w:sz w:val="28"/>
          <w:szCs w:val="28"/>
          <w:lang w:val="bg-BG"/>
        </w:rPr>
        <w:t>организационни</w:t>
      </w:r>
      <w:r w:rsidR="009B0A28" w:rsidRPr="009B0A2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B0A28" w:rsidRPr="009B0A28">
        <w:rPr>
          <w:rFonts w:ascii="Times New Roman" w:hAnsi="Times New Roman" w:hint="eastAsia"/>
          <w:sz w:val="28"/>
          <w:szCs w:val="28"/>
          <w:lang w:val="bg-BG"/>
        </w:rPr>
        <w:t>кризи</w:t>
      </w:r>
      <w:r w:rsidR="009B0A28">
        <w:rPr>
          <w:rFonts w:ascii="Times New Roman" w:hAnsi="Times New Roman"/>
          <w:sz w:val="28"/>
          <w:szCs w:val="28"/>
          <w:lang w:val="bg-BG"/>
        </w:rPr>
        <w:t xml:space="preserve"> и практическото й приложение. </w:t>
      </w:r>
      <w:r w:rsidR="009B0A28" w:rsidRPr="009B0A28">
        <w:rPr>
          <w:rFonts w:ascii="Times New Roman" w:hAnsi="Times New Roman"/>
          <w:sz w:val="28"/>
          <w:szCs w:val="28"/>
          <w:lang w:val="bg-BG"/>
        </w:rPr>
        <w:t>www.su-varna.org/izdanij/2016/ikonom-1-016/p%20176-183.pdf</w:t>
      </w:r>
    </w:p>
    <w:p w:rsidR="00267C1E" w:rsidRPr="009B0A28" w:rsidRDefault="00267C1E" w:rsidP="006227E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9B0A28">
        <w:rPr>
          <w:rFonts w:ascii="Times New Roman" w:hAnsi="Times New Roman" w:hint="eastAsia"/>
          <w:sz w:val="28"/>
          <w:szCs w:val="28"/>
          <w:lang w:val="bg-BG"/>
        </w:rPr>
        <w:lastRenderedPageBreak/>
        <w:t>Станчева</w:t>
      </w:r>
      <w:r w:rsidRPr="009B0A28">
        <w:rPr>
          <w:rFonts w:ascii="Times New Roman" w:hAnsi="Times New Roman"/>
          <w:sz w:val="28"/>
          <w:szCs w:val="28"/>
          <w:lang w:val="bg-BG"/>
        </w:rPr>
        <w:t>,</w:t>
      </w:r>
      <w:r w:rsidRPr="009B0A28">
        <w:rPr>
          <w:rFonts w:ascii="Times New Roman" w:hAnsi="Times New Roman" w:hint="eastAsia"/>
          <w:sz w:val="28"/>
          <w:szCs w:val="28"/>
          <w:lang w:val="bg-BG"/>
        </w:rPr>
        <w:t>А</w:t>
      </w:r>
      <w:proofErr w:type="spellEnd"/>
      <w:r w:rsidRPr="009B0A2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B0A28">
        <w:rPr>
          <w:rFonts w:ascii="Times New Roman" w:hAnsi="Times New Roman" w:hint="eastAsia"/>
          <w:sz w:val="28"/>
          <w:szCs w:val="28"/>
          <w:lang w:val="bg-BG"/>
        </w:rPr>
        <w:t>Основи</w:t>
      </w:r>
      <w:r w:rsidRPr="009B0A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0A2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0A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0A28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9B0A28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9B0A28">
        <w:rPr>
          <w:rFonts w:ascii="Times New Roman" w:hAnsi="Times New Roman" w:hint="eastAsia"/>
          <w:sz w:val="28"/>
          <w:szCs w:val="28"/>
          <w:lang w:val="bg-BG"/>
        </w:rPr>
        <w:t>учебно</w:t>
      </w:r>
      <w:r w:rsidRPr="009B0A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0A28">
        <w:rPr>
          <w:rFonts w:ascii="Times New Roman" w:hAnsi="Times New Roman" w:hint="eastAsia"/>
          <w:sz w:val="28"/>
          <w:szCs w:val="28"/>
          <w:lang w:val="bg-BG"/>
        </w:rPr>
        <w:t>помагало</w:t>
      </w:r>
      <w:r w:rsidRPr="009B0A28">
        <w:rPr>
          <w:rFonts w:ascii="Times New Roman" w:hAnsi="Times New Roman"/>
          <w:sz w:val="28"/>
          <w:szCs w:val="28"/>
          <w:lang w:val="bg-BG"/>
        </w:rPr>
        <w:t xml:space="preserve">). </w:t>
      </w:r>
      <w:r w:rsidRPr="009B0A28">
        <w:rPr>
          <w:rFonts w:ascii="Times New Roman" w:hAnsi="Times New Roman" w:hint="eastAsia"/>
          <w:sz w:val="28"/>
          <w:szCs w:val="28"/>
          <w:lang w:val="bg-BG"/>
        </w:rPr>
        <w:t>Издателска</w:t>
      </w:r>
      <w:r w:rsidRPr="009B0A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0A28">
        <w:rPr>
          <w:rFonts w:ascii="Times New Roman" w:hAnsi="Times New Roman" w:hint="eastAsia"/>
          <w:sz w:val="28"/>
          <w:szCs w:val="28"/>
          <w:lang w:val="bg-BG"/>
        </w:rPr>
        <w:t>съща</w:t>
      </w:r>
      <w:r w:rsidRPr="009B0A28">
        <w:rPr>
          <w:rFonts w:ascii="Times New Roman" w:hAnsi="Times New Roman"/>
          <w:sz w:val="28"/>
          <w:szCs w:val="28"/>
          <w:lang w:val="bg-BG"/>
        </w:rPr>
        <w:t xml:space="preserve"> "</w:t>
      </w:r>
      <w:proofErr w:type="spellStart"/>
      <w:r w:rsidRPr="009B0A28">
        <w:rPr>
          <w:rFonts w:ascii="Times New Roman" w:hAnsi="Times New Roman" w:hint="eastAsia"/>
          <w:sz w:val="28"/>
          <w:szCs w:val="28"/>
          <w:lang w:val="bg-BG"/>
        </w:rPr>
        <w:t>СТЕНО</w:t>
      </w:r>
      <w:proofErr w:type="spellEnd"/>
      <w:r w:rsidRPr="009B0A28">
        <w:rPr>
          <w:rFonts w:ascii="Times New Roman" w:hAnsi="Times New Roman"/>
          <w:sz w:val="28"/>
          <w:szCs w:val="28"/>
          <w:lang w:val="bg-BG"/>
        </w:rPr>
        <w:t xml:space="preserve">". </w:t>
      </w:r>
      <w:r w:rsidRPr="009B0A28">
        <w:rPr>
          <w:rFonts w:ascii="Times New Roman" w:hAnsi="Times New Roman" w:hint="eastAsia"/>
          <w:sz w:val="28"/>
          <w:szCs w:val="28"/>
          <w:lang w:val="bg-BG"/>
        </w:rPr>
        <w:t>Варна</w:t>
      </w:r>
      <w:r w:rsidRPr="009B0A28">
        <w:rPr>
          <w:rFonts w:ascii="Times New Roman" w:hAnsi="Times New Roman"/>
          <w:sz w:val="28"/>
          <w:szCs w:val="28"/>
          <w:lang w:val="bg-BG"/>
        </w:rPr>
        <w:t>, 2000.</w:t>
      </w:r>
    </w:p>
    <w:p w:rsidR="00267C1E" w:rsidRPr="00267C1E" w:rsidRDefault="00267C1E" w:rsidP="006227E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3F21">
        <w:rPr>
          <w:rFonts w:ascii="Times New Roman" w:hAnsi="Times New Roman" w:hint="eastAsia"/>
          <w:sz w:val="28"/>
          <w:szCs w:val="28"/>
          <w:lang w:val="bg-BG"/>
        </w:rPr>
        <w:t>Тодоров</w:t>
      </w:r>
      <w:r w:rsidRPr="00673F21">
        <w:rPr>
          <w:rFonts w:ascii="Times New Roman" w:hAnsi="Times New Roman"/>
          <w:sz w:val="28"/>
          <w:szCs w:val="28"/>
          <w:lang w:val="bg-BG"/>
        </w:rPr>
        <w:t>,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Л</w:t>
      </w:r>
      <w:proofErr w:type="spellEnd"/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Рентабилност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Модели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методи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F21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673F21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267C1E">
        <w:rPr>
          <w:rFonts w:ascii="Times New Roman" w:hAnsi="Times New Roman" w:hint="eastAsia"/>
          <w:sz w:val="28"/>
          <w:szCs w:val="28"/>
        </w:rPr>
        <w:t>Издателство</w:t>
      </w:r>
      <w:proofErr w:type="spellEnd"/>
      <w:r w:rsidRPr="00267C1E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267C1E">
        <w:rPr>
          <w:rFonts w:ascii="Times New Roman" w:hAnsi="Times New Roman" w:hint="eastAsia"/>
          <w:sz w:val="28"/>
          <w:szCs w:val="28"/>
        </w:rPr>
        <w:t>Тракия</w:t>
      </w:r>
      <w:proofErr w:type="spellEnd"/>
      <w:r w:rsidRPr="00267C1E">
        <w:rPr>
          <w:rFonts w:ascii="Times New Roman" w:hAnsi="Times New Roman"/>
          <w:sz w:val="28"/>
          <w:szCs w:val="28"/>
        </w:rPr>
        <w:t>-</w:t>
      </w:r>
      <w:r w:rsidRPr="00267C1E">
        <w:rPr>
          <w:rFonts w:ascii="Times New Roman" w:hAnsi="Times New Roman" w:hint="eastAsia"/>
          <w:sz w:val="28"/>
          <w:szCs w:val="28"/>
        </w:rPr>
        <w:t>М</w:t>
      </w:r>
      <w:r w:rsidRPr="00267C1E">
        <w:rPr>
          <w:rFonts w:ascii="Times New Roman" w:hAnsi="Times New Roman"/>
          <w:sz w:val="28"/>
          <w:szCs w:val="28"/>
        </w:rPr>
        <w:t xml:space="preserve">", </w:t>
      </w:r>
      <w:proofErr w:type="gramStart"/>
      <w:r w:rsidRPr="00267C1E">
        <w:rPr>
          <w:rFonts w:ascii="Times New Roman" w:hAnsi="Times New Roman" w:hint="eastAsia"/>
          <w:sz w:val="28"/>
          <w:szCs w:val="28"/>
        </w:rPr>
        <w:t>С</w:t>
      </w:r>
      <w:r w:rsidRPr="00267C1E">
        <w:rPr>
          <w:rFonts w:ascii="Times New Roman" w:hAnsi="Times New Roman"/>
          <w:sz w:val="28"/>
          <w:szCs w:val="28"/>
        </w:rPr>
        <w:t>.,</w:t>
      </w:r>
      <w:proofErr w:type="gramEnd"/>
      <w:r w:rsidRPr="00267C1E">
        <w:rPr>
          <w:rFonts w:ascii="Times New Roman" w:hAnsi="Times New Roman"/>
          <w:sz w:val="28"/>
          <w:szCs w:val="28"/>
        </w:rPr>
        <w:t xml:space="preserve"> 2003.</w:t>
      </w:r>
    </w:p>
    <w:p w:rsidR="00083FFA" w:rsidRPr="009042C8" w:rsidRDefault="00083FFA" w:rsidP="006227E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C1E">
        <w:rPr>
          <w:rFonts w:ascii="Times New Roman" w:hAnsi="Times New Roman"/>
          <w:sz w:val="28"/>
          <w:szCs w:val="28"/>
          <w:lang w:val="bg-BG"/>
        </w:rPr>
        <w:t>Bernstein</w:t>
      </w:r>
      <w:proofErr w:type="spellEnd"/>
      <w:r w:rsidRPr="00267C1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67C1E">
        <w:rPr>
          <w:rFonts w:ascii="Times New Roman" w:hAnsi="Times New Roman"/>
          <w:sz w:val="28"/>
          <w:szCs w:val="28"/>
        </w:rPr>
        <w:t>P., Against the Gods. The Remarkable Story of Risk. John Wiley and Sons, Inc., N.Y., 1996.</w:t>
      </w:r>
    </w:p>
    <w:p w:rsidR="009042C8" w:rsidRPr="009042C8" w:rsidRDefault="009042C8" w:rsidP="009042C8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Jaques</w:t>
      </w:r>
      <w:proofErr w:type="spellEnd"/>
      <w:r>
        <w:rPr>
          <w:rFonts w:ascii="Times New Roman" w:hAnsi="Times New Roman"/>
          <w:sz w:val="28"/>
          <w:szCs w:val="28"/>
        </w:rPr>
        <w:t>, T</w:t>
      </w:r>
      <w:r w:rsidRPr="009042C8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9042C8">
        <w:rPr>
          <w:rFonts w:ascii="Times New Roman" w:hAnsi="Times New Roman"/>
          <w:sz w:val="28"/>
          <w:szCs w:val="28"/>
        </w:rPr>
        <w:t>Issue  Management</w:t>
      </w:r>
      <w:proofErr w:type="gramEnd"/>
      <w:r w:rsidRPr="009042C8">
        <w:rPr>
          <w:rFonts w:ascii="Times New Roman" w:hAnsi="Times New Roman"/>
          <w:sz w:val="28"/>
          <w:szCs w:val="28"/>
        </w:rPr>
        <w:t xml:space="preserve">  and  Crisis  Management:  An  Integrated,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042C8">
        <w:rPr>
          <w:rFonts w:ascii="Times New Roman" w:hAnsi="Times New Roman"/>
          <w:sz w:val="28"/>
          <w:szCs w:val="28"/>
        </w:rPr>
        <w:t>Non-linear, Relation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042C8">
        <w:rPr>
          <w:rFonts w:ascii="Times New Roman" w:hAnsi="Times New Roman"/>
          <w:sz w:val="28"/>
          <w:szCs w:val="28"/>
        </w:rPr>
        <w:t>al Construct//Public Relations Review, vol.33, N2, 2007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9042C8" w:rsidRPr="009042C8" w:rsidRDefault="009042C8" w:rsidP="009042C8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42C8">
        <w:rPr>
          <w:rFonts w:ascii="Times New Roman" w:hAnsi="Times New Roman"/>
          <w:sz w:val="28"/>
          <w:szCs w:val="28"/>
        </w:rPr>
        <w:t>Lalonde,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042C8">
        <w:rPr>
          <w:rFonts w:ascii="Times New Roman" w:hAnsi="Times New Roman" w:hint="eastAsia"/>
          <w:sz w:val="28"/>
          <w:szCs w:val="28"/>
        </w:rPr>
        <w:t>С</w:t>
      </w:r>
      <w:r w:rsidRPr="009042C8">
        <w:rPr>
          <w:rFonts w:ascii="Times New Roman" w:hAnsi="Times New Roman"/>
          <w:sz w:val="28"/>
          <w:szCs w:val="28"/>
        </w:rPr>
        <w:t>. Crisis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042C8">
        <w:rPr>
          <w:rFonts w:ascii="Times New Roman" w:hAnsi="Times New Roman"/>
          <w:sz w:val="28"/>
          <w:szCs w:val="28"/>
        </w:rPr>
        <w:t>Management  and  Organizational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042C8">
        <w:rPr>
          <w:rFonts w:ascii="Times New Roman" w:hAnsi="Times New Roman"/>
          <w:sz w:val="28"/>
          <w:szCs w:val="28"/>
        </w:rPr>
        <w:t>Development: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042C8">
        <w:rPr>
          <w:rFonts w:ascii="Times New Roman" w:hAnsi="Times New Roman"/>
          <w:sz w:val="28"/>
          <w:szCs w:val="28"/>
        </w:rPr>
        <w:t>Toward  the  Conception of  a  Learning  Model  in  Crisis  Management //Proceedings  of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042C8">
        <w:rPr>
          <w:rFonts w:ascii="Times New Roman" w:hAnsi="Times New Roman"/>
          <w:sz w:val="28"/>
          <w:szCs w:val="28"/>
        </w:rPr>
        <w:t>OLKC</w:t>
      </w:r>
      <w:proofErr w:type="spellEnd"/>
      <w:r w:rsidRPr="009042C8">
        <w:rPr>
          <w:rFonts w:ascii="Times New Roman" w:hAnsi="Times New Roman"/>
          <w:sz w:val="28"/>
          <w:szCs w:val="28"/>
        </w:rPr>
        <w:t>, „Learning Fusion”, Canada,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042C8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267C1E" w:rsidRPr="00A64588" w:rsidRDefault="00267C1E" w:rsidP="006227E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7C1E">
        <w:rPr>
          <w:rFonts w:ascii="Times New Roman" w:hAnsi="Times New Roman"/>
          <w:sz w:val="28"/>
          <w:szCs w:val="28"/>
        </w:rPr>
        <w:t>Risk Management Standard. ISO/</w:t>
      </w:r>
      <w:proofErr w:type="spellStart"/>
      <w:r w:rsidRPr="00267C1E">
        <w:rPr>
          <w:rFonts w:ascii="Times New Roman" w:hAnsi="Times New Roman"/>
          <w:sz w:val="28"/>
          <w:szCs w:val="28"/>
        </w:rPr>
        <w:t>IEC</w:t>
      </w:r>
      <w:proofErr w:type="spellEnd"/>
      <w:r w:rsidRPr="00267C1E">
        <w:rPr>
          <w:rFonts w:ascii="Times New Roman" w:hAnsi="Times New Roman"/>
          <w:sz w:val="28"/>
          <w:szCs w:val="28"/>
        </w:rPr>
        <w:t xml:space="preserve"> Guide'73, 2002.</w:t>
      </w:r>
    </w:p>
    <w:p w:rsidR="00A64588" w:rsidRDefault="00A64588" w:rsidP="00A6458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0FD" w:rsidRPr="002B40FD" w:rsidRDefault="002B40FD" w:rsidP="00A6458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2B40FD">
        <w:rPr>
          <w:rFonts w:ascii="Times New Roman" w:hAnsi="Times New Roman"/>
          <w:b/>
          <w:sz w:val="28"/>
          <w:szCs w:val="28"/>
          <w:lang w:val="bg-BG"/>
        </w:rPr>
        <w:t>Въпроси за самоподготовка:</w:t>
      </w:r>
    </w:p>
    <w:p w:rsidR="002B40FD" w:rsidRDefault="002B40FD" w:rsidP="00A6458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1. Какви видове рискове познавате?</w:t>
      </w:r>
    </w:p>
    <w:p w:rsidR="002B40FD" w:rsidRDefault="002B40FD" w:rsidP="00A6458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2. Какви са възможните реакции спрямо даден риск?</w:t>
      </w:r>
    </w:p>
    <w:p w:rsidR="002B40FD" w:rsidRDefault="002B40FD" w:rsidP="00A6458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3. Кои са компонентите на рамката на управление на риска?</w:t>
      </w:r>
    </w:p>
    <w:p w:rsidR="002B40FD" w:rsidRDefault="002B40FD" w:rsidP="00A6458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64588" w:rsidRDefault="00A64588" w:rsidP="00A6458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64588">
        <w:rPr>
          <w:rFonts w:ascii="Times New Roman" w:hAnsi="Times New Roman"/>
          <w:b/>
          <w:sz w:val="28"/>
          <w:szCs w:val="28"/>
          <w:lang w:val="bg-BG"/>
        </w:rPr>
        <w:t>Тема за обсъждане и дискусия</w:t>
      </w:r>
      <w:r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A64588" w:rsidRPr="00A64588" w:rsidRDefault="00A64588" w:rsidP="00A6458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Рискови ситуации в системата на здравеопазването и пътища за преодоляването им.</w:t>
      </w:r>
    </w:p>
    <w:sectPr w:rsidR="00A64588" w:rsidRPr="00A64588" w:rsidSect="002B40FD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84D" w:rsidRDefault="0022184D" w:rsidP="00A054F1">
      <w:r>
        <w:separator/>
      </w:r>
    </w:p>
  </w:endnote>
  <w:endnote w:type="continuationSeparator" w:id="0">
    <w:p w:rsidR="0022184D" w:rsidRDefault="0022184D" w:rsidP="00A0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84D" w:rsidRDefault="0022184D" w:rsidP="00A054F1">
      <w:r>
        <w:separator/>
      </w:r>
    </w:p>
  </w:footnote>
  <w:footnote w:type="continuationSeparator" w:id="0">
    <w:p w:rsidR="0022184D" w:rsidRDefault="0022184D" w:rsidP="00A0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FD" w:rsidRDefault="002B40FD">
    <w:pPr>
      <w:pStyle w:val="Header"/>
    </w:pPr>
  </w:p>
  <w:p w:rsidR="002B40FD" w:rsidRDefault="002B40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FD" w:rsidRPr="009D398B" w:rsidRDefault="0022184D" w:rsidP="002B40FD">
    <w:pPr>
      <w:overflowPunct/>
      <w:autoSpaceDE/>
      <w:autoSpaceDN/>
      <w:adjustRightInd/>
      <w:jc w:val="center"/>
      <w:rPr>
        <w:rFonts w:ascii="Times New Roman" w:hAnsi="Times New Roman"/>
        <w:b/>
        <w:sz w:val="32"/>
        <w:szCs w:val="32"/>
        <w:lang w:val="ru-RU"/>
      </w:rPr>
    </w:pPr>
    <w:r>
      <w:rPr>
        <w:rFonts w:ascii="Arial" w:hAnsi="Arial"/>
        <w:b/>
        <w:lang w:eastAsia="bg-BG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4.75pt;margin-top:-2.6pt;width:60pt;height:61.3pt;z-index:251661312">
          <v:imagedata r:id="rId1" o:title=""/>
        </v:shape>
        <o:OLEObject Type="Embed" ProgID="CorelDRAW.Graphic.10" ShapeID="_x0000_s2051" DrawAspect="Content" ObjectID="_1567454676" r:id="rId2"/>
      </w:object>
    </w:r>
    <w:r w:rsidR="002B40FD">
      <w:rPr>
        <w:rFonts w:ascii="Times New Roman" w:hAnsi="Times New Roman"/>
        <w:b/>
        <w:noProof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7536815</wp:posOffset>
          </wp:positionH>
          <wp:positionV relativeFrom="paragraph">
            <wp:posOffset>-259080</wp:posOffset>
          </wp:positionV>
          <wp:extent cx="925830" cy="607060"/>
          <wp:effectExtent l="0" t="0" r="7620" b="2540"/>
          <wp:wrapNone/>
          <wp:docPr id="4" name="Picture 4" descr="ESF_logo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logo_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B40FD" w:rsidRPr="009D398B">
      <w:rPr>
        <w:rFonts w:ascii="Times New Roman" w:hAnsi="Times New Roman"/>
        <w:b/>
        <w:sz w:val="32"/>
        <w:szCs w:val="32"/>
      </w:rPr>
      <w:t>МЕДИЦИНСКИ</w:t>
    </w:r>
    <w:proofErr w:type="spellEnd"/>
    <w:r w:rsidR="002B40FD"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="002B40FD" w:rsidRPr="009D398B">
      <w:rPr>
        <w:rFonts w:ascii="Times New Roman" w:hAnsi="Times New Roman"/>
        <w:b/>
        <w:sz w:val="32"/>
        <w:szCs w:val="32"/>
      </w:rPr>
      <w:t>УНИВЕРСИТЕТ</w:t>
    </w:r>
    <w:proofErr w:type="spellEnd"/>
    <w:r w:rsidR="002B40FD" w:rsidRPr="009D398B">
      <w:rPr>
        <w:rFonts w:ascii="Times New Roman" w:hAnsi="Times New Roman"/>
        <w:b/>
        <w:sz w:val="32"/>
        <w:szCs w:val="32"/>
      </w:rPr>
      <w:t xml:space="preserve"> – </w:t>
    </w:r>
    <w:proofErr w:type="spellStart"/>
    <w:r w:rsidR="002B40FD" w:rsidRPr="009D398B">
      <w:rPr>
        <w:rFonts w:ascii="Times New Roman" w:hAnsi="Times New Roman"/>
        <w:b/>
        <w:sz w:val="32"/>
        <w:szCs w:val="32"/>
      </w:rPr>
      <w:t>ПЛЕВЕН</w:t>
    </w:r>
    <w:proofErr w:type="spellEnd"/>
  </w:p>
  <w:p w:rsidR="002B40FD" w:rsidRPr="009D398B" w:rsidRDefault="002B40FD" w:rsidP="002B40FD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/>
      </w:rPr>
    </w:pPr>
    <w:r>
      <w:rPr>
        <w:rFonts w:ascii="Times New Roman" w:hAnsi="Times New Roman"/>
        <w:b/>
        <w:noProof/>
        <w:sz w:val="32"/>
        <w:szCs w:val="32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882015</wp:posOffset>
              </wp:positionH>
              <wp:positionV relativeFrom="paragraph">
                <wp:posOffset>267335</wp:posOffset>
              </wp:positionV>
              <wp:extent cx="4277995" cy="0"/>
              <wp:effectExtent l="15240" t="10160" r="12065" b="889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77995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EE3B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1.05pt" to="406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" strokeweight="1.25pt">
              <v:stroke linestyle="thickThin"/>
            </v:line>
          </w:pict>
        </mc:Fallback>
      </mc:AlternateContent>
    </w:r>
    <w:proofErr w:type="spellStart"/>
    <w:r w:rsidRPr="009D398B">
      <w:rPr>
        <w:rFonts w:ascii="Times New Roman" w:hAnsi="Times New Roman"/>
        <w:b/>
        <w:sz w:val="32"/>
        <w:szCs w:val="32"/>
      </w:rPr>
      <w:t>ФАКУЛТЕТ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„</w:t>
    </w:r>
    <w:proofErr w:type="spellStart"/>
    <w:r>
      <w:rPr>
        <w:rFonts w:ascii="Times New Roman" w:hAnsi="Times New Roman"/>
        <w:b/>
        <w:sz w:val="32"/>
        <w:szCs w:val="32"/>
      </w:rPr>
      <w:t>ОБЩЕСТВЕНО</w:t>
    </w:r>
    <w:proofErr w:type="spellEnd"/>
    <w:r>
      <w:rPr>
        <w:rFonts w:ascii="Times New Roman" w:hAnsi="Times New Roman"/>
        <w:b/>
        <w:sz w:val="32"/>
        <w:szCs w:val="32"/>
      </w:rPr>
      <w:t xml:space="preserve"> </w:t>
    </w:r>
    <w:proofErr w:type="spellStart"/>
    <w:r>
      <w:rPr>
        <w:rFonts w:ascii="Times New Roman" w:hAnsi="Times New Roman"/>
        <w:b/>
        <w:sz w:val="32"/>
        <w:szCs w:val="32"/>
      </w:rPr>
      <w:t>ЗДРАВЕ</w:t>
    </w:r>
    <w:proofErr w:type="spellEnd"/>
    <w:r w:rsidRPr="009D398B">
      <w:rPr>
        <w:rFonts w:ascii="Times New Roman" w:hAnsi="Times New Roman"/>
        <w:b/>
        <w:sz w:val="32"/>
        <w:szCs w:val="32"/>
      </w:rPr>
      <w:t>”</w:t>
    </w:r>
  </w:p>
  <w:p w:rsidR="002B40FD" w:rsidRPr="009D398B" w:rsidRDefault="002B40FD" w:rsidP="002B40FD">
    <w:pPr>
      <w:overflowPunct/>
      <w:autoSpaceDE/>
      <w:autoSpaceDN/>
      <w:adjustRightInd/>
      <w:spacing w:line="360" w:lineRule="auto"/>
      <w:jc w:val="center"/>
      <w:rPr>
        <w:rFonts w:ascii="Times New Roman" w:hAnsi="Times New Roman"/>
        <w:b/>
        <w:sz w:val="32"/>
        <w:szCs w:val="32"/>
      </w:rPr>
    </w:pPr>
    <w:proofErr w:type="spellStart"/>
    <w:r w:rsidRPr="009D398B">
      <w:rPr>
        <w:rFonts w:ascii="Times New Roman" w:hAnsi="Times New Roman"/>
        <w:b/>
        <w:sz w:val="32"/>
        <w:szCs w:val="32"/>
      </w:rPr>
      <w:t>ЦЕНТЪР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ЗА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ДИСТАНЦИОННО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ОБУЧЕНИЕ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400"/>
    <w:multiLevelType w:val="hybridMultilevel"/>
    <w:tmpl w:val="042E93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515BAC"/>
    <w:multiLevelType w:val="hybridMultilevel"/>
    <w:tmpl w:val="642A0F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46ED0"/>
    <w:multiLevelType w:val="hybridMultilevel"/>
    <w:tmpl w:val="C2D0261A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167CF"/>
    <w:multiLevelType w:val="hybridMultilevel"/>
    <w:tmpl w:val="7E92480A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B150A6"/>
    <w:multiLevelType w:val="hybridMultilevel"/>
    <w:tmpl w:val="6AF83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6B7D16"/>
    <w:multiLevelType w:val="hybridMultilevel"/>
    <w:tmpl w:val="31AE5D1A"/>
    <w:lvl w:ilvl="0" w:tplc="6E0C4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0735E"/>
    <w:multiLevelType w:val="hybridMultilevel"/>
    <w:tmpl w:val="8BF82722"/>
    <w:lvl w:ilvl="0" w:tplc="D460E90A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144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025" w:hanging="405"/>
      </w:pPr>
      <w:rPr>
        <w:rFonts w:hint="default"/>
      </w:rPr>
    </w:lvl>
    <w:lvl w:ilvl="3" w:tplc="CA76A312">
      <w:start w:val="4"/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7563A"/>
    <w:multiLevelType w:val="hybridMultilevel"/>
    <w:tmpl w:val="5DB0B3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BC03D3"/>
    <w:multiLevelType w:val="hybridMultilevel"/>
    <w:tmpl w:val="E4961230"/>
    <w:lvl w:ilvl="0" w:tplc="0409000F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144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025" w:hanging="405"/>
      </w:pPr>
      <w:rPr>
        <w:rFonts w:hint="default"/>
      </w:rPr>
    </w:lvl>
    <w:lvl w:ilvl="3" w:tplc="6E0C4F8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FC7125"/>
    <w:multiLevelType w:val="hybridMultilevel"/>
    <w:tmpl w:val="C01C8986"/>
    <w:lvl w:ilvl="0" w:tplc="6E0C4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C1644"/>
    <w:multiLevelType w:val="hybridMultilevel"/>
    <w:tmpl w:val="D21E5BAA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860C2E"/>
    <w:multiLevelType w:val="hybridMultilevel"/>
    <w:tmpl w:val="D59076A0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4C31A9"/>
    <w:multiLevelType w:val="hybridMultilevel"/>
    <w:tmpl w:val="987AFA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54182A"/>
    <w:multiLevelType w:val="hybridMultilevel"/>
    <w:tmpl w:val="546E8A04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1A38E4"/>
    <w:multiLevelType w:val="hybridMultilevel"/>
    <w:tmpl w:val="6D2829C8"/>
    <w:lvl w:ilvl="0" w:tplc="6E0C4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7B7D7B"/>
    <w:multiLevelType w:val="hybridMultilevel"/>
    <w:tmpl w:val="3A8A2C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CC1494"/>
    <w:multiLevelType w:val="hybridMultilevel"/>
    <w:tmpl w:val="68A264B8"/>
    <w:lvl w:ilvl="0" w:tplc="6E0C4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533FAB"/>
    <w:multiLevelType w:val="hybridMultilevel"/>
    <w:tmpl w:val="9BAE0C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370FFC"/>
    <w:multiLevelType w:val="hybridMultilevel"/>
    <w:tmpl w:val="C2C82D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4F6E04"/>
    <w:multiLevelType w:val="hybridMultilevel"/>
    <w:tmpl w:val="DD3031EE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ED06B0"/>
    <w:multiLevelType w:val="hybridMultilevel"/>
    <w:tmpl w:val="61FA51BC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35BCB"/>
    <w:multiLevelType w:val="hybridMultilevel"/>
    <w:tmpl w:val="9AA2C59A"/>
    <w:lvl w:ilvl="0" w:tplc="6E0C4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51D44"/>
    <w:multiLevelType w:val="hybridMultilevel"/>
    <w:tmpl w:val="F3EA0FFE"/>
    <w:lvl w:ilvl="0" w:tplc="0409000F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05540F"/>
    <w:multiLevelType w:val="hybridMultilevel"/>
    <w:tmpl w:val="3976A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A73709"/>
    <w:multiLevelType w:val="hybridMultilevel"/>
    <w:tmpl w:val="296A15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D073E8"/>
    <w:multiLevelType w:val="hybridMultilevel"/>
    <w:tmpl w:val="B768AE44"/>
    <w:lvl w:ilvl="0" w:tplc="6E0C4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D37F3"/>
    <w:multiLevelType w:val="hybridMultilevel"/>
    <w:tmpl w:val="5F4432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2D5926"/>
    <w:multiLevelType w:val="hybridMultilevel"/>
    <w:tmpl w:val="8AFEB28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8732AA"/>
    <w:multiLevelType w:val="hybridMultilevel"/>
    <w:tmpl w:val="EFD6A234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0D8CA58">
      <w:numFmt w:val="bullet"/>
      <w:lvlText w:val="-"/>
      <w:lvlJc w:val="left"/>
      <w:pPr>
        <w:ind w:left="1710" w:hanging="99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6D0089"/>
    <w:multiLevelType w:val="hybridMultilevel"/>
    <w:tmpl w:val="5ED0DA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1C237F"/>
    <w:multiLevelType w:val="hybridMultilevel"/>
    <w:tmpl w:val="F9F85764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EB28CA"/>
    <w:multiLevelType w:val="hybridMultilevel"/>
    <w:tmpl w:val="ADE0F64A"/>
    <w:lvl w:ilvl="0" w:tplc="0409000F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3918D6EE">
      <w:start w:val="1"/>
      <w:numFmt w:val="decimal"/>
      <w:lvlText w:val="%2)"/>
      <w:lvlJc w:val="left"/>
      <w:pPr>
        <w:ind w:left="216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85CE1"/>
    <w:multiLevelType w:val="hybridMultilevel"/>
    <w:tmpl w:val="C4625A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843BF1"/>
    <w:multiLevelType w:val="hybridMultilevel"/>
    <w:tmpl w:val="A81480A4"/>
    <w:lvl w:ilvl="0" w:tplc="6E0C4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F2652"/>
    <w:multiLevelType w:val="hybridMultilevel"/>
    <w:tmpl w:val="9BF216D4"/>
    <w:lvl w:ilvl="0" w:tplc="0409000F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144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025" w:hanging="405"/>
      </w:pPr>
      <w:rPr>
        <w:rFonts w:hint="default"/>
      </w:rPr>
    </w:lvl>
    <w:lvl w:ilvl="3" w:tplc="6E0C4F8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E371AC"/>
    <w:multiLevelType w:val="hybridMultilevel"/>
    <w:tmpl w:val="43BCEA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295083"/>
    <w:multiLevelType w:val="hybridMultilevel"/>
    <w:tmpl w:val="5DF60EF0"/>
    <w:lvl w:ilvl="0" w:tplc="D460E90A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1440"/>
      </w:pPr>
      <w:rPr>
        <w:rFonts w:hint="default"/>
      </w:rPr>
    </w:lvl>
    <w:lvl w:ilvl="2" w:tplc="4E68730A">
      <w:start w:val="1"/>
      <w:numFmt w:val="decimal"/>
      <w:lvlText w:val="(%3)"/>
      <w:lvlJc w:val="left"/>
      <w:pPr>
        <w:ind w:left="202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FE3F6B"/>
    <w:multiLevelType w:val="hybridMultilevel"/>
    <w:tmpl w:val="67DCEE28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F47A20"/>
    <w:multiLevelType w:val="hybridMultilevel"/>
    <w:tmpl w:val="C21081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9F4116"/>
    <w:multiLevelType w:val="hybridMultilevel"/>
    <w:tmpl w:val="56E6514C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ED49F6"/>
    <w:multiLevelType w:val="hybridMultilevel"/>
    <w:tmpl w:val="44084648"/>
    <w:lvl w:ilvl="0" w:tplc="6E0C4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F4891"/>
    <w:multiLevelType w:val="hybridMultilevel"/>
    <w:tmpl w:val="3314F2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8"/>
  </w:num>
  <w:num w:numId="3">
    <w:abstractNumId w:val="38"/>
  </w:num>
  <w:num w:numId="4">
    <w:abstractNumId w:val="25"/>
  </w:num>
  <w:num w:numId="5">
    <w:abstractNumId w:val="35"/>
  </w:num>
  <w:num w:numId="6">
    <w:abstractNumId w:val="11"/>
  </w:num>
  <w:num w:numId="7">
    <w:abstractNumId w:val="31"/>
  </w:num>
  <w:num w:numId="8">
    <w:abstractNumId w:val="5"/>
  </w:num>
  <w:num w:numId="9">
    <w:abstractNumId w:val="14"/>
  </w:num>
  <w:num w:numId="10">
    <w:abstractNumId w:val="10"/>
  </w:num>
  <w:num w:numId="11">
    <w:abstractNumId w:val="22"/>
  </w:num>
  <w:num w:numId="12">
    <w:abstractNumId w:val="24"/>
  </w:num>
  <w:num w:numId="13">
    <w:abstractNumId w:val="9"/>
  </w:num>
  <w:num w:numId="14">
    <w:abstractNumId w:val="7"/>
  </w:num>
  <w:num w:numId="15">
    <w:abstractNumId w:val="1"/>
  </w:num>
  <w:num w:numId="16">
    <w:abstractNumId w:val="36"/>
  </w:num>
  <w:num w:numId="17">
    <w:abstractNumId w:val="6"/>
  </w:num>
  <w:num w:numId="18">
    <w:abstractNumId w:val="13"/>
  </w:num>
  <w:num w:numId="19">
    <w:abstractNumId w:val="34"/>
  </w:num>
  <w:num w:numId="20">
    <w:abstractNumId w:val="39"/>
  </w:num>
  <w:num w:numId="21">
    <w:abstractNumId w:val="30"/>
  </w:num>
  <w:num w:numId="22">
    <w:abstractNumId w:val="37"/>
  </w:num>
  <w:num w:numId="23">
    <w:abstractNumId w:val="19"/>
  </w:num>
  <w:num w:numId="24">
    <w:abstractNumId w:val="27"/>
  </w:num>
  <w:num w:numId="25">
    <w:abstractNumId w:val="20"/>
  </w:num>
  <w:num w:numId="26">
    <w:abstractNumId w:val="3"/>
  </w:num>
  <w:num w:numId="27">
    <w:abstractNumId w:val="23"/>
  </w:num>
  <w:num w:numId="28">
    <w:abstractNumId w:val="17"/>
  </w:num>
  <w:num w:numId="29">
    <w:abstractNumId w:val="29"/>
  </w:num>
  <w:num w:numId="30">
    <w:abstractNumId w:val="21"/>
  </w:num>
  <w:num w:numId="31">
    <w:abstractNumId w:val="4"/>
  </w:num>
  <w:num w:numId="32">
    <w:abstractNumId w:val="12"/>
  </w:num>
  <w:num w:numId="33">
    <w:abstractNumId w:val="2"/>
  </w:num>
  <w:num w:numId="34">
    <w:abstractNumId w:val="26"/>
  </w:num>
  <w:num w:numId="35">
    <w:abstractNumId w:val="32"/>
  </w:num>
  <w:num w:numId="36">
    <w:abstractNumId w:val="16"/>
  </w:num>
  <w:num w:numId="37">
    <w:abstractNumId w:val="0"/>
  </w:num>
  <w:num w:numId="38">
    <w:abstractNumId w:val="8"/>
  </w:num>
  <w:num w:numId="39">
    <w:abstractNumId w:val="18"/>
  </w:num>
  <w:num w:numId="40">
    <w:abstractNumId w:val="33"/>
  </w:num>
  <w:num w:numId="41">
    <w:abstractNumId w:val="40"/>
  </w:num>
  <w:num w:numId="42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45"/>
    <w:rsid w:val="00036C0F"/>
    <w:rsid w:val="00083FFA"/>
    <w:rsid w:val="000B3165"/>
    <w:rsid w:val="000F2029"/>
    <w:rsid w:val="0010237E"/>
    <w:rsid w:val="00136D50"/>
    <w:rsid w:val="00216F45"/>
    <w:rsid w:val="0022184D"/>
    <w:rsid w:val="002225E9"/>
    <w:rsid w:val="00267C1E"/>
    <w:rsid w:val="002816BF"/>
    <w:rsid w:val="002B40FD"/>
    <w:rsid w:val="002D5DD5"/>
    <w:rsid w:val="002F27B8"/>
    <w:rsid w:val="00342DF9"/>
    <w:rsid w:val="003662B3"/>
    <w:rsid w:val="003807C2"/>
    <w:rsid w:val="003A66D8"/>
    <w:rsid w:val="003C14F2"/>
    <w:rsid w:val="003F5CFC"/>
    <w:rsid w:val="00403C16"/>
    <w:rsid w:val="00404DB2"/>
    <w:rsid w:val="00425012"/>
    <w:rsid w:val="00450BF0"/>
    <w:rsid w:val="00451A4A"/>
    <w:rsid w:val="0047741A"/>
    <w:rsid w:val="004A2B78"/>
    <w:rsid w:val="004B31A3"/>
    <w:rsid w:val="004C511C"/>
    <w:rsid w:val="004F0D00"/>
    <w:rsid w:val="00503E7B"/>
    <w:rsid w:val="005065B3"/>
    <w:rsid w:val="00547069"/>
    <w:rsid w:val="005C3EF8"/>
    <w:rsid w:val="005D23C5"/>
    <w:rsid w:val="0062073E"/>
    <w:rsid w:val="006227EB"/>
    <w:rsid w:val="00623D4D"/>
    <w:rsid w:val="00627EA4"/>
    <w:rsid w:val="0063457A"/>
    <w:rsid w:val="00641A7D"/>
    <w:rsid w:val="00673ED3"/>
    <w:rsid w:val="00673F21"/>
    <w:rsid w:val="00696FE4"/>
    <w:rsid w:val="006A6CC0"/>
    <w:rsid w:val="006C2226"/>
    <w:rsid w:val="006D4E2D"/>
    <w:rsid w:val="006F02A1"/>
    <w:rsid w:val="00715635"/>
    <w:rsid w:val="007A6221"/>
    <w:rsid w:val="00800B12"/>
    <w:rsid w:val="008451A3"/>
    <w:rsid w:val="008A3D41"/>
    <w:rsid w:val="008D2CD4"/>
    <w:rsid w:val="009042C8"/>
    <w:rsid w:val="00913F31"/>
    <w:rsid w:val="00944A90"/>
    <w:rsid w:val="0097738C"/>
    <w:rsid w:val="009B0A28"/>
    <w:rsid w:val="009B7F3F"/>
    <w:rsid w:val="009E3222"/>
    <w:rsid w:val="009F0C3B"/>
    <w:rsid w:val="009F34FD"/>
    <w:rsid w:val="00A054F1"/>
    <w:rsid w:val="00A201FB"/>
    <w:rsid w:val="00A4514E"/>
    <w:rsid w:val="00A5556B"/>
    <w:rsid w:val="00A64588"/>
    <w:rsid w:val="00A8083D"/>
    <w:rsid w:val="00A812C7"/>
    <w:rsid w:val="00AA5444"/>
    <w:rsid w:val="00AA7003"/>
    <w:rsid w:val="00AB778C"/>
    <w:rsid w:val="00AF0779"/>
    <w:rsid w:val="00B131B7"/>
    <w:rsid w:val="00B16EDF"/>
    <w:rsid w:val="00B265D8"/>
    <w:rsid w:val="00B6538F"/>
    <w:rsid w:val="00C45B3D"/>
    <w:rsid w:val="00C72C1F"/>
    <w:rsid w:val="00D169E2"/>
    <w:rsid w:val="00D6401E"/>
    <w:rsid w:val="00DA77AA"/>
    <w:rsid w:val="00EA28E2"/>
    <w:rsid w:val="00EA2C59"/>
    <w:rsid w:val="00ED3D0F"/>
    <w:rsid w:val="00F56559"/>
    <w:rsid w:val="00F65D76"/>
    <w:rsid w:val="00F71DD2"/>
    <w:rsid w:val="00F72C2F"/>
    <w:rsid w:val="00F743A6"/>
    <w:rsid w:val="00F76D8E"/>
    <w:rsid w:val="00FD7F73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0E7A831-5CD8-4356-962D-34546DFB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50"/>
    <w:pPr>
      <w:overflowPunct w:val="0"/>
      <w:autoSpaceDE w:val="0"/>
      <w:autoSpaceDN w:val="0"/>
      <w:adjustRightInd w:val="0"/>
      <w:spacing w:after="0" w:line="240" w:lineRule="auto"/>
    </w:pPr>
    <w:rPr>
      <w:rFonts w:ascii="Hebar" w:eastAsia="Times New Roman" w:hAnsi="Heba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EF8"/>
    <w:pPr>
      <w:ind w:left="720"/>
      <w:contextualSpacing/>
    </w:pPr>
  </w:style>
  <w:style w:type="character" w:styleId="FootnoteReference">
    <w:name w:val="footnote reference"/>
    <w:uiPriority w:val="99"/>
    <w:semiHidden/>
    <w:rsid w:val="00A054F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4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4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0FD"/>
    <w:rPr>
      <w:rFonts w:ascii="Hebar" w:eastAsia="Times New Roman" w:hAnsi="Heba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B4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0FD"/>
    <w:rPr>
      <w:rFonts w:ascii="Hebar" w:eastAsia="Times New Roman" w:hAnsi="Heba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B54C-D490-4DBD-BA25-3A2ABE5E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8392</Words>
  <Characters>47836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</dc:creator>
  <cp:lastModifiedBy>Tzanev-MU</cp:lastModifiedBy>
  <cp:revision>38</cp:revision>
  <cp:lastPrinted>2017-09-20T20:18:00Z</cp:lastPrinted>
  <dcterms:created xsi:type="dcterms:W3CDTF">2017-07-24T16:27:00Z</dcterms:created>
  <dcterms:modified xsi:type="dcterms:W3CDTF">2017-09-20T20:18:00Z</dcterms:modified>
</cp:coreProperties>
</file>