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82" w:rsidRDefault="006A1B82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D33F02" w:rsidRPr="006A1B82" w:rsidRDefault="00D33F02" w:rsidP="008C03D9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6A1B82">
        <w:rPr>
          <w:rFonts w:ascii="Times New Roman" w:hAnsi="Times New Roman"/>
          <w:b/>
          <w:caps/>
          <w:sz w:val="30"/>
          <w:szCs w:val="30"/>
        </w:rPr>
        <w:t>КАТЕДРА „</w:t>
      </w:r>
      <w:r w:rsidR="00262F31">
        <w:rPr>
          <w:rFonts w:ascii="Times New Roman" w:hAnsi="Times New Roman"/>
          <w:b/>
          <w:caps/>
          <w:sz w:val="30"/>
          <w:szCs w:val="30"/>
        </w:rPr>
        <w:t>общественоздравни науки</w:t>
      </w:r>
      <w:r w:rsidR="006A1B82">
        <w:rPr>
          <w:rFonts w:ascii="Times New Roman" w:hAnsi="Times New Roman"/>
          <w:b/>
          <w:caps/>
          <w:sz w:val="30"/>
          <w:szCs w:val="30"/>
        </w:rPr>
        <w:t>”</w:t>
      </w: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A10F7" w:rsidRPr="00262F31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A1B82">
        <w:rPr>
          <w:rFonts w:ascii="Times New Roman" w:hAnsi="Times New Roman"/>
          <w:b/>
          <w:caps/>
          <w:sz w:val="32"/>
          <w:szCs w:val="32"/>
        </w:rPr>
        <w:t xml:space="preserve">ЛЕКЦИЯ </w:t>
      </w:r>
      <w:r w:rsidR="008A0544" w:rsidRPr="006A1B82">
        <w:rPr>
          <w:rFonts w:ascii="Times New Roman" w:hAnsi="Times New Roman"/>
          <w:b/>
          <w:caps/>
          <w:sz w:val="32"/>
          <w:szCs w:val="32"/>
        </w:rPr>
        <w:t xml:space="preserve">№ </w:t>
      </w:r>
      <w:r w:rsidR="000C1043" w:rsidRPr="00262F31">
        <w:rPr>
          <w:rFonts w:ascii="Times New Roman" w:hAnsi="Times New Roman"/>
          <w:b/>
          <w:caps/>
          <w:sz w:val="32"/>
          <w:szCs w:val="32"/>
        </w:rPr>
        <w:t>1</w:t>
      </w:r>
    </w:p>
    <w:p w:rsidR="00FC26DE" w:rsidRDefault="00FC26DE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27074" w:rsidRPr="00D33F02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33F02">
        <w:rPr>
          <w:rFonts w:ascii="Times New Roman" w:hAnsi="Times New Roman"/>
          <w:b/>
          <w:caps/>
          <w:sz w:val="26"/>
          <w:szCs w:val="26"/>
        </w:rPr>
        <w:t xml:space="preserve">ЗА ДИСТАНЦИОННА САМОПОДГОТОВКА </w:t>
      </w:r>
      <w:r w:rsidR="00BE1122" w:rsidRPr="00D33F02">
        <w:rPr>
          <w:rFonts w:ascii="Times New Roman" w:hAnsi="Times New Roman"/>
          <w:b/>
          <w:caps/>
          <w:sz w:val="26"/>
          <w:szCs w:val="26"/>
        </w:rPr>
        <w:t>по учебна дисциплина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F8B">
        <w:rPr>
          <w:rFonts w:ascii="Times New Roman" w:hAnsi="Times New Roman"/>
          <w:b/>
          <w:caps/>
          <w:szCs w:val="24"/>
        </w:rPr>
        <w:t>„</w:t>
      </w:r>
      <w:r w:rsidR="00262F31">
        <w:rPr>
          <w:rFonts w:ascii="Times New Roman" w:hAnsi="Times New Roman"/>
          <w:b/>
          <w:caps/>
          <w:sz w:val="28"/>
          <w:szCs w:val="28"/>
        </w:rPr>
        <w:t>финансов мениджмънт</w:t>
      </w:r>
      <w:r w:rsidRPr="004A4F8B">
        <w:rPr>
          <w:rFonts w:ascii="Times New Roman" w:hAnsi="Times New Roman"/>
          <w:b/>
          <w:caps/>
          <w:sz w:val="28"/>
          <w:szCs w:val="28"/>
        </w:rPr>
        <w:t>”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262F31" w:rsidRDefault="00BE1122" w:rsidP="00B263A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05C4">
        <w:rPr>
          <w:rFonts w:ascii="Times New Roman" w:hAnsi="Times New Roman"/>
          <w:b/>
          <w:caps/>
          <w:sz w:val="28"/>
          <w:szCs w:val="28"/>
        </w:rPr>
        <w:t xml:space="preserve">ЗА СТУДЕНТИ ОТ 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 xml:space="preserve">СПециалност </w:t>
      </w:r>
    </w:p>
    <w:p w:rsidR="006A1B82" w:rsidRPr="00B263A9" w:rsidRDefault="00C27074" w:rsidP="00B263A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>„</w:t>
      </w:r>
      <w:r w:rsidR="00262F31">
        <w:rPr>
          <w:rFonts w:ascii="Times New Roman" w:hAnsi="Times New Roman"/>
          <w:b/>
          <w:caps/>
          <w:sz w:val="28"/>
          <w:szCs w:val="28"/>
        </w:rPr>
        <w:t>обществено здраве и здравен мениджмънт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AF6B7E" w:rsidRDefault="00AF6B7E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84A20" w:rsidRDefault="00684A20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9A10F7" w:rsidRPr="00262F31" w:rsidRDefault="006A1B82" w:rsidP="000C1043">
      <w:pPr>
        <w:spacing w:line="360" w:lineRule="auto"/>
        <w:ind w:left="34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</w:rPr>
        <w:t>ТЕМА</w:t>
      </w:r>
      <w:r w:rsidR="000C1043" w:rsidRPr="000C1043">
        <w:rPr>
          <w:rFonts w:ascii="Trebuchet MS" w:hAnsi="Trebuchet MS"/>
          <w:b/>
        </w:rPr>
        <w:t xml:space="preserve"> </w:t>
      </w:r>
      <w:r w:rsidR="000C1043" w:rsidRPr="00262F31">
        <w:rPr>
          <w:rFonts w:ascii="Trebuchet MS" w:hAnsi="Trebuchet MS"/>
          <w:b/>
        </w:rPr>
        <w:t xml:space="preserve">: </w:t>
      </w:r>
      <w:r w:rsidR="00262F31" w:rsidRPr="00262F31">
        <w:rPr>
          <w:rFonts w:ascii="Times New Roman" w:hAnsi="Times New Roman"/>
          <w:b/>
          <w:sz w:val="28"/>
          <w:szCs w:val="28"/>
        </w:rPr>
        <w:t>Същност на финансовия мениджмънт. Роля и функции на финансите.</w:t>
      </w: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802391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A1B82" w:rsidRPr="006A1B82" w:rsidRDefault="006A1B82" w:rsidP="00802391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 xml:space="preserve">РАЗРАБОТИЛ: </w:t>
      </w:r>
      <w:r w:rsidR="00262F31">
        <w:rPr>
          <w:rFonts w:ascii="Times New Roman" w:hAnsi="Times New Roman"/>
          <w:b/>
        </w:rPr>
        <w:t>доц. Жасмин Караджа, дм</w:t>
      </w:r>
    </w:p>
    <w:p w:rsidR="00CF7EDD" w:rsidRDefault="00CF7EDD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Pr="00262F31" w:rsidRDefault="0068407A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8A0544" w:rsidRDefault="008A0544" w:rsidP="00AA504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BE7E9A" w:rsidRDefault="000C1043" w:rsidP="00BE7E9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</w:t>
      </w:r>
      <w:r w:rsidR="00727E43">
        <w:rPr>
          <w:rFonts w:ascii="Times New Roman" w:hAnsi="Times New Roman"/>
          <w:b/>
          <w:caps/>
        </w:rPr>
        <w:t>7</w:t>
      </w:r>
      <w:bookmarkStart w:id="0" w:name="_GoBack"/>
      <w:bookmarkEnd w:id="0"/>
      <w:r w:rsidR="00BE7E9A">
        <w:rPr>
          <w:rFonts w:ascii="Times New Roman" w:hAnsi="Times New Roman"/>
          <w:b/>
          <w:caps/>
        </w:rPr>
        <w:t xml:space="preserve"> </w:t>
      </w:r>
      <w:r w:rsidR="00BE7E9A">
        <w:rPr>
          <w:rFonts w:ascii="Times New Roman" w:hAnsi="Times New Roman"/>
          <w:b/>
        </w:rPr>
        <w:t>год</w:t>
      </w:r>
      <w:r w:rsidR="00BE7E9A">
        <w:rPr>
          <w:rFonts w:ascii="Times New Roman" w:hAnsi="Times New Roman"/>
          <w:b/>
          <w:caps/>
        </w:rPr>
        <w:t>.</w:t>
      </w:r>
    </w:p>
    <w:p w:rsidR="00262F31" w:rsidRDefault="00262F31" w:rsidP="00BE7E9A">
      <w:pPr>
        <w:spacing w:line="360" w:lineRule="auto"/>
        <w:jc w:val="center"/>
        <w:rPr>
          <w:rFonts w:ascii="Times New Roman" w:hAnsi="Times New Roman"/>
          <w:b/>
          <w:caps/>
        </w:rPr>
      </w:pPr>
    </w:p>
    <w:p w:rsidR="00262F31" w:rsidRDefault="00DD7458" w:rsidP="00262F31">
      <w:pPr>
        <w:spacing w:line="360" w:lineRule="auto"/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</w:rPr>
        <w:lastRenderedPageBreak/>
        <w:t xml:space="preserve">Ползвайте глава 1 от учебника и презентации </w:t>
      </w:r>
      <w:r>
        <w:rPr>
          <w:rFonts w:ascii="Times New Roman" w:hAnsi="Times New Roman"/>
          <w:caps/>
        </w:rPr>
        <w:t>1, 2, 3</w:t>
      </w:r>
      <w:r w:rsidR="007F642F">
        <w:rPr>
          <w:rFonts w:ascii="Times New Roman" w:hAnsi="Times New Roman"/>
          <w:caps/>
        </w:rPr>
        <w:t>, 4</w:t>
      </w:r>
      <w:r>
        <w:rPr>
          <w:rFonts w:ascii="Times New Roman" w:hAnsi="Times New Roman"/>
          <w:caps/>
        </w:rPr>
        <w:t>.</w:t>
      </w:r>
    </w:p>
    <w:p w:rsidR="00DD7458" w:rsidRDefault="00DD7458" w:rsidP="00262F31">
      <w:pPr>
        <w:spacing w:line="360" w:lineRule="auto"/>
        <w:jc w:val="both"/>
        <w:rPr>
          <w:rFonts w:ascii="Times New Roman" w:hAnsi="Times New Roman"/>
          <w:caps/>
        </w:rPr>
      </w:pPr>
    </w:p>
    <w:p w:rsidR="00DD7458" w:rsidRDefault="00DD7458" w:rsidP="00DD7458">
      <w:pPr>
        <w:spacing w:line="360" w:lineRule="auto"/>
        <w:jc w:val="both"/>
        <w:rPr>
          <w:rFonts w:ascii="Times New Roman" w:hAnsi="Times New Roman"/>
          <w:b/>
          <w:caps/>
        </w:rPr>
      </w:pPr>
      <w:r w:rsidRPr="00DD7458">
        <w:rPr>
          <w:rFonts w:ascii="Times New Roman" w:hAnsi="Times New Roman"/>
          <w:b/>
          <w:caps/>
        </w:rPr>
        <w:t xml:space="preserve">Лекция № 2. </w:t>
      </w:r>
      <w:r w:rsidRPr="00DD7458">
        <w:rPr>
          <w:rFonts w:ascii="Times New Roman" w:hAnsi="Times New Roman"/>
          <w:b/>
        </w:rPr>
        <w:t>Особености на финансовото управление на здравните заведения в пазарни условия.</w:t>
      </w:r>
    </w:p>
    <w:p w:rsidR="00DD7458" w:rsidRDefault="00DD7458" w:rsidP="00DD7458">
      <w:pPr>
        <w:spacing w:line="360" w:lineRule="auto"/>
        <w:jc w:val="both"/>
        <w:rPr>
          <w:rFonts w:ascii="Times New Roman" w:hAnsi="Times New Roman"/>
          <w:b/>
          <w:caps/>
        </w:rPr>
      </w:pPr>
    </w:p>
    <w:p w:rsidR="00DD7458" w:rsidRDefault="00DD7458" w:rsidP="00DD7458">
      <w:pPr>
        <w:spacing w:line="360" w:lineRule="auto"/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Ползвайте глава 5 от учебника и презентации </w:t>
      </w:r>
      <w:r w:rsidR="007F642F">
        <w:rPr>
          <w:rFonts w:ascii="Times New Roman" w:hAnsi="Times New Roman"/>
          <w:caps/>
        </w:rPr>
        <w:t xml:space="preserve">1, </w:t>
      </w:r>
      <w:r>
        <w:rPr>
          <w:rFonts w:ascii="Times New Roman" w:hAnsi="Times New Roman"/>
          <w:caps/>
        </w:rPr>
        <w:t>5, 6, 7</w:t>
      </w:r>
      <w:r w:rsidR="007F642F">
        <w:rPr>
          <w:rFonts w:ascii="Times New Roman" w:hAnsi="Times New Roman"/>
          <w:caps/>
        </w:rPr>
        <w:t>, 8</w:t>
      </w:r>
      <w:r>
        <w:rPr>
          <w:rFonts w:ascii="Times New Roman" w:hAnsi="Times New Roman"/>
          <w:caps/>
        </w:rPr>
        <w:t>.</w:t>
      </w:r>
    </w:p>
    <w:p w:rsidR="00DD7458" w:rsidRDefault="00DD7458" w:rsidP="00DD7458">
      <w:pPr>
        <w:spacing w:line="360" w:lineRule="auto"/>
        <w:jc w:val="both"/>
        <w:rPr>
          <w:rFonts w:ascii="Times New Roman" w:hAnsi="Times New Roman"/>
          <w:caps/>
        </w:rPr>
      </w:pPr>
    </w:p>
    <w:p w:rsidR="00DD7458" w:rsidRPr="007F642F" w:rsidRDefault="00DD7458" w:rsidP="00DD7458">
      <w:pPr>
        <w:spacing w:line="360" w:lineRule="auto"/>
        <w:jc w:val="both"/>
        <w:rPr>
          <w:rFonts w:ascii="Times New Roman" w:hAnsi="Times New Roman"/>
          <w:b/>
          <w:caps/>
        </w:rPr>
      </w:pPr>
      <w:r w:rsidRPr="007F642F">
        <w:rPr>
          <w:rFonts w:ascii="Times New Roman" w:hAnsi="Times New Roman"/>
          <w:b/>
          <w:caps/>
        </w:rPr>
        <w:t xml:space="preserve">лекция № 3. </w:t>
      </w:r>
      <w:r w:rsidR="007F642F" w:rsidRPr="007F642F">
        <w:rPr>
          <w:rFonts w:ascii="Times New Roman" w:hAnsi="Times New Roman"/>
          <w:b/>
        </w:rPr>
        <w:t>Управление на приходите и разходите</w:t>
      </w:r>
    </w:p>
    <w:p w:rsidR="00DD7458" w:rsidRDefault="00DD7458" w:rsidP="00DD7458">
      <w:pPr>
        <w:spacing w:line="360" w:lineRule="auto"/>
        <w:jc w:val="both"/>
        <w:rPr>
          <w:rFonts w:ascii="Times New Roman" w:hAnsi="Times New Roman"/>
          <w:caps/>
        </w:rPr>
      </w:pPr>
    </w:p>
    <w:p w:rsidR="00DD7458" w:rsidRDefault="007F642F" w:rsidP="00DD7458">
      <w:pPr>
        <w:spacing w:line="360" w:lineRule="auto"/>
        <w:jc w:val="both"/>
        <w:rPr>
          <w:rFonts w:ascii="Times New Roman" w:hAnsi="Times New Roman"/>
          <w:caps/>
        </w:rPr>
      </w:pPr>
      <w:r w:rsidRPr="00DD7458">
        <w:rPr>
          <w:rFonts w:ascii="Times New Roman" w:hAnsi="Times New Roman"/>
        </w:rPr>
        <w:t>Ползвайте глав</w:t>
      </w:r>
      <w:r>
        <w:rPr>
          <w:rFonts w:ascii="Times New Roman" w:hAnsi="Times New Roman"/>
        </w:rPr>
        <w:t>и</w:t>
      </w:r>
      <w:r w:rsidR="00DD7458" w:rsidRPr="00DD7458">
        <w:rPr>
          <w:rFonts w:ascii="Times New Roman" w:hAnsi="Times New Roman"/>
          <w:caps/>
        </w:rPr>
        <w:t xml:space="preserve"> </w:t>
      </w:r>
      <w:r w:rsidR="00DD7458">
        <w:rPr>
          <w:rFonts w:ascii="Times New Roman" w:hAnsi="Times New Roman"/>
          <w:caps/>
        </w:rPr>
        <w:t>2, 3</w:t>
      </w:r>
      <w:r w:rsidRPr="00DD7458">
        <w:rPr>
          <w:rFonts w:ascii="Times New Roman" w:hAnsi="Times New Roman"/>
        </w:rPr>
        <w:t xml:space="preserve"> от учебника и презентации 1, </w:t>
      </w:r>
      <w:r>
        <w:rPr>
          <w:rFonts w:ascii="Times New Roman" w:hAnsi="Times New Roman"/>
        </w:rPr>
        <w:t>9</w:t>
      </w:r>
      <w:r w:rsidRPr="00DD745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10</w:t>
      </w:r>
      <w:r w:rsidR="00DD7458" w:rsidRPr="00DD7458">
        <w:rPr>
          <w:rFonts w:ascii="Times New Roman" w:hAnsi="Times New Roman"/>
          <w:caps/>
        </w:rPr>
        <w:t>.</w:t>
      </w:r>
    </w:p>
    <w:p w:rsidR="007F642F" w:rsidRDefault="007F642F" w:rsidP="00DD7458">
      <w:pPr>
        <w:spacing w:line="360" w:lineRule="auto"/>
        <w:jc w:val="both"/>
        <w:rPr>
          <w:rFonts w:ascii="Times New Roman" w:hAnsi="Times New Roman"/>
          <w:caps/>
        </w:rPr>
      </w:pPr>
    </w:p>
    <w:p w:rsidR="007F642F" w:rsidRPr="007F642F" w:rsidRDefault="007F642F" w:rsidP="00DD7458">
      <w:pPr>
        <w:spacing w:line="360" w:lineRule="auto"/>
        <w:jc w:val="both"/>
        <w:rPr>
          <w:rFonts w:ascii="Times New Roman" w:hAnsi="Times New Roman"/>
          <w:b/>
          <w:caps/>
        </w:rPr>
      </w:pPr>
      <w:r w:rsidRPr="007F642F">
        <w:rPr>
          <w:rFonts w:ascii="Times New Roman" w:hAnsi="Times New Roman"/>
          <w:b/>
          <w:caps/>
        </w:rPr>
        <w:t xml:space="preserve">лекция № 4. </w:t>
      </w:r>
      <w:r w:rsidRPr="007F642F">
        <w:rPr>
          <w:rFonts w:ascii="Times New Roman" w:hAnsi="Times New Roman"/>
          <w:b/>
        </w:rPr>
        <w:t>Управление на инвестициите. Бизнес планиране.</w:t>
      </w:r>
    </w:p>
    <w:p w:rsidR="007F642F" w:rsidRDefault="007F642F" w:rsidP="00DD7458">
      <w:pPr>
        <w:spacing w:line="360" w:lineRule="auto"/>
        <w:jc w:val="both"/>
        <w:rPr>
          <w:rFonts w:ascii="Times New Roman" w:hAnsi="Times New Roman"/>
          <w:caps/>
        </w:rPr>
      </w:pPr>
    </w:p>
    <w:p w:rsidR="007F642F" w:rsidRDefault="007F642F" w:rsidP="00DD74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Ползвайте глава 6 от учебника и презентации 1, 11, 12.</w:t>
      </w:r>
    </w:p>
    <w:p w:rsidR="007F642F" w:rsidRDefault="007F642F" w:rsidP="00DD7458">
      <w:pPr>
        <w:spacing w:line="360" w:lineRule="auto"/>
        <w:jc w:val="both"/>
        <w:rPr>
          <w:rFonts w:ascii="Times New Roman" w:hAnsi="Times New Roman"/>
        </w:rPr>
      </w:pPr>
    </w:p>
    <w:p w:rsidR="007F642F" w:rsidRDefault="007F642F" w:rsidP="00DD7458">
      <w:pPr>
        <w:spacing w:line="360" w:lineRule="auto"/>
        <w:jc w:val="both"/>
        <w:rPr>
          <w:rFonts w:ascii="Times New Roman" w:hAnsi="Times New Roman"/>
          <w:b/>
        </w:rPr>
      </w:pPr>
      <w:r w:rsidRPr="007F642F">
        <w:rPr>
          <w:rFonts w:ascii="Times New Roman" w:hAnsi="Times New Roman"/>
          <w:b/>
        </w:rPr>
        <w:t>ЛЕКЦИЯ № 5. Формиране на финансовия резултат. Анализ на финансово-счетоводни отчети. Финансово и управленско счетоводство</w:t>
      </w:r>
    </w:p>
    <w:p w:rsidR="007F642F" w:rsidRDefault="007F642F" w:rsidP="00DD7458">
      <w:pPr>
        <w:spacing w:line="360" w:lineRule="auto"/>
        <w:jc w:val="both"/>
        <w:rPr>
          <w:rFonts w:ascii="Times New Roman" w:hAnsi="Times New Roman"/>
          <w:b/>
        </w:rPr>
      </w:pPr>
    </w:p>
    <w:p w:rsidR="007F642F" w:rsidRDefault="007F642F" w:rsidP="007F642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Ползвайте глави 6, 7, 8 от учебника и презентации 1, 13, 14.</w:t>
      </w:r>
    </w:p>
    <w:p w:rsidR="007F642F" w:rsidRPr="007F642F" w:rsidRDefault="007F642F" w:rsidP="00DD7458">
      <w:pPr>
        <w:spacing w:line="360" w:lineRule="auto"/>
        <w:jc w:val="both"/>
        <w:rPr>
          <w:rFonts w:ascii="Times New Roman" w:hAnsi="Times New Roman"/>
          <w:caps/>
        </w:rPr>
      </w:pPr>
    </w:p>
    <w:p w:rsidR="00DD7458" w:rsidRDefault="00DD7458" w:rsidP="00DD7458">
      <w:pPr>
        <w:spacing w:line="360" w:lineRule="auto"/>
        <w:jc w:val="both"/>
        <w:rPr>
          <w:rFonts w:ascii="Times New Roman" w:hAnsi="Times New Roman"/>
          <w:caps/>
        </w:rPr>
      </w:pPr>
    </w:p>
    <w:p w:rsidR="00DD7458" w:rsidRPr="00DD7458" w:rsidRDefault="00DD7458" w:rsidP="00DD7458">
      <w:pPr>
        <w:spacing w:line="360" w:lineRule="auto"/>
        <w:jc w:val="both"/>
        <w:rPr>
          <w:rFonts w:ascii="Times New Roman" w:hAnsi="Times New Roman"/>
          <w:caps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684A20" w:rsidRPr="008C03D9" w:rsidRDefault="00684A20" w:rsidP="008C03D9">
      <w:pPr>
        <w:jc w:val="right"/>
        <w:rPr>
          <w:rFonts w:ascii="Trebuchet MS" w:hAnsi="Trebuchet MS"/>
          <w:sz w:val="20"/>
          <w:lang w:val="ru-RU"/>
        </w:rPr>
      </w:pPr>
    </w:p>
    <w:sectPr w:rsidR="00684A20" w:rsidRPr="008C03D9" w:rsidSect="008C03D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3" w:bottom="567" w:left="124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B4" w:rsidRDefault="008D5FB4">
      <w:r>
        <w:separator/>
      </w:r>
    </w:p>
  </w:endnote>
  <w:endnote w:type="continuationSeparator" w:id="0">
    <w:p w:rsidR="008D5FB4" w:rsidRDefault="008D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50" w:rsidRDefault="000B536C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50" w:rsidRPr="008C03D9" w:rsidRDefault="008C03D9" w:rsidP="008C03D9">
    <w:pPr>
      <w:pStyle w:val="Footer"/>
      <w:framePr w:w="2427" w:wrap="around" w:vAnchor="text" w:hAnchor="page" w:x="8318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="000B536C" w:rsidRPr="008C03D9">
      <w:rPr>
        <w:rStyle w:val="PageNumber"/>
        <w:i/>
        <w:sz w:val="22"/>
        <w:szCs w:val="22"/>
      </w:rPr>
      <w:fldChar w:fldCharType="begin"/>
    </w:r>
    <w:r w:rsidR="00382550" w:rsidRPr="008C03D9">
      <w:rPr>
        <w:rStyle w:val="PageNumber"/>
        <w:i/>
        <w:sz w:val="22"/>
        <w:szCs w:val="22"/>
      </w:rPr>
      <w:instrText xml:space="preserve">PAGE  </w:instrText>
    </w:r>
    <w:r w:rsidR="000B536C" w:rsidRPr="008C03D9">
      <w:rPr>
        <w:rStyle w:val="PageNumber"/>
        <w:i/>
        <w:sz w:val="22"/>
        <w:szCs w:val="22"/>
      </w:rPr>
      <w:fldChar w:fldCharType="separate"/>
    </w:r>
    <w:r w:rsidR="00727E43">
      <w:rPr>
        <w:rStyle w:val="PageNumber"/>
        <w:i/>
        <w:noProof/>
        <w:sz w:val="22"/>
        <w:szCs w:val="22"/>
      </w:rPr>
      <w:t>2</w:t>
    </w:r>
    <w:r w:rsidR="000B536C"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727E43">
      <w:rPr>
        <w:rStyle w:val="PageNumber"/>
        <w:bCs/>
        <w:i/>
        <w:noProof/>
        <w:sz w:val="22"/>
        <w:szCs w:val="22"/>
      </w:rPr>
      <w:t>2</w:t>
    </w:r>
    <w:r w:rsidRPr="008C03D9">
      <w:rPr>
        <w:rStyle w:val="PageNumber"/>
        <w:bCs/>
        <w:i/>
        <w:sz w:val="22"/>
        <w:szCs w:val="22"/>
      </w:rPr>
      <w:fldChar w:fldCharType="end"/>
    </w:r>
    <w:r w:rsidR="00382550"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382550" w:rsidRDefault="00382550" w:rsidP="008C03D9">
    <w:pPr>
      <w:pStyle w:val="Footer"/>
      <w:pBdr>
        <w:top w:val="double" w:sz="4" w:space="1" w:color="auto"/>
      </w:pBdr>
      <w:tabs>
        <w:tab w:val="clear" w:pos="9072"/>
        <w:tab w:val="right" w:pos="0"/>
      </w:tabs>
      <w:ind w:right="56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3D9" w:rsidRPr="008C03D9" w:rsidRDefault="008C03D9" w:rsidP="008C03D9">
    <w:pPr>
      <w:pStyle w:val="Footer"/>
      <w:framePr w:w="2427" w:wrap="around" w:vAnchor="text" w:hAnchor="page" w:x="8370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Pr="008C03D9">
      <w:rPr>
        <w:rStyle w:val="PageNumber"/>
        <w:i/>
        <w:sz w:val="22"/>
        <w:szCs w:val="22"/>
      </w:rPr>
      <w:fldChar w:fldCharType="begin"/>
    </w:r>
    <w:r w:rsidRPr="008C03D9">
      <w:rPr>
        <w:rStyle w:val="PageNumber"/>
        <w:i/>
        <w:sz w:val="22"/>
        <w:szCs w:val="22"/>
      </w:rPr>
      <w:instrText xml:space="preserve">PAGE  </w:instrText>
    </w:r>
    <w:r w:rsidRPr="008C03D9">
      <w:rPr>
        <w:rStyle w:val="PageNumber"/>
        <w:i/>
        <w:sz w:val="22"/>
        <w:szCs w:val="22"/>
      </w:rPr>
      <w:fldChar w:fldCharType="separate"/>
    </w:r>
    <w:r w:rsidR="00727E43">
      <w:rPr>
        <w:rStyle w:val="PageNumber"/>
        <w:i/>
        <w:noProof/>
        <w:sz w:val="22"/>
        <w:szCs w:val="22"/>
      </w:rPr>
      <w:t>1</w:t>
    </w:r>
    <w:r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727E43">
      <w:rPr>
        <w:rStyle w:val="PageNumber"/>
        <w:bCs/>
        <w:i/>
        <w:noProof/>
        <w:sz w:val="22"/>
        <w:szCs w:val="22"/>
      </w:rPr>
      <w:t>2</w:t>
    </w:r>
    <w:r w:rsidRPr="008C03D9">
      <w:rPr>
        <w:rStyle w:val="PageNumber"/>
        <w:bCs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8C03D9" w:rsidRDefault="008C03D9" w:rsidP="008C03D9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B4" w:rsidRDefault="008D5FB4">
      <w:r>
        <w:separator/>
      </w:r>
    </w:p>
  </w:footnote>
  <w:footnote w:type="continuationSeparator" w:id="0">
    <w:p w:rsidR="008D5FB4" w:rsidRDefault="008D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50" w:rsidRDefault="000B536C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50" w:rsidRPr="009D398B" w:rsidRDefault="008D5FB4" w:rsidP="000A32C9">
    <w:pPr>
      <w:overflowPunct/>
      <w:autoSpaceDE/>
      <w:autoSpaceDN/>
      <w:adjustRightInd/>
      <w:jc w:val="center"/>
      <w:textAlignment w:val="auto"/>
      <w:rPr>
        <w:rFonts w:ascii="Times New Roman" w:hAnsi="Times New Roman"/>
        <w:b/>
        <w:sz w:val="32"/>
        <w:szCs w:val="32"/>
        <w:lang w:val="ru-RU" w:eastAsia="en-US"/>
      </w:rPr>
    </w:pPr>
    <w:r>
      <w:rPr>
        <w:b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14.75pt;margin-top:-2.6pt;width:60pt;height:61.3pt;z-index:3">
          <v:imagedata r:id="rId1" o:title=""/>
        </v:shape>
        <o:OLEObject Type="Embed" ProgID="CorelDRAW.Graphic.10" ShapeID="_x0000_s2064" DrawAspect="Content" ObjectID="_1564738836" r:id="rId2"/>
      </w:pict>
    </w:r>
    <w:r>
      <w:rPr>
        <w:rFonts w:ascii="Times New Roman" w:hAnsi="Times New Roman"/>
        <w:b/>
        <w:noProof/>
        <w:szCs w:val="24"/>
      </w:rPr>
      <w:pict>
        <v:shape id="_x0000_s2056" type="#_x0000_t75" style="position:absolute;left:0;text-align:left;margin-left:593.45pt;margin-top:-20.4pt;width:72.9pt;height:47.8pt;z-index:1;mso-position-horizontal-relative:text;mso-position-vertical-relative:text">
          <v:imagedata r:id="rId3" o:title="ESF_logo_BG"/>
        </v:shape>
      </w:pic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МЕДИЦИНСКИ УНИВЕРСИТЕТ – ПЛЕВЕН</w:t>
    </w:r>
  </w:p>
  <w:p w:rsidR="00382550" w:rsidRPr="009D398B" w:rsidRDefault="008D5FB4" w:rsidP="00B263A9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 w:eastAsia="en-US"/>
      </w:rPr>
    </w:pPr>
    <w:r>
      <w:rPr>
        <w:rFonts w:ascii="Times New Roman" w:hAnsi="Times New Roman"/>
        <w:b/>
        <w:noProof/>
        <w:sz w:val="32"/>
        <w:szCs w:val="32"/>
        <w:lang w:val="en-US" w:eastAsia="en-US"/>
      </w:rPr>
      <w:pict>
        <v:line id="_x0000_s2063" style="position:absolute;left:0;text-align:left;z-index:2" from="69.45pt,21.05pt" to="406.3pt,21.05pt" strokeweight="1.25pt">
          <v:stroke linestyle="thickThin"/>
        </v:line>
      </w:pic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ФАКУЛТЕТ „</w:t>
    </w:r>
    <w:r w:rsidR="00803BFB">
      <w:rPr>
        <w:rFonts w:ascii="Times New Roman" w:hAnsi="Times New Roman"/>
        <w:b/>
        <w:sz w:val="32"/>
        <w:szCs w:val="32"/>
        <w:lang w:eastAsia="en-US"/>
      </w:rPr>
      <w:t>ОБЩЕСТВЕНО ЗДРАВЕ</w: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”</w:t>
    </w:r>
  </w:p>
  <w:p w:rsidR="00382550" w:rsidRPr="009D398B" w:rsidRDefault="00382550" w:rsidP="00B263A9">
    <w:pPr>
      <w:overflowPunct/>
      <w:autoSpaceDE/>
      <w:autoSpaceDN/>
      <w:adjustRightInd/>
      <w:spacing w:line="360" w:lineRule="auto"/>
      <w:jc w:val="center"/>
      <w:textAlignment w:val="auto"/>
      <w:rPr>
        <w:rFonts w:ascii="Times New Roman" w:hAnsi="Times New Roman"/>
        <w:b/>
        <w:sz w:val="32"/>
        <w:szCs w:val="32"/>
        <w:lang w:eastAsia="en-US"/>
      </w:rPr>
    </w:pPr>
    <w:r w:rsidRPr="009D398B">
      <w:rPr>
        <w:rFonts w:ascii="Times New Roman" w:hAnsi="Times New Roman"/>
        <w:b/>
        <w:sz w:val="32"/>
        <w:szCs w:val="32"/>
        <w:lang w:eastAsia="en-US"/>
      </w:rPr>
      <w:t>ЦЕНТЪР ЗА ДИСТАНЦИОННО ОБУЧЕНИЕ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C44"/>
    <w:multiLevelType w:val="hybridMultilevel"/>
    <w:tmpl w:val="5ACA59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E0EC6"/>
    <w:multiLevelType w:val="hybridMultilevel"/>
    <w:tmpl w:val="E452A8DC"/>
    <w:lvl w:ilvl="0" w:tplc="C89245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A70F6B"/>
    <w:multiLevelType w:val="hybridMultilevel"/>
    <w:tmpl w:val="F0CA325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8">
    <w:nsid w:val="48CE5234"/>
    <w:multiLevelType w:val="multilevel"/>
    <w:tmpl w:val="27E834F6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5E356679"/>
    <w:multiLevelType w:val="hybridMultilevel"/>
    <w:tmpl w:val="B482643E"/>
    <w:lvl w:ilvl="0" w:tplc="0402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4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5"/>
  </w:num>
  <w:num w:numId="15">
    <w:abstractNumId w:val="9"/>
  </w:num>
  <w:num w:numId="16">
    <w:abstractNumId w:val="14"/>
  </w:num>
  <w:num w:numId="17">
    <w:abstractNumId w:val="8"/>
  </w:num>
  <w:num w:numId="18">
    <w:abstractNumId w:val="1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0F7"/>
    <w:rsid w:val="00035557"/>
    <w:rsid w:val="000356E8"/>
    <w:rsid w:val="00065634"/>
    <w:rsid w:val="00066D53"/>
    <w:rsid w:val="00090E8C"/>
    <w:rsid w:val="000A32C9"/>
    <w:rsid w:val="000B536C"/>
    <w:rsid w:val="000C1043"/>
    <w:rsid w:val="000E768F"/>
    <w:rsid w:val="00120924"/>
    <w:rsid w:val="00135F16"/>
    <w:rsid w:val="001674CD"/>
    <w:rsid w:val="0019226A"/>
    <w:rsid w:val="001C25D8"/>
    <w:rsid w:val="001C59D4"/>
    <w:rsid w:val="0023047D"/>
    <w:rsid w:val="002358E3"/>
    <w:rsid w:val="002448A3"/>
    <w:rsid w:val="002471EA"/>
    <w:rsid w:val="002516AE"/>
    <w:rsid w:val="0025293A"/>
    <w:rsid w:val="00253F76"/>
    <w:rsid w:val="00262F31"/>
    <w:rsid w:val="0027545E"/>
    <w:rsid w:val="002757CF"/>
    <w:rsid w:val="002B7796"/>
    <w:rsid w:val="002D2153"/>
    <w:rsid w:val="002D2FE5"/>
    <w:rsid w:val="002E72ED"/>
    <w:rsid w:val="0030589D"/>
    <w:rsid w:val="00334F12"/>
    <w:rsid w:val="003368F5"/>
    <w:rsid w:val="00354367"/>
    <w:rsid w:val="00376BB8"/>
    <w:rsid w:val="00382550"/>
    <w:rsid w:val="003A0696"/>
    <w:rsid w:val="003B3C72"/>
    <w:rsid w:val="003E659E"/>
    <w:rsid w:val="004415F2"/>
    <w:rsid w:val="00476E88"/>
    <w:rsid w:val="004A4F8B"/>
    <w:rsid w:val="00560157"/>
    <w:rsid w:val="00585239"/>
    <w:rsid w:val="005A5526"/>
    <w:rsid w:val="005E5218"/>
    <w:rsid w:val="005F3FBA"/>
    <w:rsid w:val="00630AB9"/>
    <w:rsid w:val="00636C5E"/>
    <w:rsid w:val="006553C6"/>
    <w:rsid w:val="00680BB6"/>
    <w:rsid w:val="0068407A"/>
    <w:rsid w:val="00684A20"/>
    <w:rsid w:val="006A1B82"/>
    <w:rsid w:val="006E1993"/>
    <w:rsid w:val="00701892"/>
    <w:rsid w:val="00701921"/>
    <w:rsid w:val="00727E43"/>
    <w:rsid w:val="00735F24"/>
    <w:rsid w:val="007412D4"/>
    <w:rsid w:val="00772ADB"/>
    <w:rsid w:val="007767C4"/>
    <w:rsid w:val="0078673C"/>
    <w:rsid w:val="00795C42"/>
    <w:rsid w:val="007A255F"/>
    <w:rsid w:val="007E2FA3"/>
    <w:rsid w:val="007F642F"/>
    <w:rsid w:val="00802391"/>
    <w:rsid w:val="00803BFB"/>
    <w:rsid w:val="00806454"/>
    <w:rsid w:val="00822DCE"/>
    <w:rsid w:val="00864798"/>
    <w:rsid w:val="0086736C"/>
    <w:rsid w:val="00876210"/>
    <w:rsid w:val="00897D83"/>
    <w:rsid w:val="008A0544"/>
    <w:rsid w:val="008A14E3"/>
    <w:rsid w:val="008A2EF4"/>
    <w:rsid w:val="008C03D9"/>
    <w:rsid w:val="008C51B8"/>
    <w:rsid w:val="008D5FB4"/>
    <w:rsid w:val="008F656B"/>
    <w:rsid w:val="008F7F3B"/>
    <w:rsid w:val="009246C1"/>
    <w:rsid w:val="00947077"/>
    <w:rsid w:val="009831AB"/>
    <w:rsid w:val="009A10F7"/>
    <w:rsid w:val="009D398B"/>
    <w:rsid w:val="009D6AC4"/>
    <w:rsid w:val="00A34BF8"/>
    <w:rsid w:val="00A55C2F"/>
    <w:rsid w:val="00A64971"/>
    <w:rsid w:val="00A67CC0"/>
    <w:rsid w:val="00A74D63"/>
    <w:rsid w:val="00AA504A"/>
    <w:rsid w:val="00AA70B7"/>
    <w:rsid w:val="00AD2DB2"/>
    <w:rsid w:val="00AD7B48"/>
    <w:rsid w:val="00AE7C0D"/>
    <w:rsid w:val="00AF6B7E"/>
    <w:rsid w:val="00B16472"/>
    <w:rsid w:val="00B263A9"/>
    <w:rsid w:val="00B37B35"/>
    <w:rsid w:val="00BC0A79"/>
    <w:rsid w:val="00BE1122"/>
    <w:rsid w:val="00BE7E9A"/>
    <w:rsid w:val="00BF45B6"/>
    <w:rsid w:val="00C05BB2"/>
    <w:rsid w:val="00C27074"/>
    <w:rsid w:val="00C319C2"/>
    <w:rsid w:val="00C811FA"/>
    <w:rsid w:val="00CA5A31"/>
    <w:rsid w:val="00CD56B3"/>
    <w:rsid w:val="00CF7EDD"/>
    <w:rsid w:val="00D12449"/>
    <w:rsid w:val="00D33F02"/>
    <w:rsid w:val="00D453C4"/>
    <w:rsid w:val="00D57098"/>
    <w:rsid w:val="00D60A1E"/>
    <w:rsid w:val="00D70EA4"/>
    <w:rsid w:val="00D87ADD"/>
    <w:rsid w:val="00DD7458"/>
    <w:rsid w:val="00DF3ED6"/>
    <w:rsid w:val="00E23CE9"/>
    <w:rsid w:val="00E505C4"/>
    <w:rsid w:val="00E6403F"/>
    <w:rsid w:val="00E664B0"/>
    <w:rsid w:val="00E7617D"/>
    <w:rsid w:val="00EC7E9B"/>
    <w:rsid w:val="00EE2660"/>
    <w:rsid w:val="00EE44F4"/>
    <w:rsid w:val="00F06491"/>
    <w:rsid w:val="00F11DEB"/>
    <w:rsid w:val="00F64C65"/>
    <w:rsid w:val="00F705B8"/>
    <w:rsid w:val="00F72DC6"/>
    <w:rsid w:val="00F83A79"/>
    <w:rsid w:val="00F96917"/>
    <w:rsid w:val="00FA5426"/>
    <w:rsid w:val="00FB6953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42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  <w:lang w:val="bg-BG" w:eastAsia="bg-BG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cp:lastModifiedBy>jasmin</cp:lastModifiedBy>
  <cp:revision>20</cp:revision>
  <cp:lastPrinted>2014-05-17T18:52:00Z</cp:lastPrinted>
  <dcterms:created xsi:type="dcterms:W3CDTF">2013-10-30T08:34:00Z</dcterms:created>
  <dcterms:modified xsi:type="dcterms:W3CDTF">2017-08-20T09:54:00Z</dcterms:modified>
</cp:coreProperties>
</file>