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02" w:rsidRPr="00663D16" w:rsidRDefault="00221102" w:rsidP="00221102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Cs w:val="24"/>
        </w:rPr>
      </w:pPr>
      <w:r w:rsidRPr="00663D16">
        <w:rPr>
          <w:rFonts w:ascii="Times New Roman" w:hAnsi="Times New Roman" w:cs="Times New Roman"/>
          <w:b/>
          <w:i w:val="0"/>
          <w:color w:val="auto"/>
          <w:szCs w:val="24"/>
        </w:rPr>
        <w:t>Глава 8</w:t>
      </w:r>
    </w:p>
    <w:p w:rsidR="00221102" w:rsidRPr="00663D16" w:rsidRDefault="00221102" w:rsidP="00221102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aps/>
          <w:color w:val="auto"/>
          <w:szCs w:val="24"/>
        </w:rPr>
      </w:pPr>
      <w:r w:rsidRPr="00663D16">
        <w:rPr>
          <w:rFonts w:ascii="Times New Roman" w:hAnsi="Times New Roman" w:cs="Times New Roman"/>
          <w:b/>
          <w:i w:val="0"/>
          <w:caps/>
          <w:color w:val="auto"/>
          <w:szCs w:val="24"/>
        </w:rPr>
        <w:t xml:space="preserve">Описание на кОЛИЧЕСТВЕНИ променливи величини. </w:t>
      </w:r>
    </w:p>
    <w:p w:rsidR="00221102" w:rsidRPr="00663D16" w:rsidRDefault="00221102" w:rsidP="00221102">
      <w:pPr>
        <w:pStyle w:val="Heading7"/>
        <w:spacing w:before="0" w:line="276" w:lineRule="auto"/>
        <w:jc w:val="center"/>
        <w:rPr>
          <w:rFonts w:ascii="Times New Roman" w:hAnsi="Times New Roman" w:cs="Times New Roman"/>
          <w:b/>
          <w:i w:val="0"/>
          <w:caps/>
          <w:color w:val="auto"/>
          <w:szCs w:val="24"/>
        </w:rPr>
      </w:pPr>
      <w:r w:rsidRPr="00663D16">
        <w:rPr>
          <w:rFonts w:ascii="Times New Roman" w:hAnsi="Times New Roman" w:cs="Times New Roman"/>
          <w:b/>
          <w:i w:val="0"/>
          <w:caps/>
          <w:color w:val="auto"/>
          <w:szCs w:val="24"/>
        </w:rPr>
        <w:t>иЗМЕРВАНЕ НА ВАРИРАНЕТО</w:t>
      </w:r>
    </w:p>
    <w:p w:rsidR="00221102" w:rsidRPr="00663D16" w:rsidRDefault="00221102" w:rsidP="00221102">
      <w:pPr>
        <w:spacing w:line="276" w:lineRule="auto"/>
        <w:jc w:val="center"/>
        <w:rPr>
          <w:szCs w:val="24"/>
        </w:rPr>
      </w:pPr>
      <w:r w:rsidRPr="00663D16">
        <w:rPr>
          <w:i/>
          <w:szCs w:val="24"/>
        </w:rPr>
        <w:t>Г. Грънчарова</w:t>
      </w:r>
    </w:p>
    <w:p w:rsidR="00221102" w:rsidRPr="00221102" w:rsidRDefault="00221102" w:rsidP="00221102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Cs w:val="24"/>
        </w:rPr>
      </w:pPr>
    </w:p>
    <w:p w:rsidR="00221102" w:rsidRPr="00221102" w:rsidRDefault="00221102" w:rsidP="00221102">
      <w:pPr>
        <w:spacing w:line="276" w:lineRule="auto"/>
        <w:ind w:firstLine="284"/>
        <w:jc w:val="both"/>
        <w:rPr>
          <w:szCs w:val="24"/>
        </w:rPr>
      </w:pPr>
    </w:p>
    <w:p w:rsidR="00221102" w:rsidRPr="00221102" w:rsidRDefault="00221102" w:rsidP="00221102">
      <w:pPr>
        <w:spacing w:line="276" w:lineRule="auto"/>
        <w:ind w:firstLine="284"/>
        <w:jc w:val="both"/>
        <w:rPr>
          <w:b/>
          <w:i/>
          <w:szCs w:val="24"/>
        </w:rPr>
      </w:pPr>
      <w:r w:rsidRPr="00221102">
        <w:rPr>
          <w:b/>
          <w:i/>
          <w:szCs w:val="24"/>
        </w:rPr>
        <w:t>В тази глава: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 xml:space="preserve">.1. </w:t>
      </w:r>
      <w:r>
        <w:rPr>
          <w:i/>
          <w:szCs w:val="24"/>
        </w:rPr>
        <w:t>Същност на варирането</w:t>
      </w:r>
      <w:r w:rsidR="00221102" w:rsidRPr="00221102">
        <w:rPr>
          <w:i/>
          <w:szCs w:val="24"/>
        </w:rPr>
        <w:t xml:space="preserve"> 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 xml:space="preserve">.2. </w:t>
      </w:r>
      <w:r>
        <w:rPr>
          <w:i/>
          <w:szCs w:val="24"/>
        </w:rPr>
        <w:t xml:space="preserve">Мерки за </w:t>
      </w:r>
      <w:proofErr w:type="spellStart"/>
      <w:r>
        <w:rPr>
          <w:i/>
          <w:szCs w:val="24"/>
        </w:rPr>
        <w:t>вариабилност</w:t>
      </w:r>
      <w:proofErr w:type="spellEnd"/>
      <w:r>
        <w:rPr>
          <w:i/>
          <w:szCs w:val="24"/>
        </w:rPr>
        <w:t xml:space="preserve"> (разсейване) </w:t>
      </w:r>
      <w:r w:rsidR="00221102" w:rsidRPr="00221102">
        <w:rPr>
          <w:i/>
          <w:szCs w:val="24"/>
        </w:rPr>
        <w:t xml:space="preserve"> 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 xml:space="preserve">.2.1. </w:t>
      </w:r>
      <w:r>
        <w:rPr>
          <w:i/>
          <w:szCs w:val="24"/>
        </w:rPr>
        <w:t>Размах (обсег, обхват, лимит) на вариационния ред</w:t>
      </w:r>
      <w:r w:rsidR="00221102" w:rsidRPr="00221102">
        <w:rPr>
          <w:i/>
          <w:szCs w:val="24"/>
        </w:rPr>
        <w:t xml:space="preserve"> </w:t>
      </w:r>
    </w:p>
    <w:p w:rsidR="00221102" w:rsidRPr="00221102" w:rsidRDefault="00CB7BAE" w:rsidP="00221102">
      <w:pPr>
        <w:spacing w:line="276" w:lineRule="auto"/>
        <w:ind w:left="709" w:hanging="425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>.2.</w:t>
      </w:r>
      <w:proofErr w:type="spellStart"/>
      <w:r w:rsidR="00221102" w:rsidRPr="00221102">
        <w:rPr>
          <w:i/>
          <w:szCs w:val="24"/>
        </w:rPr>
        <w:t>2</w:t>
      </w:r>
      <w:proofErr w:type="spellEnd"/>
      <w:r w:rsidR="00221102" w:rsidRPr="00221102">
        <w:rPr>
          <w:i/>
          <w:szCs w:val="24"/>
        </w:rPr>
        <w:t xml:space="preserve">. </w:t>
      </w:r>
      <w:proofErr w:type="spellStart"/>
      <w:r>
        <w:rPr>
          <w:i/>
          <w:szCs w:val="24"/>
        </w:rPr>
        <w:t>Интерквартилен</w:t>
      </w:r>
      <w:proofErr w:type="spellEnd"/>
      <w:r>
        <w:rPr>
          <w:i/>
          <w:szCs w:val="24"/>
        </w:rPr>
        <w:t xml:space="preserve"> обхват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 xml:space="preserve">.2.3. </w:t>
      </w:r>
      <w:r>
        <w:rPr>
          <w:i/>
          <w:szCs w:val="24"/>
        </w:rPr>
        <w:t xml:space="preserve">Стандартно отклонение и дисперсия 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 xml:space="preserve">.2.4. </w:t>
      </w:r>
      <w:r>
        <w:rPr>
          <w:i/>
          <w:szCs w:val="24"/>
        </w:rPr>
        <w:t>Коефициент на вариране</w:t>
      </w:r>
      <w:r w:rsidR="00221102" w:rsidRPr="00221102">
        <w:rPr>
          <w:i/>
          <w:szCs w:val="24"/>
        </w:rPr>
        <w:t xml:space="preserve"> 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>.</w:t>
      </w:r>
      <w:r>
        <w:rPr>
          <w:i/>
          <w:szCs w:val="24"/>
        </w:rPr>
        <w:t>3</w:t>
      </w:r>
      <w:r w:rsidR="00221102" w:rsidRPr="00221102">
        <w:rPr>
          <w:i/>
          <w:szCs w:val="24"/>
        </w:rPr>
        <w:t xml:space="preserve">. </w:t>
      </w:r>
      <w:r>
        <w:rPr>
          <w:i/>
          <w:szCs w:val="24"/>
        </w:rPr>
        <w:t>Тенденции на варирането. Нормално разпределение</w:t>
      </w:r>
    </w:p>
    <w:p w:rsidR="00221102" w:rsidRPr="00221102" w:rsidRDefault="00CB7BAE" w:rsidP="00221102">
      <w:pPr>
        <w:spacing w:line="276" w:lineRule="auto"/>
        <w:ind w:firstLine="284"/>
        <w:jc w:val="both"/>
        <w:rPr>
          <w:caps/>
          <w:szCs w:val="24"/>
        </w:rPr>
      </w:pPr>
      <w:r>
        <w:rPr>
          <w:i/>
          <w:szCs w:val="24"/>
        </w:rPr>
        <w:t>8</w:t>
      </w:r>
      <w:r w:rsidR="00221102" w:rsidRPr="00221102">
        <w:rPr>
          <w:i/>
          <w:szCs w:val="24"/>
        </w:rPr>
        <w:t>.</w:t>
      </w:r>
      <w:r>
        <w:rPr>
          <w:i/>
          <w:szCs w:val="24"/>
        </w:rPr>
        <w:t>4</w:t>
      </w:r>
      <w:r w:rsidR="00221102" w:rsidRPr="00221102">
        <w:rPr>
          <w:i/>
          <w:szCs w:val="24"/>
        </w:rPr>
        <w:t xml:space="preserve">. Въпроси за самоподготовка </w:t>
      </w:r>
    </w:p>
    <w:p w:rsidR="00221102" w:rsidRPr="00221102" w:rsidRDefault="00221102" w:rsidP="00221102">
      <w:pPr>
        <w:pStyle w:val="Heading1"/>
        <w:spacing w:before="0" w:after="0" w:line="276" w:lineRule="auto"/>
        <w:jc w:val="right"/>
        <w:rPr>
          <w:rFonts w:ascii="Times New Roman" w:hAnsi="Times New Roman"/>
          <w:caps/>
          <w:sz w:val="24"/>
          <w:szCs w:val="24"/>
          <w:lang w:val="bg-BG"/>
        </w:rPr>
      </w:pPr>
    </w:p>
    <w:p w:rsidR="00256293" w:rsidRPr="00221102" w:rsidRDefault="00561347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b/>
          <w:bCs/>
          <w:szCs w:val="24"/>
        </w:rPr>
        <w:t>8</w:t>
      </w:r>
      <w:r w:rsidR="00256293" w:rsidRPr="00221102">
        <w:rPr>
          <w:b/>
          <w:bCs/>
          <w:szCs w:val="24"/>
        </w:rPr>
        <w:t>.1. Същност на варирането</w:t>
      </w:r>
    </w:p>
    <w:p w:rsidR="00256293" w:rsidRPr="00221102" w:rsidRDefault="00256293" w:rsidP="00221102">
      <w:pPr>
        <w:spacing w:before="60" w:line="276" w:lineRule="auto"/>
        <w:jc w:val="both"/>
        <w:rPr>
          <w:szCs w:val="24"/>
        </w:rPr>
      </w:pPr>
      <w:r w:rsidRPr="00221102">
        <w:rPr>
          <w:szCs w:val="24"/>
        </w:rPr>
        <w:tab/>
        <w:t>Както бе посочено в предходния раздел,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е присъщо качество на всички живи организми. До</w:t>
      </w:r>
      <w:r w:rsidRPr="00221102">
        <w:rPr>
          <w:szCs w:val="24"/>
        </w:rPr>
        <w:softHyphen/>
        <w:t>ри в наблюдавани гру</w:t>
      </w:r>
      <w:r w:rsidRPr="00221102">
        <w:rPr>
          <w:szCs w:val="24"/>
        </w:rPr>
        <w:softHyphen/>
        <w:t>пи, ко</w:t>
      </w:r>
      <w:r w:rsidRPr="00221102">
        <w:rPr>
          <w:szCs w:val="24"/>
        </w:rPr>
        <w:softHyphen/>
        <w:t>и</w:t>
      </w:r>
      <w:r w:rsidRPr="00221102">
        <w:rPr>
          <w:szCs w:val="24"/>
        </w:rPr>
        <w:softHyphen/>
        <w:t>то са при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но мно</w:t>
      </w:r>
      <w:r w:rsidRPr="00221102">
        <w:rPr>
          <w:szCs w:val="24"/>
        </w:rPr>
        <w:softHyphen/>
        <w:t>го схо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ни, тру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но мо</w:t>
      </w:r>
      <w:r w:rsidRPr="00221102">
        <w:rPr>
          <w:szCs w:val="24"/>
        </w:rPr>
        <w:softHyphen/>
        <w:t>гат да се на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рят, осо</w:t>
      </w:r>
      <w:r w:rsidRPr="00221102">
        <w:rPr>
          <w:szCs w:val="24"/>
        </w:rPr>
        <w:softHyphen/>
        <w:t>бе</w:t>
      </w:r>
      <w:r w:rsidRPr="00221102">
        <w:rPr>
          <w:szCs w:val="24"/>
        </w:rPr>
        <w:softHyphen/>
        <w:t>но при ма</w:t>
      </w:r>
      <w:r w:rsidRPr="00221102">
        <w:rPr>
          <w:szCs w:val="24"/>
        </w:rPr>
        <w:softHyphen/>
        <w:t>лък брой слу</w:t>
      </w:r>
      <w:r w:rsidRPr="00221102">
        <w:rPr>
          <w:szCs w:val="24"/>
        </w:rPr>
        <w:softHyphen/>
        <w:t>чаи, аб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лю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ед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ви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 xml:space="preserve">ти на изучаваните количествени променливи. 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Здравните професионалисти често трябва да решават дали даден индивид е болен или здрав, дали страда от конкретно заболяване или не, дали се ну</w:t>
      </w:r>
      <w:r w:rsidRPr="00221102">
        <w:rPr>
          <w:szCs w:val="24"/>
        </w:rPr>
        <w:t>ж</w:t>
      </w:r>
      <w:r w:rsidRPr="00221102">
        <w:rPr>
          <w:szCs w:val="24"/>
        </w:rPr>
        <w:t>дае от лечение или не и т.н. За решаване на такива задачи е необходимо о</w:t>
      </w:r>
      <w:r w:rsidRPr="00221102">
        <w:rPr>
          <w:szCs w:val="24"/>
        </w:rPr>
        <w:t>п</w:t>
      </w:r>
      <w:r w:rsidRPr="00221102">
        <w:rPr>
          <w:szCs w:val="24"/>
        </w:rPr>
        <w:t xml:space="preserve">ределяне на т.нар. “нормални” стойности на редица клинични, лабораторни, </w:t>
      </w:r>
      <w:proofErr w:type="spellStart"/>
      <w:r w:rsidRPr="00221102">
        <w:rPr>
          <w:szCs w:val="24"/>
        </w:rPr>
        <w:t>радиологични</w:t>
      </w:r>
      <w:proofErr w:type="spellEnd"/>
      <w:r w:rsidRPr="00221102">
        <w:rPr>
          <w:szCs w:val="24"/>
        </w:rPr>
        <w:t xml:space="preserve"> и други измервания. Понятието “нормална” стойност обаче е статистическо понятие и зависи в голяма степен от разпределението на из</w:t>
      </w:r>
      <w:r w:rsidRPr="00221102">
        <w:rPr>
          <w:szCs w:val="24"/>
        </w:rPr>
        <w:t>у</w:t>
      </w:r>
      <w:r w:rsidRPr="00221102">
        <w:rPr>
          <w:szCs w:val="24"/>
        </w:rPr>
        <w:t>чавания признак в извадката или популацията. Следователно, измерването на разсейването (варирането) на изучаваните променливи е изключително важно за осмислянето и интерпретирането на понятието “нормални” сто</w:t>
      </w:r>
      <w:r w:rsidRPr="00221102">
        <w:rPr>
          <w:szCs w:val="24"/>
        </w:rPr>
        <w:t>й</w:t>
      </w:r>
      <w:r w:rsidRPr="00221102">
        <w:rPr>
          <w:szCs w:val="24"/>
        </w:rPr>
        <w:t>ности и за пълното описание на даден масив от здравни данни. Така че, о</w:t>
      </w:r>
      <w:r w:rsidRPr="00221102">
        <w:rPr>
          <w:szCs w:val="24"/>
        </w:rPr>
        <w:t>с</w:t>
      </w:r>
      <w:r w:rsidRPr="00221102">
        <w:rPr>
          <w:szCs w:val="24"/>
        </w:rPr>
        <w:t>вен обобщаващите характеристики на централната тенденция трябва да се определят и измерителите на варирането.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lastRenderedPageBreak/>
        <w:tab/>
        <w:t>Пример: Не</w:t>
      </w:r>
      <w:r w:rsidRPr="00221102">
        <w:rPr>
          <w:szCs w:val="24"/>
        </w:rPr>
        <w:softHyphen/>
        <w:t>ка раз</w:t>
      </w:r>
      <w:r w:rsidRPr="00221102">
        <w:rPr>
          <w:szCs w:val="24"/>
        </w:rPr>
        <w:softHyphen/>
        <w:t>г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ме два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 ре</w:t>
      </w:r>
      <w:r w:rsidRPr="00221102">
        <w:rPr>
          <w:szCs w:val="24"/>
        </w:rPr>
        <w:softHyphen/>
        <w:t>да, по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ро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ни на ос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та на дан</w:t>
      </w:r>
      <w:r w:rsidRPr="00221102">
        <w:rPr>
          <w:szCs w:val="24"/>
        </w:rPr>
        <w:softHyphen/>
        <w:t>ни за въз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ст</w:t>
      </w:r>
      <w:r w:rsidRPr="00221102">
        <w:rPr>
          <w:szCs w:val="24"/>
        </w:rPr>
        <w:softHyphen/>
        <w:t xml:space="preserve">та на 10 </w:t>
      </w:r>
      <w:proofErr w:type="spellStart"/>
      <w:r w:rsidRPr="00221102">
        <w:rPr>
          <w:szCs w:val="24"/>
        </w:rPr>
        <w:t>пър</w:t>
      </w:r>
      <w:r w:rsidRPr="00221102">
        <w:rPr>
          <w:szCs w:val="24"/>
        </w:rPr>
        <w:softHyphen/>
        <w:t>во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щи</w:t>
      </w:r>
      <w:proofErr w:type="spellEnd"/>
      <w:r w:rsidRPr="00221102">
        <w:rPr>
          <w:szCs w:val="24"/>
        </w:rPr>
        <w:t xml:space="preserve"> же</w:t>
      </w:r>
      <w:r w:rsidRPr="00221102">
        <w:rPr>
          <w:szCs w:val="24"/>
        </w:rPr>
        <w:softHyphen/>
        <w:t>ни от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ни из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ки.</w:t>
      </w:r>
    </w:p>
    <w:p w:rsidR="00256293" w:rsidRPr="00221102" w:rsidRDefault="00256293" w:rsidP="00221102">
      <w:pPr>
        <w:pStyle w:val="BodyText3"/>
        <w:spacing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ab/>
        <w:t>Първият вариационен ред включва следните стойности:</w:t>
      </w:r>
    </w:p>
    <w:p w:rsidR="00256293" w:rsidRPr="00221102" w:rsidRDefault="00256293" w:rsidP="0022110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479"/>
          <w:tab w:val="left" w:pos="5034"/>
          <w:tab w:val="left" w:pos="5669"/>
          <w:tab w:val="left" w:pos="6265"/>
        </w:tabs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</w:r>
      <w:r w:rsidRPr="00221102">
        <w:rPr>
          <w:szCs w:val="24"/>
        </w:rPr>
        <w:tab/>
        <w:t>18</w:t>
      </w:r>
      <w:r w:rsidRPr="00221102">
        <w:rPr>
          <w:szCs w:val="24"/>
        </w:rPr>
        <w:tab/>
        <w:t>21</w:t>
      </w:r>
      <w:r w:rsidRPr="00221102">
        <w:rPr>
          <w:szCs w:val="24"/>
        </w:rPr>
        <w:tab/>
        <w:t>23</w:t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23</w:t>
      </w:r>
      <w:proofErr w:type="spellEnd"/>
      <w:r w:rsidRPr="00221102">
        <w:rPr>
          <w:szCs w:val="24"/>
        </w:rPr>
        <w:tab/>
        <w:t>25</w:t>
      </w:r>
      <w:r w:rsidRPr="00221102">
        <w:rPr>
          <w:szCs w:val="24"/>
        </w:rPr>
        <w:tab/>
        <w:t>27</w:t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27</w:t>
      </w:r>
      <w:proofErr w:type="spellEnd"/>
      <w:r w:rsidRPr="00221102">
        <w:rPr>
          <w:szCs w:val="24"/>
        </w:rPr>
        <w:tab/>
        <w:t>28</w:t>
      </w:r>
      <w:r w:rsidRPr="00221102">
        <w:rPr>
          <w:szCs w:val="24"/>
        </w:rPr>
        <w:tab/>
        <w:t>30</w:t>
      </w:r>
      <w:r w:rsidRPr="00221102">
        <w:rPr>
          <w:szCs w:val="24"/>
        </w:rPr>
        <w:tab/>
        <w:t>33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Из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ни ве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ни са: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 ари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- 25.5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ни,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 - 26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 и мо</w:t>
      </w:r>
      <w:r w:rsidRPr="00221102">
        <w:rPr>
          <w:szCs w:val="24"/>
        </w:rPr>
        <w:softHyphen/>
        <w:t>да - 23 и 27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Вторият вариационен ред е представен чрез:</w:t>
      </w:r>
    </w:p>
    <w:p w:rsidR="00256293" w:rsidRPr="00221102" w:rsidRDefault="00256293" w:rsidP="00221102">
      <w:pPr>
        <w:tabs>
          <w:tab w:val="left" w:pos="567"/>
          <w:tab w:val="left" w:pos="1191"/>
          <w:tab w:val="left" w:pos="1757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86"/>
          <w:tab w:val="left" w:pos="6236"/>
        </w:tabs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</w:r>
      <w:r w:rsidRPr="00221102">
        <w:rPr>
          <w:szCs w:val="24"/>
        </w:rPr>
        <w:tab/>
        <w:t>23</w:t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23</w:t>
      </w:r>
      <w:proofErr w:type="spellEnd"/>
      <w:r w:rsidRPr="00221102">
        <w:rPr>
          <w:szCs w:val="24"/>
        </w:rPr>
        <w:tab/>
        <w:t>24</w:t>
      </w:r>
      <w:r w:rsidRPr="00221102">
        <w:rPr>
          <w:szCs w:val="24"/>
        </w:rPr>
        <w:tab/>
        <w:t>25</w:t>
      </w:r>
      <w:r w:rsidRPr="00221102">
        <w:rPr>
          <w:szCs w:val="24"/>
        </w:rPr>
        <w:tab/>
        <w:t>26</w:t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26</w:t>
      </w:r>
      <w:proofErr w:type="spellEnd"/>
      <w:r w:rsidRPr="00221102">
        <w:rPr>
          <w:szCs w:val="24"/>
        </w:rPr>
        <w:tab/>
        <w:t>27</w:t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27</w:t>
      </w:r>
      <w:proofErr w:type="spellEnd"/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27</w:t>
      </w:r>
      <w:proofErr w:type="spellEnd"/>
      <w:r w:rsidRPr="00221102">
        <w:rPr>
          <w:szCs w:val="24"/>
        </w:rPr>
        <w:tab/>
      </w:r>
      <w:proofErr w:type="spellStart"/>
      <w:r w:rsidRPr="00221102">
        <w:rPr>
          <w:szCs w:val="24"/>
        </w:rPr>
        <w:t>27</w:t>
      </w:r>
      <w:proofErr w:type="spellEnd"/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те на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ве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ни са съ</w:t>
      </w:r>
      <w:r w:rsidRPr="00221102">
        <w:rPr>
          <w:szCs w:val="24"/>
        </w:rPr>
        <w:softHyphen/>
        <w:t>щи</w:t>
      </w:r>
      <w:r w:rsidRPr="00221102">
        <w:rPr>
          <w:szCs w:val="24"/>
        </w:rPr>
        <w:softHyphen/>
        <w:t>те: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 ари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- 25.5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ни,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 - 26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 и мо</w:t>
      </w:r>
      <w:r w:rsidRPr="00221102">
        <w:rPr>
          <w:szCs w:val="24"/>
        </w:rPr>
        <w:softHyphen/>
        <w:t>да - 27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Ви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 се яс</w:t>
      </w:r>
      <w:r w:rsidRPr="00221102">
        <w:rPr>
          <w:szCs w:val="24"/>
        </w:rPr>
        <w:softHyphen/>
        <w:t>но, че два</w:t>
      </w:r>
      <w:r w:rsidRPr="00221102">
        <w:rPr>
          <w:szCs w:val="24"/>
        </w:rPr>
        <w:softHyphen/>
        <w:t>та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 ре</w:t>
      </w:r>
      <w:r w:rsidRPr="00221102">
        <w:rPr>
          <w:szCs w:val="24"/>
        </w:rPr>
        <w:softHyphen/>
        <w:t>да, макар и да имат еднакви сре</w:t>
      </w:r>
      <w:r w:rsidRPr="00221102">
        <w:rPr>
          <w:szCs w:val="24"/>
        </w:rPr>
        <w:t>д</w:t>
      </w:r>
      <w:r w:rsidRPr="00221102">
        <w:rPr>
          <w:szCs w:val="24"/>
        </w:rPr>
        <w:t>ни аритметични, медиани и моди, са до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ни по от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ше</w:t>
      </w:r>
      <w:r w:rsidRPr="00221102">
        <w:rPr>
          <w:szCs w:val="24"/>
        </w:rPr>
        <w:softHyphen/>
        <w:t>ние на раз</w:t>
      </w:r>
      <w:r w:rsidRPr="00221102">
        <w:rPr>
          <w:szCs w:val="24"/>
        </w:rPr>
        <w:softHyphen/>
        <w:t>сей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нето на ин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ду</w:t>
      </w:r>
      <w:r w:rsidRPr="00221102">
        <w:rPr>
          <w:szCs w:val="24"/>
        </w:rPr>
        <w:softHyphen/>
        <w:t>ал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ти. Възниква въпросът “В коя от тези извадки средната аритметична по-добре описва типичното ниво?” За да о</w:t>
      </w:r>
      <w:r w:rsidRPr="00221102">
        <w:rPr>
          <w:szCs w:val="24"/>
        </w:rPr>
        <w:t>т</w:t>
      </w:r>
      <w:r w:rsidRPr="00221102">
        <w:rPr>
          <w:szCs w:val="24"/>
        </w:rPr>
        <w:t>говорим е не</w:t>
      </w:r>
      <w:r w:rsidRPr="00221102">
        <w:rPr>
          <w:szCs w:val="24"/>
        </w:rPr>
        <w:softHyphen/>
        <w:t>об</w:t>
      </w:r>
      <w:r w:rsidRPr="00221102">
        <w:rPr>
          <w:szCs w:val="24"/>
        </w:rPr>
        <w:softHyphen/>
        <w:t>хо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ма ин</w:t>
      </w:r>
      <w:r w:rsidRPr="00221102">
        <w:rPr>
          <w:szCs w:val="24"/>
        </w:rPr>
        <w:softHyphen/>
        <w:t>фор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ция за сте</w:t>
      </w:r>
      <w:r w:rsidRPr="00221102">
        <w:rPr>
          <w:szCs w:val="24"/>
        </w:rPr>
        <w:softHyphen/>
        <w:t>пен</w:t>
      </w:r>
      <w:r w:rsidRPr="00221102">
        <w:rPr>
          <w:szCs w:val="24"/>
        </w:rPr>
        <w:softHyphen/>
        <w:t>та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 xml:space="preserve"> на данните.</w:t>
      </w:r>
    </w:p>
    <w:p w:rsidR="00256293" w:rsidRPr="00221102" w:rsidRDefault="00256293" w:rsidP="00221102">
      <w:pPr>
        <w:spacing w:before="60" w:line="276" w:lineRule="auto"/>
        <w:ind w:firstLine="284"/>
        <w:jc w:val="both"/>
        <w:rPr>
          <w:szCs w:val="24"/>
        </w:rPr>
      </w:pPr>
      <w:r w:rsidRPr="00221102">
        <w:rPr>
          <w:b/>
          <w:bCs/>
          <w:i/>
          <w:iCs/>
          <w:szCs w:val="24"/>
        </w:rPr>
        <w:t xml:space="preserve">Необходимостта от измерване на числовите характеристики на </w:t>
      </w:r>
      <w:proofErr w:type="spellStart"/>
      <w:r w:rsidRPr="00221102">
        <w:rPr>
          <w:b/>
          <w:bCs/>
          <w:i/>
          <w:iCs/>
          <w:szCs w:val="24"/>
        </w:rPr>
        <w:t>в</w:t>
      </w:r>
      <w:r w:rsidRPr="00221102">
        <w:rPr>
          <w:b/>
          <w:bCs/>
          <w:i/>
          <w:iCs/>
          <w:szCs w:val="24"/>
        </w:rPr>
        <w:t>а</w:t>
      </w:r>
      <w:r w:rsidRPr="00221102">
        <w:rPr>
          <w:b/>
          <w:bCs/>
          <w:i/>
          <w:iCs/>
          <w:szCs w:val="24"/>
        </w:rPr>
        <w:t>риабилността</w:t>
      </w:r>
      <w:proofErr w:type="spellEnd"/>
      <w:r w:rsidRPr="00221102">
        <w:rPr>
          <w:b/>
          <w:bCs/>
          <w:i/>
          <w:iCs/>
          <w:szCs w:val="24"/>
        </w:rPr>
        <w:t xml:space="preserve"> </w:t>
      </w:r>
      <w:r w:rsidRPr="00221102">
        <w:rPr>
          <w:szCs w:val="24"/>
        </w:rPr>
        <w:t>е свързана с:</w:t>
      </w:r>
    </w:p>
    <w:p w:rsidR="00256293" w:rsidRPr="00221102" w:rsidRDefault="00256293" w:rsidP="00221102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присъщото за биологичните обекти вариране, както и с вариран</w:t>
      </w:r>
      <w:r w:rsidR="00DE41C6" w:rsidRPr="00221102">
        <w:rPr>
          <w:szCs w:val="24"/>
        </w:rPr>
        <w:t>ето, предизвикано</w:t>
      </w:r>
      <w:r w:rsidRPr="00221102">
        <w:rPr>
          <w:szCs w:val="24"/>
        </w:rPr>
        <w:t xml:space="preserve"> от други източници, които водят до систематично или неслучайно вариране в здравните измервания;</w:t>
      </w:r>
    </w:p>
    <w:p w:rsidR="00256293" w:rsidRPr="00221102" w:rsidRDefault="00256293" w:rsidP="00221102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идеята за обобщаване на варирането в едно единствено число с цел да се улесни сравняването на разсейването между различни групи;</w:t>
      </w:r>
    </w:p>
    <w:p w:rsidR="00256293" w:rsidRPr="00221102" w:rsidRDefault="00256293" w:rsidP="00221102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 xml:space="preserve">използването на понятията “нормални стойности” и “нормален обхват” в медицинската практика (например, нормални нива на </w:t>
      </w:r>
      <w:proofErr w:type="spellStart"/>
      <w:r w:rsidRPr="00221102">
        <w:rPr>
          <w:szCs w:val="24"/>
        </w:rPr>
        <w:t>систолното</w:t>
      </w:r>
      <w:proofErr w:type="spellEnd"/>
      <w:r w:rsidRPr="00221102">
        <w:rPr>
          <w:szCs w:val="24"/>
        </w:rPr>
        <w:t xml:space="preserve"> и </w:t>
      </w:r>
      <w:proofErr w:type="spellStart"/>
      <w:r w:rsidRPr="00221102">
        <w:rPr>
          <w:szCs w:val="24"/>
        </w:rPr>
        <w:t>диастолно</w:t>
      </w:r>
      <w:proofErr w:type="spellEnd"/>
      <w:r w:rsidRPr="00221102">
        <w:rPr>
          <w:szCs w:val="24"/>
        </w:rPr>
        <w:t xml:space="preserve"> налягане, на сърдечен ритъм, ръст, тегло, серумен </w:t>
      </w:r>
      <w:proofErr w:type="spellStart"/>
      <w:r w:rsidRPr="00221102">
        <w:rPr>
          <w:szCs w:val="24"/>
        </w:rPr>
        <w:t>холест</w:t>
      </w:r>
      <w:r w:rsidRPr="00221102">
        <w:rPr>
          <w:szCs w:val="24"/>
        </w:rPr>
        <w:t>е</w:t>
      </w:r>
      <w:r w:rsidRPr="00221102">
        <w:rPr>
          <w:szCs w:val="24"/>
        </w:rPr>
        <w:t>рол</w:t>
      </w:r>
      <w:proofErr w:type="spellEnd"/>
      <w:r w:rsidRPr="00221102">
        <w:rPr>
          <w:szCs w:val="24"/>
        </w:rPr>
        <w:t>, хемоглобин и др.);</w:t>
      </w:r>
    </w:p>
    <w:p w:rsidR="00256293" w:rsidRPr="00221102" w:rsidRDefault="00256293" w:rsidP="00221102">
      <w:pPr>
        <w:numPr>
          <w:ilvl w:val="0"/>
          <w:numId w:val="1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 xml:space="preserve">идеята за използване на </w:t>
      </w:r>
      <w:proofErr w:type="spellStart"/>
      <w:r w:rsidRPr="00221102">
        <w:rPr>
          <w:szCs w:val="24"/>
        </w:rPr>
        <w:t>вариабилността</w:t>
      </w:r>
      <w:proofErr w:type="spellEnd"/>
      <w:r w:rsidRPr="00221102">
        <w:rPr>
          <w:szCs w:val="24"/>
        </w:rPr>
        <w:t xml:space="preserve"> като индикатор за хомоге</w:t>
      </w:r>
      <w:r w:rsidRPr="00221102">
        <w:rPr>
          <w:szCs w:val="24"/>
        </w:rPr>
        <w:t>н</w:t>
      </w:r>
      <w:r w:rsidRPr="00221102">
        <w:rPr>
          <w:szCs w:val="24"/>
        </w:rPr>
        <w:t xml:space="preserve">ността или хетерогенността на данните. </w:t>
      </w:r>
    </w:p>
    <w:p w:rsidR="00AD69DA" w:rsidRDefault="00AD69DA" w:rsidP="00221102">
      <w:pPr>
        <w:pStyle w:val="BodyText"/>
        <w:spacing w:before="120" w:line="276" w:lineRule="auto"/>
        <w:rPr>
          <w:szCs w:val="24"/>
        </w:rPr>
      </w:pPr>
    </w:p>
    <w:p w:rsidR="00256293" w:rsidRPr="00221102" w:rsidRDefault="00256293" w:rsidP="00221102">
      <w:pPr>
        <w:pStyle w:val="BodyText"/>
        <w:spacing w:before="120" w:line="276" w:lineRule="auto"/>
        <w:rPr>
          <w:szCs w:val="24"/>
        </w:rPr>
      </w:pPr>
      <w:r w:rsidRPr="00221102">
        <w:rPr>
          <w:szCs w:val="24"/>
        </w:rPr>
        <w:t xml:space="preserve">8.2. Мерки за </w:t>
      </w:r>
      <w:proofErr w:type="spellStart"/>
      <w:r w:rsidRPr="00221102">
        <w:rPr>
          <w:szCs w:val="24"/>
        </w:rPr>
        <w:t>вариабилност</w:t>
      </w:r>
      <w:proofErr w:type="spellEnd"/>
      <w:r w:rsidRPr="00221102">
        <w:rPr>
          <w:szCs w:val="24"/>
        </w:rPr>
        <w:t xml:space="preserve"> (разсейване)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b/>
          <w:bCs/>
          <w:i/>
          <w:iCs/>
          <w:szCs w:val="24"/>
        </w:rPr>
      </w:pPr>
      <w:r w:rsidRPr="00221102">
        <w:rPr>
          <w:szCs w:val="24"/>
        </w:rPr>
        <w:t>За из</w:t>
      </w:r>
      <w:r w:rsidRPr="00221102">
        <w:rPr>
          <w:szCs w:val="24"/>
        </w:rPr>
        <w:softHyphen/>
        <w:t>мер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мо</w:t>
      </w:r>
      <w:r w:rsidRPr="00221102">
        <w:rPr>
          <w:szCs w:val="24"/>
        </w:rPr>
        <w:softHyphen/>
        <w:t>гат да се из</w:t>
      </w:r>
      <w:r w:rsidRPr="00221102">
        <w:rPr>
          <w:szCs w:val="24"/>
        </w:rPr>
        <w:softHyphen/>
        <w:t>по</w:t>
      </w:r>
      <w:r w:rsidRPr="00221102">
        <w:rPr>
          <w:szCs w:val="24"/>
        </w:rPr>
        <w:softHyphen/>
        <w:t>л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ват сле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опи</w:t>
      </w:r>
      <w:r w:rsidRPr="00221102">
        <w:rPr>
          <w:szCs w:val="24"/>
        </w:rPr>
        <w:softHyphen/>
        <w:t>са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ни числови ха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 xml:space="preserve">ки: </w:t>
      </w:r>
      <w:r w:rsidRPr="00221102">
        <w:rPr>
          <w:b/>
          <w:bCs/>
          <w:i/>
          <w:iCs/>
          <w:szCs w:val="24"/>
        </w:rPr>
        <w:t xml:space="preserve">размах (обсег), </w:t>
      </w:r>
      <w:proofErr w:type="spellStart"/>
      <w:r w:rsidRPr="00221102">
        <w:rPr>
          <w:b/>
          <w:bCs/>
          <w:i/>
          <w:iCs/>
          <w:szCs w:val="24"/>
        </w:rPr>
        <w:t>интерквартилен</w:t>
      </w:r>
      <w:proofErr w:type="spellEnd"/>
      <w:r w:rsidRPr="00221102">
        <w:rPr>
          <w:b/>
          <w:bCs/>
          <w:i/>
          <w:iCs/>
          <w:szCs w:val="24"/>
        </w:rPr>
        <w:t xml:space="preserve"> обхват, диспе</w:t>
      </w:r>
      <w:r w:rsidRPr="00221102">
        <w:rPr>
          <w:b/>
          <w:bCs/>
          <w:i/>
          <w:iCs/>
          <w:szCs w:val="24"/>
        </w:rPr>
        <w:t>р</w:t>
      </w:r>
      <w:r w:rsidRPr="00221102">
        <w:rPr>
          <w:b/>
          <w:bCs/>
          <w:i/>
          <w:iCs/>
          <w:szCs w:val="24"/>
        </w:rPr>
        <w:t>сия, стандартно отклонение, коефициент на вариация.</w:t>
      </w:r>
    </w:p>
    <w:p w:rsidR="00256293" w:rsidRPr="00221102" w:rsidRDefault="00CB7BAE" w:rsidP="00221102">
      <w:pPr>
        <w:pStyle w:val="Heading2"/>
        <w:spacing w:line="276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lastRenderedPageBreak/>
        <w:t xml:space="preserve">8.2.1. </w:t>
      </w:r>
      <w:r w:rsidR="00256293" w:rsidRPr="00221102">
        <w:rPr>
          <w:i w:val="0"/>
          <w:iCs w:val="0"/>
          <w:szCs w:val="24"/>
        </w:rPr>
        <w:t>Размах (об</w:t>
      </w:r>
      <w:r w:rsidR="00256293" w:rsidRPr="00221102">
        <w:rPr>
          <w:i w:val="0"/>
          <w:iCs w:val="0"/>
          <w:szCs w:val="24"/>
        </w:rPr>
        <w:softHyphen/>
        <w:t>х</w:t>
      </w:r>
      <w:r w:rsidR="00256293" w:rsidRPr="00221102">
        <w:rPr>
          <w:i w:val="0"/>
          <w:iCs w:val="0"/>
          <w:szCs w:val="24"/>
        </w:rPr>
        <w:softHyphen/>
        <w:t>ват, обсег, ли</w:t>
      </w:r>
      <w:r w:rsidR="00256293" w:rsidRPr="00221102">
        <w:rPr>
          <w:i w:val="0"/>
          <w:iCs w:val="0"/>
          <w:szCs w:val="24"/>
        </w:rPr>
        <w:softHyphen/>
        <w:t>мит) на ва</w:t>
      </w:r>
      <w:r w:rsidR="00256293" w:rsidRPr="00221102">
        <w:rPr>
          <w:i w:val="0"/>
          <w:iCs w:val="0"/>
          <w:szCs w:val="24"/>
        </w:rPr>
        <w:softHyphen/>
        <w:t>ри</w:t>
      </w:r>
      <w:r w:rsidR="00256293" w:rsidRPr="00221102">
        <w:rPr>
          <w:i w:val="0"/>
          <w:iCs w:val="0"/>
          <w:szCs w:val="24"/>
        </w:rPr>
        <w:softHyphen/>
        <w:t>а</w:t>
      </w:r>
      <w:r w:rsidR="00256293" w:rsidRPr="00221102">
        <w:rPr>
          <w:i w:val="0"/>
          <w:iCs w:val="0"/>
          <w:szCs w:val="24"/>
        </w:rPr>
        <w:softHyphen/>
        <w:t>ци</w:t>
      </w:r>
      <w:r w:rsidR="00256293" w:rsidRPr="00221102">
        <w:rPr>
          <w:i w:val="0"/>
          <w:iCs w:val="0"/>
          <w:szCs w:val="24"/>
        </w:rPr>
        <w:softHyphen/>
        <w:t>он</w:t>
      </w:r>
      <w:r w:rsidR="00256293" w:rsidRPr="00221102">
        <w:rPr>
          <w:i w:val="0"/>
          <w:iCs w:val="0"/>
          <w:szCs w:val="24"/>
        </w:rPr>
        <w:softHyphen/>
        <w:t>ния ред</w:t>
      </w:r>
    </w:p>
    <w:p w:rsidR="00256293" w:rsidRPr="00221102" w:rsidRDefault="00256293" w:rsidP="00221102">
      <w:pPr>
        <w:spacing w:before="60" w:line="276" w:lineRule="auto"/>
        <w:ind w:firstLine="284"/>
        <w:jc w:val="both"/>
        <w:rPr>
          <w:b/>
          <w:bCs/>
          <w:szCs w:val="24"/>
        </w:rPr>
      </w:pPr>
      <w:r w:rsidRPr="00221102">
        <w:rPr>
          <w:szCs w:val="24"/>
        </w:rPr>
        <w:t xml:space="preserve">Представлява </w:t>
      </w:r>
      <w:r w:rsidRPr="00221102">
        <w:rPr>
          <w:b/>
          <w:bCs/>
          <w:i/>
          <w:iCs/>
          <w:szCs w:val="24"/>
        </w:rPr>
        <w:t>раз</w:t>
      </w:r>
      <w:r w:rsidRPr="00221102">
        <w:rPr>
          <w:b/>
          <w:bCs/>
          <w:i/>
          <w:iCs/>
          <w:szCs w:val="24"/>
        </w:rPr>
        <w:softHyphen/>
        <w:t>ли</w:t>
      </w:r>
      <w:r w:rsidRPr="00221102">
        <w:rPr>
          <w:b/>
          <w:bCs/>
          <w:i/>
          <w:iCs/>
          <w:szCs w:val="24"/>
        </w:rPr>
        <w:softHyphen/>
        <w:t>ка</w:t>
      </w:r>
      <w:r w:rsidRPr="00221102">
        <w:rPr>
          <w:b/>
          <w:bCs/>
          <w:i/>
          <w:iCs/>
          <w:szCs w:val="24"/>
        </w:rPr>
        <w:softHyphen/>
        <w:t>та ме</w:t>
      </w:r>
      <w:r w:rsidRPr="00221102">
        <w:rPr>
          <w:b/>
          <w:bCs/>
          <w:i/>
          <w:iCs/>
          <w:szCs w:val="24"/>
        </w:rPr>
        <w:softHyphen/>
        <w:t>ж</w:t>
      </w:r>
      <w:r w:rsidRPr="00221102">
        <w:rPr>
          <w:b/>
          <w:bCs/>
          <w:i/>
          <w:iCs/>
          <w:szCs w:val="24"/>
        </w:rPr>
        <w:softHyphen/>
        <w:t>ду екстремалните стойности (макс</w:t>
      </w:r>
      <w:r w:rsidRPr="00221102">
        <w:rPr>
          <w:b/>
          <w:bCs/>
          <w:i/>
          <w:iCs/>
          <w:szCs w:val="24"/>
        </w:rPr>
        <w:t>и</w:t>
      </w:r>
      <w:r w:rsidRPr="00221102">
        <w:rPr>
          <w:b/>
          <w:bCs/>
          <w:i/>
          <w:iCs/>
          <w:szCs w:val="24"/>
        </w:rPr>
        <w:t xml:space="preserve">малната и минималната) на променливата </w:t>
      </w:r>
      <w:r w:rsidRPr="00221102">
        <w:rPr>
          <w:szCs w:val="24"/>
        </w:rPr>
        <w:t xml:space="preserve">в дадено емпирично честотно разпределение. Означава се обикновено с латинската буква </w:t>
      </w:r>
      <w:r w:rsidRPr="00221102">
        <w:rPr>
          <w:b/>
          <w:bCs/>
          <w:szCs w:val="24"/>
          <w:lang w:val="en-US"/>
        </w:rPr>
        <w:t>d</w:t>
      </w:r>
      <w:r w:rsidRPr="00221102">
        <w:rPr>
          <w:szCs w:val="24"/>
        </w:rPr>
        <w:t xml:space="preserve"> (от </w:t>
      </w:r>
      <w:r w:rsidRPr="00221102">
        <w:rPr>
          <w:szCs w:val="24"/>
          <w:lang w:val="en-US"/>
        </w:rPr>
        <w:t>difference</w:t>
      </w:r>
      <w:r w:rsidRPr="00221102">
        <w:rPr>
          <w:szCs w:val="24"/>
        </w:rPr>
        <w:t xml:space="preserve"> – разлика). Следователно: </w:t>
      </w:r>
      <w:r w:rsidRPr="00221102">
        <w:rPr>
          <w:b/>
          <w:bCs/>
          <w:i/>
          <w:szCs w:val="24"/>
          <w:lang w:val="en-US"/>
        </w:rPr>
        <w:t>d</w:t>
      </w:r>
      <w:r w:rsidRPr="00221102">
        <w:rPr>
          <w:b/>
          <w:bCs/>
          <w:i/>
          <w:szCs w:val="24"/>
        </w:rPr>
        <w:t xml:space="preserve"> = </w:t>
      </w:r>
      <w:proofErr w:type="spellStart"/>
      <w:r w:rsidRPr="00221102">
        <w:rPr>
          <w:b/>
          <w:bCs/>
          <w:i/>
          <w:szCs w:val="24"/>
          <w:lang w:val="en-US"/>
        </w:rPr>
        <w:t>x</w:t>
      </w:r>
      <w:r w:rsidRPr="00221102">
        <w:rPr>
          <w:b/>
          <w:bCs/>
          <w:i/>
          <w:szCs w:val="24"/>
          <w:vertAlign w:val="subscript"/>
          <w:lang w:val="en-US"/>
        </w:rPr>
        <w:t>max</w:t>
      </w:r>
      <w:proofErr w:type="spellEnd"/>
      <w:r w:rsidRPr="00221102">
        <w:rPr>
          <w:b/>
          <w:bCs/>
          <w:i/>
          <w:szCs w:val="24"/>
        </w:rPr>
        <w:t xml:space="preserve"> - </w:t>
      </w:r>
      <w:proofErr w:type="spellStart"/>
      <w:r w:rsidRPr="00221102">
        <w:rPr>
          <w:b/>
          <w:bCs/>
          <w:i/>
          <w:szCs w:val="24"/>
          <w:lang w:val="en-US"/>
        </w:rPr>
        <w:t>x</w:t>
      </w:r>
      <w:r w:rsidRPr="00221102">
        <w:rPr>
          <w:b/>
          <w:bCs/>
          <w:i/>
          <w:szCs w:val="24"/>
          <w:vertAlign w:val="subscript"/>
          <w:lang w:val="en-US"/>
        </w:rPr>
        <w:t>min</w:t>
      </w:r>
      <w:proofErr w:type="spellEnd"/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В по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ния по-го</w:t>
      </w:r>
      <w:r w:rsidRPr="00221102">
        <w:rPr>
          <w:szCs w:val="24"/>
        </w:rPr>
        <w:softHyphen/>
        <w:t>ре при</w:t>
      </w:r>
      <w:r w:rsidRPr="00221102">
        <w:rPr>
          <w:szCs w:val="24"/>
        </w:rPr>
        <w:softHyphen/>
        <w:t>мер об</w:t>
      </w:r>
      <w:r w:rsidRPr="00221102">
        <w:rPr>
          <w:szCs w:val="24"/>
        </w:rPr>
        <w:softHyphen/>
        <w:t>х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тът на пър</w:t>
      </w:r>
      <w:r w:rsidRPr="00221102">
        <w:rPr>
          <w:szCs w:val="24"/>
        </w:rPr>
        <w:softHyphen/>
        <w:t>вия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е 15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ни, до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то за вто</w:t>
      </w:r>
      <w:r w:rsidRPr="00221102">
        <w:rPr>
          <w:szCs w:val="24"/>
        </w:rPr>
        <w:softHyphen/>
        <w:t>рия - са</w:t>
      </w:r>
      <w:r w:rsidRPr="00221102">
        <w:rPr>
          <w:szCs w:val="24"/>
        </w:rPr>
        <w:softHyphen/>
        <w:t>мо 4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 Сле</w:t>
      </w:r>
      <w:r w:rsidRPr="00221102">
        <w:rPr>
          <w:szCs w:val="24"/>
        </w:rPr>
        <w:softHyphen/>
        <w:t>до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но, вто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ят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е по-ком</w:t>
      </w:r>
      <w:r w:rsidRPr="00221102">
        <w:rPr>
          <w:szCs w:val="24"/>
        </w:rPr>
        <w:softHyphen/>
        <w:t>па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тен, не</w:t>
      </w:r>
      <w:r w:rsidRPr="00221102">
        <w:rPr>
          <w:szCs w:val="24"/>
        </w:rPr>
        <w:softHyphen/>
        <w:t>го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те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 по-плъ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при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гат око</w:t>
      </w:r>
      <w:r w:rsidRPr="00221102">
        <w:rPr>
          <w:szCs w:val="24"/>
        </w:rPr>
        <w:softHyphen/>
        <w:t>ло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ни</w:t>
      </w:r>
      <w:r w:rsidRPr="00221102">
        <w:rPr>
          <w:szCs w:val="24"/>
        </w:rPr>
        <w:softHyphen/>
        <w:t>во и из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ната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 аритметична е по-добра ха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ка на цен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рал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тен</w:t>
      </w:r>
      <w:r w:rsidRPr="00221102">
        <w:rPr>
          <w:szCs w:val="24"/>
        </w:rPr>
        <w:softHyphen/>
        <w:t>ден</w:t>
      </w:r>
      <w:r w:rsidRPr="00221102">
        <w:rPr>
          <w:szCs w:val="24"/>
        </w:rPr>
        <w:softHyphen/>
        <w:t>ция за та</w:t>
      </w:r>
      <w:r w:rsidRPr="00221102">
        <w:rPr>
          <w:szCs w:val="24"/>
        </w:rPr>
        <w:softHyphen/>
        <w:t>зи ко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на про</w:t>
      </w:r>
      <w:r w:rsidRPr="00221102">
        <w:rPr>
          <w:szCs w:val="24"/>
        </w:rPr>
        <w:softHyphen/>
        <w:t>мен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ва.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i/>
          <w:iCs/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i/>
          <w:iCs/>
          <w:szCs w:val="24"/>
        </w:rPr>
        <w:t>Размахът на вариационния ред</w:t>
      </w:r>
      <w:r w:rsidRPr="00221102">
        <w:rPr>
          <w:szCs w:val="24"/>
        </w:rPr>
        <w:t xml:space="preserve"> като мярка за </w:t>
      </w:r>
      <w:proofErr w:type="spellStart"/>
      <w:r w:rsidRPr="00221102">
        <w:rPr>
          <w:szCs w:val="24"/>
        </w:rPr>
        <w:t>вариабилността</w:t>
      </w:r>
      <w:proofErr w:type="spellEnd"/>
      <w:r w:rsidRPr="00221102">
        <w:rPr>
          <w:szCs w:val="24"/>
        </w:rPr>
        <w:t xml:space="preserve"> се хара</w:t>
      </w:r>
      <w:r w:rsidRPr="00221102">
        <w:rPr>
          <w:szCs w:val="24"/>
        </w:rPr>
        <w:t>к</w:t>
      </w:r>
      <w:r w:rsidRPr="00221102">
        <w:rPr>
          <w:szCs w:val="24"/>
        </w:rPr>
        <w:t xml:space="preserve">теризира със следните </w:t>
      </w:r>
      <w:r w:rsidRPr="00221102">
        <w:rPr>
          <w:b/>
          <w:bCs/>
          <w:i/>
          <w:iCs/>
          <w:szCs w:val="24"/>
        </w:rPr>
        <w:t>особености:</w:t>
      </w:r>
    </w:p>
    <w:p w:rsidR="00256293" w:rsidRPr="00221102" w:rsidRDefault="00256293" w:rsidP="00221102">
      <w:pPr>
        <w:numPr>
          <w:ilvl w:val="0"/>
          <w:numId w:val="2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изчислява се много бързо и е лесен за осмисляне и разбиране;</w:t>
      </w:r>
    </w:p>
    <w:p w:rsidR="00256293" w:rsidRPr="00221102" w:rsidRDefault="00256293" w:rsidP="00221102">
      <w:pPr>
        <w:numPr>
          <w:ilvl w:val="0"/>
          <w:numId w:val="2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крайните стойности на размаха са зависими от размера на извадката;</w:t>
      </w:r>
    </w:p>
    <w:p w:rsidR="00256293" w:rsidRPr="00221102" w:rsidRDefault="00256293" w:rsidP="00221102">
      <w:pPr>
        <w:numPr>
          <w:ilvl w:val="0"/>
          <w:numId w:val="2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не се опира на всички измервания, а само на две стойности и то най-нетипичните;</w:t>
      </w:r>
    </w:p>
    <w:p w:rsidR="00256293" w:rsidRPr="00221102" w:rsidRDefault="00256293" w:rsidP="00221102">
      <w:pPr>
        <w:numPr>
          <w:ilvl w:val="0"/>
          <w:numId w:val="2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до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е на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чие са</w:t>
      </w:r>
      <w:r w:rsidRPr="00221102">
        <w:rPr>
          <w:szCs w:val="24"/>
        </w:rPr>
        <w:softHyphen/>
        <w:t>мо на ед</w:t>
      </w:r>
      <w:r w:rsidRPr="00221102">
        <w:rPr>
          <w:szCs w:val="24"/>
        </w:rPr>
        <w:softHyphen/>
        <w:t>на р</w:t>
      </w:r>
      <w:r w:rsidR="00445522" w:rsidRPr="00221102">
        <w:rPr>
          <w:szCs w:val="24"/>
        </w:rPr>
        <w:t>я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ко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ня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ща се стой</w:t>
      </w:r>
      <w:r w:rsidRPr="00221102">
        <w:rPr>
          <w:szCs w:val="24"/>
        </w:rPr>
        <w:softHyphen/>
        <w:t>ност и размахът като мярка за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ста</w:t>
      </w:r>
      <w:r w:rsidRPr="00221102">
        <w:rPr>
          <w:szCs w:val="24"/>
        </w:rPr>
        <w:softHyphen/>
        <w:t>ва аб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лю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не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н;</w:t>
      </w:r>
    </w:p>
    <w:p w:rsidR="00256293" w:rsidRPr="00221102" w:rsidRDefault="00256293" w:rsidP="00221102">
      <w:pPr>
        <w:numPr>
          <w:ilvl w:val="0"/>
          <w:numId w:val="2"/>
        </w:numPr>
        <w:tabs>
          <w:tab w:val="clear" w:pos="1079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 xml:space="preserve">трябва да се използва заедно с други числови характеристики на </w:t>
      </w:r>
      <w:proofErr w:type="spellStart"/>
      <w:r w:rsidRPr="00221102">
        <w:rPr>
          <w:szCs w:val="24"/>
        </w:rPr>
        <w:t>вари</w:t>
      </w:r>
      <w:r w:rsidRPr="00221102">
        <w:rPr>
          <w:szCs w:val="24"/>
        </w:rPr>
        <w:t>а</w:t>
      </w:r>
      <w:r w:rsidRPr="00221102">
        <w:rPr>
          <w:szCs w:val="24"/>
        </w:rPr>
        <w:t>билността</w:t>
      </w:r>
      <w:proofErr w:type="spellEnd"/>
      <w:r w:rsidRPr="00221102">
        <w:rPr>
          <w:szCs w:val="24"/>
        </w:rPr>
        <w:t xml:space="preserve"> или пък да се представят пълните честотни разпределения и средните аритметични.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>Поради тези особености, размахът се из</w:t>
      </w:r>
      <w:r w:rsidRPr="00221102">
        <w:rPr>
          <w:szCs w:val="24"/>
        </w:rPr>
        <w:softHyphen/>
        <w:t>по</w:t>
      </w:r>
      <w:r w:rsidRPr="00221102">
        <w:rPr>
          <w:szCs w:val="24"/>
        </w:rPr>
        <w:softHyphen/>
        <w:t>л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ва сравнително ря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ко като ха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 xml:space="preserve">ка на </w:t>
      </w:r>
      <w:proofErr w:type="spellStart"/>
      <w:r w:rsidRPr="00221102">
        <w:rPr>
          <w:szCs w:val="24"/>
        </w:rPr>
        <w:t>вариабилността</w:t>
      </w:r>
      <w:proofErr w:type="spellEnd"/>
      <w:r w:rsidRPr="00221102">
        <w:rPr>
          <w:szCs w:val="24"/>
        </w:rPr>
        <w:t>, тъй ка</w:t>
      </w:r>
      <w:r w:rsidRPr="00221102">
        <w:rPr>
          <w:szCs w:val="24"/>
        </w:rPr>
        <w:softHyphen/>
        <w:t>то не е до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ин</w:t>
      </w:r>
      <w:r w:rsidRPr="00221102">
        <w:rPr>
          <w:szCs w:val="24"/>
        </w:rPr>
        <w:softHyphen/>
        <w:t>фор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 xml:space="preserve">н. </w:t>
      </w:r>
    </w:p>
    <w:p w:rsidR="00256293" w:rsidRPr="00221102" w:rsidRDefault="00CB7BAE" w:rsidP="00221102">
      <w:pPr>
        <w:spacing w:before="120" w:line="276" w:lineRule="auto"/>
        <w:jc w:val="both"/>
        <w:rPr>
          <w:szCs w:val="24"/>
        </w:rPr>
      </w:pPr>
      <w:r>
        <w:rPr>
          <w:b/>
          <w:bCs/>
          <w:szCs w:val="24"/>
        </w:rPr>
        <w:t>8.2.</w:t>
      </w:r>
      <w:proofErr w:type="spellStart"/>
      <w:r>
        <w:rPr>
          <w:b/>
          <w:bCs/>
          <w:szCs w:val="24"/>
        </w:rPr>
        <w:t>2</w:t>
      </w:r>
      <w:proofErr w:type="spellEnd"/>
      <w:r>
        <w:rPr>
          <w:b/>
          <w:bCs/>
          <w:szCs w:val="24"/>
        </w:rPr>
        <w:t xml:space="preserve">. </w:t>
      </w:r>
      <w:proofErr w:type="spellStart"/>
      <w:r w:rsidR="00256293" w:rsidRPr="00221102">
        <w:rPr>
          <w:b/>
          <w:bCs/>
          <w:szCs w:val="24"/>
        </w:rPr>
        <w:t>Ин</w:t>
      </w:r>
      <w:r w:rsidR="00256293" w:rsidRPr="00221102">
        <w:rPr>
          <w:b/>
          <w:bCs/>
          <w:szCs w:val="24"/>
        </w:rPr>
        <w:softHyphen/>
        <w:t>тер</w:t>
      </w:r>
      <w:r w:rsidR="00256293" w:rsidRPr="00221102">
        <w:rPr>
          <w:b/>
          <w:bCs/>
          <w:szCs w:val="24"/>
        </w:rPr>
        <w:softHyphen/>
        <w:t>к</w:t>
      </w:r>
      <w:r w:rsidR="00256293" w:rsidRPr="00221102">
        <w:rPr>
          <w:b/>
          <w:bCs/>
          <w:szCs w:val="24"/>
        </w:rPr>
        <w:softHyphen/>
        <w:t>вар</w:t>
      </w:r>
      <w:r w:rsidR="00256293" w:rsidRPr="00221102">
        <w:rPr>
          <w:b/>
          <w:bCs/>
          <w:szCs w:val="24"/>
        </w:rPr>
        <w:softHyphen/>
        <w:t>ти</w:t>
      </w:r>
      <w:r w:rsidR="00256293" w:rsidRPr="00221102">
        <w:rPr>
          <w:b/>
          <w:bCs/>
          <w:szCs w:val="24"/>
        </w:rPr>
        <w:softHyphen/>
        <w:t>лен</w:t>
      </w:r>
      <w:proofErr w:type="spellEnd"/>
      <w:r w:rsidR="00256293" w:rsidRPr="00221102">
        <w:rPr>
          <w:b/>
          <w:bCs/>
          <w:szCs w:val="24"/>
        </w:rPr>
        <w:t xml:space="preserve"> об</w:t>
      </w:r>
      <w:r w:rsidR="00256293" w:rsidRPr="00221102">
        <w:rPr>
          <w:b/>
          <w:bCs/>
          <w:szCs w:val="24"/>
        </w:rPr>
        <w:softHyphen/>
        <w:t>х</w:t>
      </w:r>
      <w:r w:rsidR="00256293" w:rsidRPr="00221102">
        <w:rPr>
          <w:b/>
          <w:bCs/>
          <w:szCs w:val="24"/>
        </w:rPr>
        <w:softHyphen/>
        <w:t>ват (</w:t>
      </w:r>
      <w:proofErr w:type="spellStart"/>
      <w:r w:rsidR="00256293" w:rsidRPr="00221102">
        <w:rPr>
          <w:b/>
          <w:bCs/>
          <w:szCs w:val="24"/>
        </w:rPr>
        <w:t>IQR</w:t>
      </w:r>
      <w:proofErr w:type="spellEnd"/>
      <w:r w:rsidR="00256293" w:rsidRPr="00221102">
        <w:rPr>
          <w:szCs w:val="24"/>
        </w:rPr>
        <w:t>)</w:t>
      </w:r>
    </w:p>
    <w:p w:rsidR="00256293" w:rsidRPr="00221102" w:rsidRDefault="00256293" w:rsidP="00221102">
      <w:pPr>
        <w:pStyle w:val="BodyTextIndent"/>
        <w:spacing w:before="60" w:line="276" w:lineRule="auto"/>
        <w:rPr>
          <w:szCs w:val="24"/>
        </w:rPr>
      </w:pPr>
      <w:proofErr w:type="spellStart"/>
      <w:r w:rsidRPr="00221102">
        <w:rPr>
          <w:szCs w:val="24"/>
        </w:rPr>
        <w:t>Интерквартилният</w:t>
      </w:r>
      <w:proofErr w:type="spellEnd"/>
      <w:r w:rsidRPr="00221102">
        <w:rPr>
          <w:szCs w:val="24"/>
        </w:rPr>
        <w:t xml:space="preserve"> обхват представлява </w:t>
      </w:r>
      <w:r w:rsidRPr="00221102">
        <w:rPr>
          <w:b/>
          <w:bCs/>
          <w:i/>
          <w:iCs/>
          <w:szCs w:val="24"/>
        </w:rPr>
        <w:t>раз</w:t>
      </w:r>
      <w:r w:rsidRPr="00221102">
        <w:rPr>
          <w:b/>
          <w:bCs/>
          <w:i/>
          <w:iCs/>
          <w:szCs w:val="24"/>
        </w:rPr>
        <w:softHyphen/>
        <w:t>ли</w:t>
      </w:r>
      <w:r w:rsidRPr="00221102">
        <w:rPr>
          <w:b/>
          <w:bCs/>
          <w:i/>
          <w:iCs/>
          <w:szCs w:val="24"/>
        </w:rPr>
        <w:softHyphen/>
        <w:t>ка</w:t>
      </w:r>
      <w:r w:rsidRPr="00221102">
        <w:rPr>
          <w:b/>
          <w:bCs/>
          <w:i/>
          <w:iCs/>
          <w:szCs w:val="24"/>
        </w:rPr>
        <w:softHyphen/>
        <w:t>та ме</w:t>
      </w:r>
      <w:r w:rsidRPr="00221102">
        <w:rPr>
          <w:b/>
          <w:bCs/>
          <w:i/>
          <w:iCs/>
          <w:szCs w:val="24"/>
        </w:rPr>
        <w:softHyphen/>
        <w:t>ж</w:t>
      </w:r>
      <w:r w:rsidRPr="00221102">
        <w:rPr>
          <w:b/>
          <w:bCs/>
          <w:i/>
          <w:iCs/>
          <w:szCs w:val="24"/>
        </w:rPr>
        <w:softHyphen/>
        <w:t>ду тре</w:t>
      </w:r>
      <w:r w:rsidRPr="00221102">
        <w:rPr>
          <w:b/>
          <w:bCs/>
          <w:i/>
          <w:iCs/>
          <w:szCs w:val="24"/>
        </w:rPr>
        <w:softHyphen/>
        <w:t>ти</w:t>
      </w:r>
      <w:r w:rsidRPr="00221102">
        <w:rPr>
          <w:b/>
          <w:bCs/>
          <w:i/>
          <w:iCs/>
          <w:szCs w:val="24"/>
        </w:rPr>
        <w:softHyphen/>
        <w:t>я и пър</w:t>
      </w:r>
      <w:r w:rsidRPr="00221102">
        <w:rPr>
          <w:b/>
          <w:bCs/>
          <w:i/>
          <w:iCs/>
          <w:szCs w:val="24"/>
        </w:rPr>
        <w:softHyphen/>
        <w:t>ви</w:t>
      </w:r>
      <w:r w:rsidRPr="00221102">
        <w:rPr>
          <w:b/>
          <w:bCs/>
          <w:i/>
          <w:iCs/>
          <w:szCs w:val="24"/>
        </w:rPr>
        <w:softHyphen/>
        <w:t xml:space="preserve">я </w:t>
      </w:r>
      <w:proofErr w:type="spellStart"/>
      <w:r w:rsidRPr="00221102">
        <w:rPr>
          <w:b/>
          <w:bCs/>
          <w:i/>
          <w:iCs/>
          <w:szCs w:val="24"/>
        </w:rPr>
        <w:t>квар</w:t>
      </w:r>
      <w:r w:rsidRPr="00221102">
        <w:rPr>
          <w:b/>
          <w:bCs/>
          <w:i/>
          <w:iCs/>
          <w:szCs w:val="24"/>
        </w:rPr>
        <w:softHyphen/>
        <w:t>тил</w:t>
      </w:r>
      <w:proofErr w:type="spellEnd"/>
      <w:r w:rsidRPr="00221102">
        <w:rPr>
          <w:szCs w:val="24"/>
        </w:rPr>
        <w:t xml:space="preserve"> (</w:t>
      </w:r>
      <w:r w:rsidRPr="00221102">
        <w:rPr>
          <w:b/>
          <w:bCs/>
          <w:szCs w:val="24"/>
          <w:lang w:val="en-US"/>
        </w:rPr>
        <w:t>Q</w:t>
      </w:r>
      <w:r w:rsidRPr="00221102">
        <w:rPr>
          <w:b/>
          <w:bCs/>
          <w:szCs w:val="24"/>
          <w:vertAlign w:val="subscript"/>
        </w:rPr>
        <w:t>3</w:t>
      </w:r>
      <w:r w:rsidRPr="00221102">
        <w:rPr>
          <w:b/>
          <w:bCs/>
          <w:szCs w:val="24"/>
        </w:rPr>
        <w:t xml:space="preserve"> – </w:t>
      </w:r>
      <w:r w:rsidRPr="00221102">
        <w:rPr>
          <w:b/>
          <w:bCs/>
          <w:szCs w:val="24"/>
          <w:lang w:val="en-US"/>
        </w:rPr>
        <w:t>Q</w:t>
      </w:r>
      <w:r w:rsidRPr="00221102">
        <w:rPr>
          <w:b/>
          <w:bCs/>
          <w:szCs w:val="24"/>
          <w:vertAlign w:val="subscript"/>
        </w:rPr>
        <w:t>1</w:t>
      </w:r>
      <w:r w:rsidRPr="00221102">
        <w:rPr>
          <w:szCs w:val="24"/>
        </w:rPr>
        <w:t>) в оп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лен ма</w:t>
      </w:r>
      <w:r w:rsidRPr="00221102">
        <w:rPr>
          <w:szCs w:val="24"/>
        </w:rPr>
        <w:softHyphen/>
        <w:t>сив от дан</w:t>
      </w:r>
      <w:r w:rsidRPr="00221102">
        <w:rPr>
          <w:szCs w:val="24"/>
        </w:rPr>
        <w:softHyphen/>
        <w:t xml:space="preserve">ни. </w:t>
      </w:r>
      <w:r w:rsidRPr="00221102">
        <w:rPr>
          <w:b/>
          <w:bCs/>
          <w:szCs w:val="24"/>
        </w:rPr>
        <w:t>Q</w:t>
      </w:r>
      <w:r w:rsidRPr="00221102">
        <w:rPr>
          <w:b/>
          <w:bCs/>
          <w:szCs w:val="24"/>
          <w:vertAlign w:val="subscript"/>
        </w:rPr>
        <w:t>3</w:t>
      </w:r>
      <w:r w:rsidRPr="00221102">
        <w:rPr>
          <w:szCs w:val="24"/>
        </w:rPr>
        <w:t xml:space="preserve"> е всъщност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за втората 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 xml:space="preserve">на на вариационния ред, </w:t>
      </w:r>
      <w:r w:rsidRPr="00221102">
        <w:rPr>
          <w:b/>
          <w:bCs/>
          <w:szCs w:val="24"/>
        </w:rPr>
        <w:t>Q</w:t>
      </w:r>
      <w:r w:rsidRPr="00221102">
        <w:rPr>
          <w:b/>
          <w:bCs/>
          <w:szCs w:val="24"/>
          <w:vertAlign w:val="subscript"/>
        </w:rPr>
        <w:t xml:space="preserve">1 </w:t>
      </w:r>
      <w:r w:rsidRPr="00221102">
        <w:rPr>
          <w:szCs w:val="24"/>
        </w:rPr>
        <w:t>е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за първата 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 xml:space="preserve">на, а </w:t>
      </w:r>
      <w:r w:rsidRPr="00221102">
        <w:rPr>
          <w:b/>
          <w:bCs/>
          <w:szCs w:val="24"/>
        </w:rPr>
        <w:t>Q</w:t>
      </w:r>
      <w:r w:rsidRPr="00221102">
        <w:rPr>
          <w:b/>
          <w:bCs/>
          <w:szCs w:val="24"/>
          <w:vertAlign w:val="subscript"/>
        </w:rPr>
        <w:t xml:space="preserve">2 </w:t>
      </w:r>
      <w:r w:rsidRPr="00221102">
        <w:rPr>
          <w:szCs w:val="24"/>
        </w:rPr>
        <w:t>е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 xml:space="preserve">та на цялото честотно разпределение.  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Следователно, </w:t>
      </w:r>
      <w:proofErr w:type="spellStart"/>
      <w:r w:rsidRPr="00221102">
        <w:rPr>
          <w:szCs w:val="24"/>
        </w:rPr>
        <w:t>интерквартилният</w:t>
      </w:r>
      <w:proofErr w:type="spellEnd"/>
      <w:r w:rsidRPr="00221102">
        <w:rPr>
          <w:szCs w:val="24"/>
        </w:rPr>
        <w:t xml:space="preserve"> обхват </w:t>
      </w:r>
      <w:proofErr w:type="spellStart"/>
      <w:r w:rsidRPr="00221102">
        <w:rPr>
          <w:b/>
          <w:bCs/>
          <w:szCs w:val="24"/>
        </w:rPr>
        <w:t>IQR</w:t>
      </w:r>
      <w:proofErr w:type="spellEnd"/>
      <w:r w:rsidRPr="00221102">
        <w:rPr>
          <w:szCs w:val="24"/>
        </w:rPr>
        <w:t xml:space="preserve"> дава представа за размаха от 25-я до 75-я </w:t>
      </w:r>
      <w:proofErr w:type="spellStart"/>
      <w:r w:rsidRPr="00221102">
        <w:rPr>
          <w:szCs w:val="24"/>
        </w:rPr>
        <w:t>персентил</w:t>
      </w:r>
      <w:proofErr w:type="spellEnd"/>
      <w:r w:rsidRPr="00221102">
        <w:rPr>
          <w:szCs w:val="24"/>
        </w:rPr>
        <w:t>, т.</w:t>
      </w:r>
      <w:r w:rsidR="00DE41C6" w:rsidRPr="00221102">
        <w:rPr>
          <w:szCs w:val="24"/>
        </w:rPr>
        <w:t xml:space="preserve"> </w:t>
      </w:r>
      <w:r w:rsidRPr="00221102">
        <w:rPr>
          <w:szCs w:val="24"/>
        </w:rPr>
        <w:t>е. за 50% от данните, разположени по средата на разпределението.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В по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ните по-го</w:t>
      </w:r>
      <w:r w:rsidRPr="00221102">
        <w:rPr>
          <w:szCs w:val="24"/>
        </w:rPr>
        <w:softHyphen/>
        <w:t xml:space="preserve">ре два вариационни реда за възрастта на 10 </w:t>
      </w:r>
      <w:proofErr w:type="spellStart"/>
      <w:r w:rsidRPr="00221102">
        <w:rPr>
          <w:szCs w:val="24"/>
        </w:rPr>
        <w:t>първора</w:t>
      </w:r>
      <w:r w:rsidRPr="00221102">
        <w:rPr>
          <w:szCs w:val="24"/>
        </w:rPr>
        <w:t>ж</w:t>
      </w:r>
      <w:r w:rsidRPr="00221102">
        <w:rPr>
          <w:szCs w:val="24"/>
        </w:rPr>
        <w:t>дащи</w:t>
      </w:r>
      <w:proofErr w:type="spellEnd"/>
      <w:r w:rsidRPr="00221102">
        <w:rPr>
          <w:szCs w:val="24"/>
        </w:rPr>
        <w:t xml:space="preserve"> жени: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>- за пър</w:t>
      </w:r>
      <w:r w:rsidRPr="00221102">
        <w:rPr>
          <w:szCs w:val="24"/>
        </w:rPr>
        <w:softHyphen/>
        <w:t>вия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Q</w:t>
      </w:r>
      <w:r w:rsidRPr="00221102">
        <w:rPr>
          <w:position w:val="-6"/>
          <w:szCs w:val="24"/>
        </w:rPr>
        <w:t>1</w:t>
      </w:r>
      <w:r w:rsidRPr="00221102">
        <w:rPr>
          <w:szCs w:val="24"/>
        </w:rPr>
        <w:t xml:space="preserve"> = 23 и Q</w:t>
      </w:r>
      <w:r w:rsidRPr="00221102">
        <w:rPr>
          <w:position w:val="-6"/>
          <w:szCs w:val="24"/>
        </w:rPr>
        <w:t>3</w:t>
      </w:r>
      <w:r w:rsidRPr="00221102">
        <w:rPr>
          <w:szCs w:val="24"/>
        </w:rPr>
        <w:t xml:space="preserve"> = 28, т.е. </w:t>
      </w:r>
      <w:proofErr w:type="spellStart"/>
      <w:r w:rsidRPr="00221102">
        <w:rPr>
          <w:szCs w:val="24"/>
        </w:rPr>
        <w:t>IQR</w:t>
      </w:r>
      <w:proofErr w:type="spellEnd"/>
      <w:r w:rsidRPr="00221102">
        <w:rPr>
          <w:szCs w:val="24"/>
        </w:rPr>
        <w:t xml:space="preserve"> = 5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ни;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>- за вто</w:t>
      </w:r>
      <w:r w:rsidRPr="00221102">
        <w:rPr>
          <w:szCs w:val="24"/>
        </w:rPr>
        <w:softHyphen/>
        <w:t>рия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Q</w:t>
      </w:r>
      <w:r w:rsidRPr="00221102">
        <w:rPr>
          <w:position w:val="-6"/>
          <w:szCs w:val="24"/>
        </w:rPr>
        <w:t>1</w:t>
      </w:r>
      <w:r w:rsidRPr="00221102">
        <w:rPr>
          <w:szCs w:val="24"/>
        </w:rPr>
        <w:t xml:space="preserve"> = 2</w:t>
      </w:r>
      <w:r w:rsidR="00721B18" w:rsidRPr="00221102">
        <w:rPr>
          <w:szCs w:val="24"/>
        </w:rPr>
        <w:t>4</w:t>
      </w:r>
      <w:r w:rsidRPr="00221102">
        <w:rPr>
          <w:szCs w:val="24"/>
        </w:rPr>
        <w:t xml:space="preserve">  и Q</w:t>
      </w:r>
      <w:r w:rsidRPr="00221102">
        <w:rPr>
          <w:position w:val="-6"/>
          <w:szCs w:val="24"/>
        </w:rPr>
        <w:t>3</w:t>
      </w:r>
      <w:r w:rsidRPr="00221102">
        <w:rPr>
          <w:szCs w:val="24"/>
        </w:rPr>
        <w:t xml:space="preserve"> = 27, т.е. </w:t>
      </w:r>
      <w:proofErr w:type="spellStart"/>
      <w:r w:rsidRPr="00221102">
        <w:rPr>
          <w:szCs w:val="24"/>
        </w:rPr>
        <w:t>IQR</w:t>
      </w:r>
      <w:proofErr w:type="spellEnd"/>
      <w:r w:rsidRPr="00221102">
        <w:rPr>
          <w:szCs w:val="24"/>
        </w:rPr>
        <w:t xml:space="preserve"> = 3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lastRenderedPageBreak/>
        <w:tab/>
        <w:t>Вижда се ясно, че варирането във второто разпределение е по-слабо. По такъв начин, средната аритметична за този ред е по-добра характеристика на централната тенденция, отколкото средната аритметична в първия ред, м</w:t>
      </w:r>
      <w:r w:rsidRPr="00221102">
        <w:rPr>
          <w:szCs w:val="24"/>
        </w:rPr>
        <w:t>а</w:t>
      </w:r>
      <w:r w:rsidRPr="00221102">
        <w:rPr>
          <w:szCs w:val="24"/>
        </w:rPr>
        <w:t>кар двете да имат еднакви стойности.</w:t>
      </w:r>
    </w:p>
    <w:p w:rsidR="00256293" w:rsidRPr="00221102" w:rsidRDefault="00256293" w:rsidP="00221102">
      <w:pPr>
        <w:spacing w:before="60"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Подобно на размаха на вариационния ред, </w:t>
      </w:r>
      <w:proofErr w:type="spellStart"/>
      <w:r w:rsidRPr="00221102">
        <w:rPr>
          <w:b/>
          <w:bCs/>
          <w:i/>
          <w:iCs/>
          <w:szCs w:val="24"/>
        </w:rPr>
        <w:t>интерквартилният</w:t>
      </w:r>
      <w:proofErr w:type="spellEnd"/>
      <w:r w:rsidRPr="00221102">
        <w:rPr>
          <w:b/>
          <w:bCs/>
          <w:i/>
          <w:iCs/>
          <w:szCs w:val="24"/>
        </w:rPr>
        <w:t xml:space="preserve"> обхват е относително груба мярка на разсейването,</w:t>
      </w:r>
      <w:r w:rsidRPr="00221102">
        <w:rPr>
          <w:szCs w:val="24"/>
        </w:rPr>
        <w:t xml:space="preserve"> но той все пак предоставя общ поглед за начина, по който се разпределят данните във вариационния ред.</w:t>
      </w:r>
    </w:p>
    <w:p w:rsidR="00256293" w:rsidRPr="00221102" w:rsidRDefault="00256293" w:rsidP="00221102">
      <w:pPr>
        <w:pStyle w:val="BodyTextIndent"/>
        <w:spacing w:line="276" w:lineRule="auto"/>
        <w:rPr>
          <w:szCs w:val="24"/>
        </w:rPr>
      </w:pPr>
      <w:r w:rsidRPr="00221102">
        <w:rPr>
          <w:szCs w:val="24"/>
        </w:rPr>
        <w:t>Пре</w:t>
      </w:r>
      <w:r w:rsidRPr="00221102">
        <w:rPr>
          <w:szCs w:val="24"/>
        </w:rPr>
        <w:softHyphen/>
        <w:t>дим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во</w:t>
      </w:r>
      <w:r w:rsidRPr="00221102">
        <w:rPr>
          <w:szCs w:val="24"/>
        </w:rPr>
        <w:softHyphen/>
        <w:t>то му е в то</w:t>
      </w:r>
      <w:r w:rsidRPr="00221102">
        <w:rPr>
          <w:szCs w:val="24"/>
        </w:rPr>
        <w:softHyphen/>
        <w:t>ва, че той е до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 по-ус</w:t>
      </w:r>
      <w:r w:rsidRPr="00221102">
        <w:rPr>
          <w:szCs w:val="24"/>
        </w:rPr>
        <w:softHyphen/>
        <w:t>той</w:t>
      </w:r>
      <w:r w:rsidRPr="00221102">
        <w:rPr>
          <w:szCs w:val="24"/>
        </w:rPr>
        <w:softHyphen/>
        <w:t>чив по от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ше</w:t>
      </w:r>
      <w:r w:rsidRPr="00221102">
        <w:rPr>
          <w:szCs w:val="24"/>
        </w:rPr>
        <w:softHyphen/>
        <w:t>ние на р</w:t>
      </w:r>
      <w:r w:rsidR="002D7AB2" w:rsidRPr="00221102">
        <w:rPr>
          <w:szCs w:val="24"/>
        </w:rPr>
        <w:t>я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ко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ня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щи се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 на разпределението.</w:t>
      </w:r>
    </w:p>
    <w:p w:rsidR="00256293" w:rsidRPr="00221102" w:rsidRDefault="00CB7BAE" w:rsidP="00221102">
      <w:pPr>
        <w:pStyle w:val="Heading3"/>
        <w:spacing w:before="120" w:after="60" w:line="276" w:lineRule="auto"/>
        <w:rPr>
          <w:szCs w:val="24"/>
        </w:rPr>
      </w:pPr>
      <w:r>
        <w:rPr>
          <w:szCs w:val="24"/>
        </w:rPr>
        <w:t xml:space="preserve">8.2.3. </w:t>
      </w:r>
      <w:r w:rsidR="00256293" w:rsidRPr="00221102">
        <w:rPr>
          <w:szCs w:val="24"/>
        </w:rPr>
        <w:t>Стандартно отклонение и ди</w:t>
      </w:r>
      <w:r w:rsidR="00256293" w:rsidRPr="00221102">
        <w:rPr>
          <w:szCs w:val="24"/>
        </w:rPr>
        <w:softHyphen/>
        <w:t>с</w:t>
      </w:r>
      <w:r w:rsidR="00256293" w:rsidRPr="00221102">
        <w:rPr>
          <w:szCs w:val="24"/>
        </w:rPr>
        <w:softHyphen/>
        <w:t>пер</w:t>
      </w:r>
      <w:r w:rsidR="00256293" w:rsidRPr="00221102">
        <w:rPr>
          <w:szCs w:val="24"/>
        </w:rPr>
        <w:softHyphen/>
        <w:t xml:space="preserve">сия </w:t>
      </w:r>
    </w:p>
    <w:p w:rsidR="00256293" w:rsidRPr="00221102" w:rsidRDefault="00256293" w:rsidP="00221102">
      <w:pPr>
        <w:pStyle w:val="BodyText2"/>
        <w:spacing w:line="276" w:lineRule="auto"/>
        <w:ind w:firstLine="284"/>
        <w:rPr>
          <w:szCs w:val="24"/>
        </w:rPr>
      </w:pPr>
      <w:r w:rsidRPr="00221102">
        <w:rPr>
          <w:szCs w:val="24"/>
        </w:rPr>
        <w:t>Както бе посочено по-горе, точното измерване на варирането следва да се опира на всички отклонения на стойностите на променливата величина ок</w:t>
      </w:r>
      <w:r w:rsidRPr="00221102">
        <w:rPr>
          <w:szCs w:val="24"/>
        </w:rPr>
        <w:t>о</w:t>
      </w:r>
      <w:r w:rsidRPr="00221102">
        <w:rPr>
          <w:szCs w:val="24"/>
        </w:rPr>
        <w:t xml:space="preserve">ло средната аритметична, а не </w:t>
      </w:r>
      <w:r w:rsidR="00445522" w:rsidRPr="00221102">
        <w:rPr>
          <w:szCs w:val="24"/>
        </w:rPr>
        <w:t>на</w:t>
      </w:r>
      <w:r w:rsidRPr="00221102">
        <w:rPr>
          <w:szCs w:val="24"/>
        </w:rPr>
        <w:t xml:space="preserve"> из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ни и не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ни слу</w:t>
      </w:r>
      <w:r w:rsidRPr="00221102">
        <w:rPr>
          <w:szCs w:val="24"/>
        </w:rPr>
        <w:softHyphen/>
        <w:t>чаи. Та</w:t>
      </w:r>
      <w:r w:rsidRPr="00221102">
        <w:rPr>
          <w:szCs w:val="24"/>
        </w:rPr>
        <w:softHyphen/>
        <w:t>ки</w:t>
      </w:r>
      <w:r w:rsidRPr="00221102">
        <w:rPr>
          <w:szCs w:val="24"/>
        </w:rPr>
        <w:softHyphen/>
        <w:t xml:space="preserve">ва мерки за </w:t>
      </w:r>
      <w:proofErr w:type="spellStart"/>
      <w:r w:rsidRPr="00221102">
        <w:rPr>
          <w:szCs w:val="24"/>
        </w:rPr>
        <w:t>вариабилност</w:t>
      </w:r>
      <w:proofErr w:type="spellEnd"/>
      <w:r w:rsidRPr="00221102">
        <w:rPr>
          <w:szCs w:val="24"/>
        </w:rPr>
        <w:t xml:space="preserve"> са </w:t>
      </w:r>
      <w:r w:rsidRPr="00221102">
        <w:rPr>
          <w:b/>
          <w:bCs/>
          <w:i/>
          <w:iCs/>
          <w:szCs w:val="24"/>
        </w:rPr>
        <w:t>стандартно отклонение и дисперсията,</w:t>
      </w:r>
      <w:r w:rsidRPr="00221102">
        <w:rPr>
          <w:szCs w:val="24"/>
        </w:rPr>
        <w:t xml:space="preserve"> ко</w:t>
      </w:r>
      <w:r w:rsidRPr="00221102">
        <w:rPr>
          <w:szCs w:val="24"/>
        </w:rPr>
        <w:softHyphen/>
        <w:t>и</w:t>
      </w:r>
      <w:r w:rsidRPr="00221102">
        <w:rPr>
          <w:szCs w:val="24"/>
        </w:rPr>
        <w:softHyphen/>
        <w:t>то са до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 по-сло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ни за изчисление в сравнение с посочените по-горе.</w:t>
      </w:r>
    </w:p>
    <w:p w:rsidR="00256293" w:rsidRPr="00221102" w:rsidRDefault="00256293" w:rsidP="00221102">
      <w:pPr>
        <w:pStyle w:val="BodyText2"/>
        <w:spacing w:before="60" w:line="276" w:lineRule="auto"/>
        <w:rPr>
          <w:b/>
          <w:bCs/>
          <w:i/>
          <w:iCs/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i/>
          <w:iCs/>
          <w:szCs w:val="24"/>
        </w:rPr>
        <w:t xml:space="preserve">Стандартното отклонение </w:t>
      </w:r>
      <w:r w:rsidRPr="00221102">
        <w:rPr>
          <w:szCs w:val="24"/>
        </w:rPr>
        <w:t>е най-често посочваната в научната литер</w:t>
      </w:r>
      <w:r w:rsidRPr="00221102">
        <w:rPr>
          <w:szCs w:val="24"/>
        </w:rPr>
        <w:t>а</w:t>
      </w:r>
      <w:r w:rsidRPr="00221102">
        <w:rPr>
          <w:szCs w:val="24"/>
        </w:rPr>
        <w:t>тура мярка за разсейването. Обикновено средните аритметични величини винаги се посочват с придружаващите ги стандартни отклонения.</w:t>
      </w:r>
      <w:r w:rsidRPr="00221102">
        <w:rPr>
          <w:b/>
          <w:bCs/>
          <w:i/>
          <w:iCs/>
          <w:szCs w:val="24"/>
        </w:rPr>
        <w:t xml:space="preserve"> </w:t>
      </w:r>
    </w:p>
    <w:p w:rsidR="00256293" w:rsidRPr="00221102" w:rsidRDefault="00256293" w:rsidP="00221102">
      <w:pPr>
        <w:pStyle w:val="BodyText2"/>
        <w:spacing w:line="276" w:lineRule="auto"/>
        <w:rPr>
          <w:szCs w:val="24"/>
        </w:rPr>
      </w:pPr>
      <w:r w:rsidRPr="00221102">
        <w:rPr>
          <w:b/>
          <w:bCs/>
          <w:i/>
          <w:iCs/>
          <w:szCs w:val="24"/>
        </w:rPr>
        <w:tab/>
        <w:t>Стандартното</w:t>
      </w:r>
      <w:r w:rsidRPr="00221102">
        <w:rPr>
          <w:szCs w:val="24"/>
        </w:rPr>
        <w:t xml:space="preserve"> </w:t>
      </w:r>
      <w:r w:rsidRPr="00221102">
        <w:rPr>
          <w:b/>
          <w:bCs/>
          <w:i/>
          <w:iCs/>
          <w:szCs w:val="24"/>
        </w:rPr>
        <w:t>отклонение</w:t>
      </w:r>
      <w:r w:rsidRPr="00221102">
        <w:rPr>
          <w:szCs w:val="24"/>
        </w:rPr>
        <w:t xml:space="preserve"> представлява </w:t>
      </w:r>
      <w:r w:rsidRPr="00221102">
        <w:rPr>
          <w:b/>
          <w:bCs/>
          <w:i/>
          <w:iCs/>
          <w:szCs w:val="24"/>
        </w:rPr>
        <w:t>средното отклонение на р</w:t>
      </w:r>
      <w:r w:rsidRPr="00221102">
        <w:rPr>
          <w:b/>
          <w:bCs/>
          <w:i/>
          <w:iCs/>
          <w:szCs w:val="24"/>
        </w:rPr>
        <w:t>е</w:t>
      </w:r>
      <w:r w:rsidRPr="00221102">
        <w:rPr>
          <w:b/>
          <w:bCs/>
          <w:i/>
          <w:iCs/>
          <w:szCs w:val="24"/>
        </w:rPr>
        <w:t xml:space="preserve">зултатите от средната аритметична </w:t>
      </w:r>
      <w:r w:rsidRPr="00221102">
        <w:rPr>
          <w:szCs w:val="24"/>
        </w:rPr>
        <w:t>и се означава чрез символите:</w:t>
      </w:r>
    </w:p>
    <w:p w:rsidR="00256293" w:rsidRPr="00221102" w:rsidRDefault="00256293" w:rsidP="00221102">
      <w:pPr>
        <w:pStyle w:val="BodyText2"/>
        <w:spacing w:line="276" w:lineRule="auto"/>
        <w:rPr>
          <w:b/>
          <w:bCs/>
          <w:caps/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szCs w:val="24"/>
          <w:lang w:val="en-US"/>
        </w:rPr>
        <w:t>s</w:t>
      </w:r>
      <w:r w:rsidRPr="00221102">
        <w:rPr>
          <w:b/>
          <w:bCs/>
          <w:szCs w:val="24"/>
        </w:rPr>
        <w:t xml:space="preserve"> </w:t>
      </w:r>
      <w:r w:rsidRPr="00221102">
        <w:rPr>
          <w:szCs w:val="24"/>
        </w:rPr>
        <w:t xml:space="preserve">– </w:t>
      </w:r>
      <w:proofErr w:type="gramStart"/>
      <w:r w:rsidRPr="00221102">
        <w:rPr>
          <w:szCs w:val="24"/>
        </w:rPr>
        <w:t>стандартно</w:t>
      </w:r>
      <w:proofErr w:type="gramEnd"/>
      <w:r w:rsidRPr="00221102">
        <w:rPr>
          <w:szCs w:val="24"/>
        </w:rPr>
        <w:t xml:space="preserve"> отклонение в извадка</w:t>
      </w:r>
    </w:p>
    <w:p w:rsidR="00256293" w:rsidRPr="00221102" w:rsidRDefault="00256293" w:rsidP="00221102">
      <w:pPr>
        <w:pStyle w:val="BodyText2"/>
        <w:spacing w:line="276" w:lineRule="auto"/>
        <w:ind w:firstLine="284"/>
        <w:rPr>
          <w:szCs w:val="24"/>
        </w:rPr>
      </w:pPr>
      <w:r w:rsidRPr="00221102">
        <w:rPr>
          <w:b/>
          <w:bCs/>
          <w:szCs w:val="24"/>
        </w:rPr>
        <w:sym w:font="Symbol" w:char="F073"/>
      </w:r>
      <w:r w:rsidRPr="00221102">
        <w:rPr>
          <w:b/>
          <w:bCs/>
          <w:szCs w:val="24"/>
        </w:rPr>
        <w:t xml:space="preserve"> </w:t>
      </w:r>
      <w:r w:rsidRPr="00221102">
        <w:rPr>
          <w:szCs w:val="24"/>
        </w:rPr>
        <w:t>- стандартно отклонение за популация</w:t>
      </w:r>
    </w:p>
    <w:p w:rsidR="00256293" w:rsidRPr="00221102" w:rsidRDefault="00256293" w:rsidP="00221102">
      <w:pPr>
        <w:pStyle w:val="BodyText2"/>
        <w:spacing w:before="60" w:line="276" w:lineRule="auto"/>
        <w:rPr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i/>
          <w:iCs/>
          <w:szCs w:val="24"/>
        </w:rPr>
        <w:t>Изчисляването на стандартното отклонение</w:t>
      </w:r>
      <w:r w:rsidRPr="00221102">
        <w:rPr>
          <w:szCs w:val="24"/>
        </w:rPr>
        <w:t xml:space="preserve"> преминава през следн</w:t>
      </w:r>
      <w:r w:rsidRPr="00221102">
        <w:rPr>
          <w:szCs w:val="24"/>
        </w:rPr>
        <w:t>и</w:t>
      </w:r>
      <w:r w:rsidRPr="00221102">
        <w:rPr>
          <w:szCs w:val="24"/>
        </w:rPr>
        <w:t>те стъпки:</w:t>
      </w:r>
    </w:p>
    <w:p w:rsidR="00256293" w:rsidRPr="00221102" w:rsidRDefault="00256293" w:rsidP="00221102">
      <w:pPr>
        <w:spacing w:before="60" w:line="276" w:lineRule="auto"/>
        <w:jc w:val="both"/>
        <w:rPr>
          <w:szCs w:val="24"/>
        </w:rPr>
      </w:pPr>
      <w:r w:rsidRPr="00221102">
        <w:rPr>
          <w:szCs w:val="24"/>
        </w:rPr>
        <w:tab/>
        <w:t xml:space="preserve">1. </w:t>
      </w:r>
      <w:r w:rsidRPr="00221102">
        <w:rPr>
          <w:b/>
          <w:bCs/>
          <w:i/>
          <w:iCs/>
          <w:szCs w:val="24"/>
        </w:rPr>
        <w:t>Определяне на от</w:t>
      </w:r>
      <w:r w:rsidRPr="00221102">
        <w:rPr>
          <w:b/>
          <w:bCs/>
          <w:i/>
          <w:iCs/>
          <w:szCs w:val="24"/>
        </w:rPr>
        <w:softHyphen/>
        <w:t>к</w:t>
      </w:r>
      <w:r w:rsidRPr="00221102">
        <w:rPr>
          <w:b/>
          <w:bCs/>
          <w:i/>
          <w:iCs/>
          <w:szCs w:val="24"/>
        </w:rPr>
        <w:softHyphen/>
        <w:t>ло</w:t>
      </w:r>
      <w:r w:rsidRPr="00221102">
        <w:rPr>
          <w:b/>
          <w:bCs/>
          <w:i/>
          <w:iCs/>
          <w:szCs w:val="24"/>
        </w:rPr>
        <w:softHyphen/>
        <w:t>не</w:t>
      </w:r>
      <w:r w:rsidRPr="00221102">
        <w:rPr>
          <w:b/>
          <w:bCs/>
          <w:i/>
          <w:iCs/>
          <w:szCs w:val="24"/>
        </w:rPr>
        <w:softHyphen/>
        <w:t>ни</w:t>
      </w:r>
      <w:r w:rsidRPr="00221102">
        <w:rPr>
          <w:b/>
          <w:bCs/>
          <w:i/>
          <w:iCs/>
          <w:szCs w:val="24"/>
        </w:rPr>
        <w:softHyphen/>
        <w:t>е</w:t>
      </w:r>
      <w:r w:rsidRPr="00221102">
        <w:rPr>
          <w:b/>
          <w:bCs/>
          <w:i/>
          <w:iCs/>
          <w:szCs w:val="24"/>
        </w:rPr>
        <w:softHyphen/>
        <w:t>то на вся</w:t>
      </w:r>
      <w:r w:rsidRPr="00221102">
        <w:rPr>
          <w:b/>
          <w:bCs/>
          <w:i/>
          <w:iCs/>
          <w:szCs w:val="24"/>
        </w:rPr>
        <w:softHyphen/>
        <w:t>ка ин</w:t>
      </w:r>
      <w:r w:rsidRPr="00221102">
        <w:rPr>
          <w:b/>
          <w:bCs/>
          <w:i/>
          <w:iCs/>
          <w:szCs w:val="24"/>
        </w:rPr>
        <w:softHyphen/>
        <w:t>ди</w:t>
      </w:r>
      <w:r w:rsidRPr="00221102">
        <w:rPr>
          <w:b/>
          <w:bCs/>
          <w:i/>
          <w:iCs/>
          <w:szCs w:val="24"/>
        </w:rPr>
        <w:softHyphen/>
        <w:t>ви</w:t>
      </w:r>
      <w:r w:rsidRPr="00221102">
        <w:rPr>
          <w:b/>
          <w:bCs/>
          <w:i/>
          <w:iCs/>
          <w:szCs w:val="24"/>
        </w:rPr>
        <w:softHyphen/>
        <w:t>ду</w:t>
      </w:r>
      <w:r w:rsidRPr="00221102">
        <w:rPr>
          <w:b/>
          <w:bCs/>
          <w:i/>
          <w:iCs/>
          <w:szCs w:val="24"/>
        </w:rPr>
        <w:softHyphen/>
        <w:t>ал</w:t>
      </w:r>
      <w:r w:rsidRPr="00221102">
        <w:rPr>
          <w:b/>
          <w:bCs/>
          <w:i/>
          <w:iCs/>
          <w:szCs w:val="24"/>
        </w:rPr>
        <w:softHyphen/>
        <w:t>на стой</w:t>
      </w:r>
      <w:r w:rsidRPr="00221102">
        <w:rPr>
          <w:b/>
          <w:bCs/>
          <w:i/>
          <w:iCs/>
          <w:szCs w:val="24"/>
        </w:rPr>
        <w:softHyphen/>
        <w:t>ност (х) от сре</w:t>
      </w:r>
      <w:r w:rsidRPr="00221102">
        <w:rPr>
          <w:b/>
          <w:bCs/>
          <w:i/>
          <w:iCs/>
          <w:szCs w:val="24"/>
        </w:rPr>
        <w:softHyphen/>
        <w:t>д</w:t>
      </w:r>
      <w:r w:rsidRPr="00221102">
        <w:rPr>
          <w:b/>
          <w:bCs/>
          <w:i/>
          <w:iCs/>
          <w:szCs w:val="24"/>
        </w:rPr>
        <w:softHyphen/>
        <w:t>на</w:t>
      </w:r>
      <w:r w:rsidRPr="00221102">
        <w:rPr>
          <w:b/>
          <w:bCs/>
          <w:i/>
          <w:iCs/>
          <w:szCs w:val="24"/>
        </w:rPr>
        <w:softHyphen/>
        <w:t>та ари</w:t>
      </w:r>
      <w:r w:rsidRPr="00221102">
        <w:rPr>
          <w:b/>
          <w:bCs/>
          <w:i/>
          <w:iCs/>
          <w:szCs w:val="24"/>
        </w:rPr>
        <w:softHyphen/>
        <w:t>т</w:t>
      </w:r>
      <w:r w:rsidRPr="00221102">
        <w:rPr>
          <w:b/>
          <w:bCs/>
          <w:i/>
          <w:iCs/>
          <w:szCs w:val="24"/>
        </w:rPr>
        <w:softHyphen/>
        <w:t>ме</w:t>
      </w:r>
      <w:r w:rsidRPr="00221102">
        <w:rPr>
          <w:b/>
          <w:bCs/>
          <w:i/>
          <w:iCs/>
          <w:szCs w:val="24"/>
        </w:rPr>
        <w:softHyphen/>
        <w:t>ти</w:t>
      </w:r>
      <w:r w:rsidRPr="00221102">
        <w:rPr>
          <w:b/>
          <w:bCs/>
          <w:i/>
          <w:iCs/>
          <w:szCs w:val="24"/>
        </w:rPr>
        <w:softHyphen/>
        <w:t>ч</w:t>
      </w:r>
      <w:r w:rsidRPr="00221102">
        <w:rPr>
          <w:b/>
          <w:bCs/>
          <w:i/>
          <w:iCs/>
          <w:szCs w:val="24"/>
        </w:rPr>
        <w:softHyphen/>
        <w:t>на (</w:t>
      </w:r>
      <w:r w:rsidR="002D7AB2" w:rsidRPr="00221102">
        <w:rPr>
          <w:bCs/>
          <w:position w:val="-6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3.2pt" o:ole="">
            <v:imagedata r:id="rId8" o:title=""/>
          </v:shape>
          <o:OLEObject Type="Embed" ProgID="Equation.3" ShapeID="_x0000_i1025" DrawAspect="Content" ObjectID="_1610903749" r:id="rId9"/>
        </w:object>
      </w:r>
      <w:r w:rsidRPr="00221102">
        <w:rPr>
          <w:b/>
          <w:bCs/>
          <w:i/>
          <w:iCs/>
          <w:szCs w:val="24"/>
        </w:rPr>
        <w:t>),</w:t>
      </w:r>
      <w:r w:rsidRPr="00221102">
        <w:rPr>
          <w:szCs w:val="24"/>
        </w:rPr>
        <w:t xml:space="preserve"> означавано ка</w:t>
      </w:r>
      <w:r w:rsidRPr="00221102">
        <w:rPr>
          <w:szCs w:val="24"/>
        </w:rPr>
        <w:softHyphen/>
        <w:t>то (</w:t>
      </w:r>
      <w:r w:rsidRPr="00221102">
        <w:rPr>
          <w:b/>
          <w:bCs/>
          <w:i/>
          <w:szCs w:val="24"/>
        </w:rPr>
        <w:t>х-</w:t>
      </w:r>
      <w:r w:rsidR="002D7AB2" w:rsidRPr="00221102">
        <w:rPr>
          <w:b/>
          <w:bCs/>
          <w:i/>
          <w:position w:val="-6"/>
          <w:szCs w:val="24"/>
        </w:rPr>
        <w:object w:dxaOrig="220" w:dyaOrig="260">
          <v:shape id="_x0000_i1026" type="#_x0000_t75" style="width:11.4pt;height:13.2pt" o:ole="">
            <v:imagedata r:id="rId8" o:title=""/>
          </v:shape>
          <o:OLEObject Type="Embed" ProgID="Equation.3" ShapeID="_x0000_i1026" DrawAspect="Content" ObjectID="_1610903750" r:id="rId10"/>
        </w:object>
      </w:r>
      <w:r w:rsidRPr="00221102">
        <w:rPr>
          <w:b/>
          <w:i/>
          <w:szCs w:val="24"/>
        </w:rPr>
        <w:t>).</w:t>
      </w:r>
      <w:r w:rsidRPr="00221102">
        <w:rPr>
          <w:szCs w:val="24"/>
        </w:rPr>
        <w:t xml:space="preserve"> Ако та</w:t>
      </w:r>
      <w:r w:rsidRPr="00221102">
        <w:rPr>
          <w:szCs w:val="24"/>
        </w:rPr>
        <w:softHyphen/>
        <w:t>зи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ка е 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ма, това означава значително отклонение на конкретното измерване от средната аритметична и об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но.</w:t>
      </w:r>
    </w:p>
    <w:p w:rsidR="00256293" w:rsidRPr="00221102" w:rsidRDefault="00256293" w:rsidP="00221102">
      <w:pPr>
        <w:spacing w:before="60" w:after="120" w:line="276" w:lineRule="auto"/>
        <w:jc w:val="both"/>
        <w:rPr>
          <w:b/>
          <w:bCs/>
          <w:i/>
          <w:iCs/>
          <w:szCs w:val="24"/>
        </w:rPr>
      </w:pPr>
      <w:r w:rsidRPr="00221102">
        <w:rPr>
          <w:szCs w:val="24"/>
        </w:rPr>
        <w:tab/>
        <w:t xml:space="preserve">2. </w:t>
      </w:r>
      <w:r w:rsidRPr="00221102">
        <w:rPr>
          <w:b/>
          <w:bCs/>
          <w:i/>
          <w:iCs/>
          <w:szCs w:val="24"/>
        </w:rPr>
        <w:t>Определяне на су</w:t>
      </w:r>
      <w:r w:rsidRPr="00221102">
        <w:rPr>
          <w:b/>
          <w:bCs/>
          <w:i/>
          <w:iCs/>
          <w:szCs w:val="24"/>
        </w:rPr>
        <w:softHyphen/>
        <w:t>ма</w:t>
      </w:r>
      <w:r w:rsidRPr="00221102">
        <w:rPr>
          <w:b/>
          <w:bCs/>
          <w:i/>
          <w:iCs/>
          <w:szCs w:val="24"/>
        </w:rPr>
        <w:softHyphen/>
        <w:t>та от вси</w:t>
      </w:r>
      <w:r w:rsidRPr="00221102">
        <w:rPr>
          <w:b/>
          <w:bCs/>
          <w:i/>
          <w:iCs/>
          <w:szCs w:val="24"/>
        </w:rPr>
        <w:softHyphen/>
        <w:t>ч</w:t>
      </w:r>
      <w:r w:rsidRPr="00221102">
        <w:rPr>
          <w:b/>
          <w:bCs/>
          <w:i/>
          <w:iCs/>
          <w:szCs w:val="24"/>
        </w:rPr>
        <w:softHyphen/>
        <w:t>ки от</w:t>
      </w:r>
      <w:r w:rsidRPr="00221102">
        <w:rPr>
          <w:b/>
          <w:bCs/>
          <w:i/>
          <w:iCs/>
          <w:szCs w:val="24"/>
        </w:rPr>
        <w:softHyphen/>
        <w:t>к</w:t>
      </w:r>
      <w:r w:rsidRPr="00221102">
        <w:rPr>
          <w:b/>
          <w:bCs/>
          <w:i/>
          <w:iCs/>
          <w:szCs w:val="24"/>
        </w:rPr>
        <w:softHyphen/>
        <w:t>ло</w:t>
      </w:r>
      <w:r w:rsidRPr="00221102">
        <w:rPr>
          <w:b/>
          <w:bCs/>
          <w:i/>
          <w:iCs/>
          <w:szCs w:val="24"/>
        </w:rPr>
        <w:softHyphen/>
        <w:t>не</w:t>
      </w:r>
      <w:r w:rsidRPr="00221102">
        <w:rPr>
          <w:b/>
          <w:bCs/>
          <w:i/>
          <w:iCs/>
          <w:szCs w:val="24"/>
        </w:rPr>
        <w:softHyphen/>
        <w:t>ния на индивидуалните стойности от средната аритметична.</w:t>
      </w:r>
      <w:r w:rsidRPr="00221102">
        <w:rPr>
          <w:szCs w:val="24"/>
        </w:rPr>
        <w:t xml:space="preserve"> Тя се означава като </w:t>
      </w:r>
      <w:r w:rsidRPr="00221102">
        <w:rPr>
          <w:b/>
          <w:bCs/>
          <w:i/>
          <w:szCs w:val="24"/>
        </w:rPr>
        <w:sym w:font="Symbol" w:char="F053"/>
      </w:r>
      <w:r w:rsidR="00445522" w:rsidRPr="00221102">
        <w:rPr>
          <w:b/>
          <w:bCs/>
          <w:i/>
          <w:szCs w:val="24"/>
        </w:rPr>
        <w:t xml:space="preserve"> </w:t>
      </w:r>
      <w:r w:rsidRPr="00221102">
        <w:rPr>
          <w:b/>
          <w:i/>
          <w:szCs w:val="24"/>
        </w:rPr>
        <w:t>(</w:t>
      </w:r>
      <w:r w:rsidRPr="00221102">
        <w:rPr>
          <w:b/>
          <w:bCs/>
          <w:i/>
          <w:szCs w:val="24"/>
        </w:rPr>
        <w:t>х-</w:t>
      </w:r>
      <w:r w:rsidR="00445522" w:rsidRPr="00221102">
        <w:rPr>
          <w:b/>
          <w:bCs/>
          <w:i/>
          <w:position w:val="-6"/>
          <w:szCs w:val="24"/>
        </w:rPr>
        <w:object w:dxaOrig="220" w:dyaOrig="260">
          <v:shape id="_x0000_i1027" type="#_x0000_t75" style="width:11.4pt;height:13.2pt" o:ole="">
            <v:imagedata r:id="rId8" o:title=""/>
          </v:shape>
          <o:OLEObject Type="Embed" ProgID="Equation.3" ShapeID="_x0000_i1027" DrawAspect="Content" ObjectID="_1610903751" r:id="rId11"/>
        </w:object>
      </w:r>
      <w:r w:rsidRPr="00221102">
        <w:rPr>
          <w:b/>
          <w:i/>
          <w:szCs w:val="24"/>
        </w:rPr>
        <w:t xml:space="preserve">). </w:t>
      </w:r>
      <w:r w:rsidRPr="00221102">
        <w:rPr>
          <w:szCs w:val="24"/>
        </w:rPr>
        <w:t xml:space="preserve">За да изчислим средното отклонение би трябвало тази сума да се раздели на броя на наблюдаваните случаи </w:t>
      </w:r>
      <w:r w:rsidRPr="00221102">
        <w:rPr>
          <w:b/>
          <w:bCs/>
          <w:i/>
          <w:szCs w:val="24"/>
          <w:lang w:val="en-US"/>
        </w:rPr>
        <w:t>n</w:t>
      </w:r>
      <w:r w:rsidRPr="00221102">
        <w:rPr>
          <w:b/>
          <w:bCs/>
          <w:i/>
          <w:szCs w:val="24"/>
        </w:rPr>
        <w:t>.</w:t>
      </w:r>
      <w:r w:rsidRPr="00221102">
        <w:rPr>
          <w:szCs w:val="24"/>
        </w:rPr>
        <w:t xml:space="preserve"> При сумирането на индивидуалните отклонение обаче 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жи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и от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ца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ни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ки се уни</w:t>
      </w:r>
      <w:r w:rsidRPr="00221102">
        <w:rPr>
          <w:szCs w:val="24"/>
        </w:rPr>
        <w:softHyphen/>
        <w:t>що</w:t>
      </w:r>
      <w:r w:rsidRPr="00221102">
        <w:rPr>
          <w:szCs w:val="24"/>
        </w:rPr>
        <w:softHyphen/>
        <w:t>жа</w:t>
      </w:r>
      <w:r w:rsidRPr="00221102">
        <w:rPr>
          <w:szCs w:val="24"/>
        </w:rPr>
        <w:softHyphen/>
        <w:t xml:space="preserve">ват и </w:t>
      </w:r>
      <w:r w:rsidRPr="00221102">
        <w:rPr>
          <w:b/>
          <w:bCs/>
          <w:i/>
          <w:iCs/>
          <w:szCs w:val="24"/>
        </w:rPr>
        <w:t>су</w:t>
      </w:r>
      <w:r w:rsidRPr="00221102">
        <w:rPr>
          <w:b/>
          <w:bCs/>
          <w:i/>
          <w:iCs/>
          <w:szCs w:val="24"/>
        </w:rPr>
        <w:softHyphen/>
        <w:t>ма</w:t>
      </w:r>
      <w:r w:rsidRPr="00221102">
        <w:rPr>
          <w:b/>
          <w:bCs/>
          <w:i/>
          <w:iCs/>
          <w:szCs w:val="24"/>
        </w:rPr>
        <w:softHyphen/>
        <w:t>та в</w:t>
      </w:r>
      <w:r w:rsidRPr="00221102">
        <w:rPr>
          <w:b/>
          <w:bCs/>
          <w:i/>
          <w:iCs/>
          <w:szCs w:val="24"/>
        </w:rPr>
        <w:t>и</w:t>
      </w:r>
      <w:r w:rsidRPr="00221102">
        <w:rPr>
          <w:b/>
          <w:bCs/>
          <w:i/>
          <w:iCs/>
          <w:szCs w:val="24"/>
        </w:rPr>
        <w:t>наги е ра</w:t>
      </w:r>
      <w:r w:rsidRPr="00221102">
        <w:rPr>
          <w:b/>
          <w:bCs/>
          <w:i/>
          <w:iCs/>
          <w:szCs w:val="24"/>
        </w:rPr>
        <w:softHyphen/>
        <w:t>в</w:t>
      </w:r>
      <w:r w:rsidRPr="00221102">
        <w:rPr>
          <w:b/>
          <w:bCs/>
          <w:i/>
          <w:iCs/>
          <w:szCs w:val="24"/>
        </w:rPr>
        <w:softHyphen/>
        <w:t>на на ну</w:t>
      </w:r>
      <w:r w:rsidRPr="00221102">
        <w:rPr>
          <w:b/>
          <w:bCs/>
          <w:i/>
          <w:iCs/>
          <w:szCs w:val="24"/>
        </w:rPr>
        <w:softHyphen/>
        <w:t>ла.</w:t>
      </w:r>
    </w:p>
    <w:p w:rsidR="00256293" w:rsidRPr="00221102" w:rsidRDefault="00256293" w:rsidP="00221102">
      <w:pPr>
        <w:spacing w:before="60" w:line="276" w:lineRule="auto"/>
        <w:jc w:val="both"/>
        <w:rPr>
          <w:szCs w:val="24"/>
        </w:rPr>
      </w:pPr>
      <w:r w:rsidRPr="00221102">
        <w:rPr>
          <w:szCs w:val="24"/>
        </w:rPr>
        <w:lastRenderedPageBreak/>
        <w:tab/>
        <w:t xml:space="preserve">3. За да се </w:t>
      </w:r>
      <w:proofErr w:type="spellStart"/>
      <w:r w:rsidRPr="00221102">
        <w:rPr>
          <w:szCs w:val="24"/>
        </w:rPr>
        <w:t>за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би</w:t>
      </w:r>
      <w:r w:rsidRPr="00221102">
        <w:rPr>
          <w:szCs w:val="24"/>
        </w:rPr>
        <w:softHyphen/>
        <w:t>ко</w:t>
      </w:r>
      <w:r w:rsidRPr="00221102">
        <w:rPr>
          <w:szCs w:val="24"/>
        </w:rPr>
        <w:softHyphen/>
        <w:t>ли</w:t>
      </w:r>
      <w:proofErr w:type="spellEnd"/>
      <w:r w:rsidRPr="00221102">
        <w:rPr>
          <w:szCs w:val="24"/>
        </w:rPr>
        <w:t xml:space="preserve"> про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ма за по</w:t>
      </w:r>
      <w:r w:rsidRPr="00221102">
        <w:rPr>
          <w:szCs w:val="24"/>
        </w:rPr>
        <w:softHyphen/>
        <w:t>зи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и не</w:t>
      </w:r>
      <w:r w:rsidRPr="00221102">
        <w:rPr>
          <w:szCs w:val="24"/>
        </w:rPr>
        <w:softHyphen/>
        <w:t>га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 и да се избегне нулевия резултат за сумата от отклоненията, се пре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п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ма по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га</w:t>
      </w:r>
      <w:r w:rsidRPr="00221102">
        <w:rPr>
          <w:szCs w:val="24"/>
        </w:rPr>
        <w:softHyphen/>
        <w:t>не на вся</w:t>
      </w:r>
      <w:r w:rsidRPr="00221102">
        <w:rPr>
          <w:szCs w:val="24"/>
        </w:rPr>
        <w:softHyphen/>
        <w:t>ко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 на ква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рат и след то</w:t>
      </w:r>
      <w:r w:rsidRPr="00221102">
        <w:rPr>
          <w:szCs w:val="24"/>
        </w:rPr>
        <w:softHyphen/>
        <w:t>ва су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 на вси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ки ква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ти на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я</w:t>
      </w:r>
      <w:r w:rsidRPr="00221102">
        <w:rPr>
          <w:szCs w:val="24"/>
        </w:rPr>
        <w:softHyphen/>
        <w:t>та. То</w:t>
      </w:r>
      <w:r w:rsidRPr="00221102">
        <w:rPr>
          <w:szCs w:val="24"/>
        </w:rPr>
        <w:softHyphen/>
        <w:t>га</w:t>
      </w:r>
      <w:r w:rsidRPr="00221102">
        <w:rPr>
          <w:szCs w:val="24"/>
        </w:rPr>
        <w:softHyphen/>
        <w:t>ва су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та ще бъ</w:t>
      </w:r>
      <w:r w:rsidRPr="00221102">
        <w:rPr>
          <w:szCs w:val="24"/>
        </w:rPr>
        <w:softHyphen/>
        <w:t>де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от ну</w:t>
      </w:r>
      <w:r w:rsidRPr="00221102">
        <w:rPr>
          <w:szCs w:val="24"/>
        </w:rPr>
        <w:softHyphen/>
        <w:t>ла и кол</w:t>
      </w:r>
      <w:r w:rsidRPr="00221102">
        <w:rPr>
          <w:szCs w:val="24"/>
        </w:rPr>
        <w:softHyphen/>
        <w:t>ко</w:t>
      </w:r>
      <w:r w:rsidRPr="00221102">
        <w:rPr>
          <w:szCs w:val="24"/>
        </w:rPr>
        <w:softHyphen/>
        <w:t>то е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мо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то, тол</w:t>
      </w:r>
      <w:r w:rsidRPr="00221102">
        <w:rPr>
          <w:szCs w:val="24"/>
        </w:rPr>
        <w:softHyphen/>
        <w:t>ко</w:t>
      </w:r>
      <w:r w:rsidRPr="00221102">
        <w:rPr>
          <w:szCs w:val="24"/>
        </w:rPr>
        <w:softHyphen/>
        <w:t>ва  су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 xml:space="preserve">та </w:t>
      </w:r>
      <w:r w:rsidRPr="00221102">
        <w:rPr>
          <w:b/>
          <w:bCs/>
          <w:i/>
          <w:szCs w:val="24"/>
        </w:rPr>
        <w:sym w:font="Symbol" w:char="F053"/>
      </w:r>
      <w:r w:rsidR="00445522" w:rsidRPr="00221102">
        <w:rPr>
          <w:b/>
          <w:bCs/>
          <w:i/>
          <w:szCs w:val="24"/>
        </w:rPr>
        <w:t xml:space="preserve"> </w:t>
      </w:r>
      <w:r w:rsidRPr="00221102">
        <w:rPr>
          <w:b/>
          <w:i/>
          <w:szCs w:val="24"/>
        </w:rPr>
        <w:t>(</w:t>
      </w:r>
      <w:r w:rsidRPr="00221102">
        <w:rPr>
          <w:b/>
          <w:bCs/>
          <w:i/>
          <w:szCs w:val="24"/>
        </w:rPr>
        <w:t>х-</w:t>
      </w:r>
      <w:r w:rsidR="00DC520F" w:rsidRPr="00221102">
        <w:rPr>
          <w:b/>
          <w:bCs/>
          <w:i/>
          <w:position w:val="-6"/>
          <w:szCs w:val="24"/>
        </w:rPr>
        <w:object w:dxaOrig="220" w:dyaOrig="260">
          <v:shape id="_x0000_i1028" type="#_x0000_t75" style="width:11.4pt;height:13.2pt" o:ole="">
            <v:imagedata r:id="rId8" o:title=""/>
          </v:shape>
          <o:OLEObject Type="Embed" ProgID="Equation.3" ShapeID="_x0000_i1028" DrawAspect="Content" ObjectID="_1610903752" r:id="rId12"/>
        </w:object>
      </w:r>
      <w:r w:rsidRPr="00221102">
        <w:rPr>
          <w:b/>
          <w:i/>
          <w:szCs w:val="24"/>
        </w:rPr>
        <w:t>)</w:t>
      </w:r>
      <w:r w:rsidRPr="00221102">
        <w:rPr>
          <w:b/>
          <w:i/>
          <w:szCs w:val="24"/>
          <w:vertAlign w:val="superscript"/>
        </w:rPr>
        <w:t>2</w:t>
      </w:r>
      <w:r w:rsidRPr="00221102">
        <w:rPr>
          <w:szCs w:val="24"/>
        </w:rPr>
        <w:t xml:space="preserve"> ще бъде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ма.</w:t>
      </w:r>
    </w:p>
    <w:p w:rsidR="00256293" w:rsidRPr="00221102" w:rsidRDefault="00256293" w:rsidP="00221102">
      <w:pPr>
        <w:spacing w:before="60" w:after="60" w:line="276" w:lineRule="auto"/>
        <w:jc w:val="both"/>
        <w:rPr>
          <w:szCs w:val="24"/>
        </w:rPr>
      </w:pPr>
      <w:r w:rsidRPr="00221102">
        <w:rPr>
          <w:szCs w:val="24"/>
        </w:rPr>
        <w:tab/>
        <w:t>4. Тря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ва да взе</w:t>
      </w:r>
      <w:r w:rsidRPr="00221102">
        <w:rPr>
          <w:szCs w:val="24"/>
        </w:rPr>
        <w:softHyphen/>
        <w:t>мем пре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вид обаче и бро</w:t>
      </w:r>
      <w:r w:rsidRPr="00221102">
        <w:rPr>
          <w:szCs w:val="24"/>
        </w:rPr>
        <w:softHyphen/>
        <w:t>я на на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лю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слу</w:t>
      </w:r>
      <w:r w:rsidRPr="00221102">
        <w:rPr>
          <w:szCs w:val="24"/>
        </w:rPr>
        <w:softHyphen/>
        <w:t>чаи, за да мо</w:t>
      </w:r>
      <w:r w:rsidRPr="00221102">
        <w:rPr>
          <w:szCs w:val="24"/>
        </w:rPr>
        <w:softHyphen/>
        <w:t>жем да сра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ня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ме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в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ни по раз</w:t>
      </w:r>
      <w:r w:rsidRPr="00221102">
        <w:rPr>
          <w:szCs w:val="24"/>
        </w:rPr>
        <w:softHyphen/>
        <w:t>мер по</w:t>
      </w:r>
      <w:r w:rsidRPr="00221102">
        <w:rPr>
          <w:szCs w:val="24"/>
        </w:rPr>
        <w:softHyphen/>
        <w:t>пу</w:t>
      </w:r>
      <w:r w:rsidRPr="00221102">
        <w:rPr>
          <w:szCs w:val="24"/>
        </w:rPr>
        <w:softHyphen/>
        <w:t>ла</w:t>
      </w:r>
      <w:r w:rsidRPr="00221102">
        <w:rPr>
          <w:szCs w:val="24"/>
        </w:rPr>
        <w:softHyphen/>
        <w:t>ции. Щом в т.3 сме получили сумата от отклоненията на квадрат, то и стандартното от</w:t>
      </w:r>
      <w:r w:rsidRPr="00221102">
        <w:rPr>
          <w:szCs w:val="24"/>
        </w:rPr>
        <w:t>к</w:t>
      </w:r>
      <w:r w:rsidRPr="00221102">
        <w:rPr>
          <w:szCs w:val="24"/>
        </w:rPr>
        <w:t xml:space="preserve">лонение ще бъде на квадрат – </w:t>
      </w:r>
      <w:r w:rsidRPr="00221102">
        <w:rPr>
          <w:b/>
          <w:bCs/>
          <w:i/>
          <w:szCs w:val="24"/>
          <w:lang w:val="en-US"/>
        </w:rPr>
        <w:t>s</w:t>
      </w:r>
      <w:r w:rsidRPr="00221102">
        <w:rPr>
          <w:b/>
          <w:bCs/>
          <w:i/>
          <w:szCs w:val="24"/>
          <w:vertAlign w:val="superscript"/>
        </w:rPr>
        <w:t>2</w:t>
      </w:r>
      <w:r w:rsidRPr="00221102">
        <w:rPr>
          <w:i/>
          <w:szCs w:val="24"/>
        </w:rPr>
        <w:t>.</w:t>
      </w:r>
      <w:r w:rsidRPr="00221102">
        <w:rPr>
          <w:szCs w:val="24"/>
        </w:rPr>
        <w:t xml:space="preserve"> С други думи, преди да стигнем до самото стандартно отклонение </w:t>
      </w:r>
      <w:r w:rsidRPr="00221102">
        <w:rPr>
          <w:b/>
          <w:bCs/>
          <w:szCs w:val="24"/>
          <w:lang w:val="en-US"/>
        </w:rPr>
        <w:t>s</w:t>
      </w:r>
      <w:r w:rsidRPr="00221102">
        <w:rPr>
          <w:szCs w:val="24"/>
        </w:rPr>
        <w:t xml:space="preserve">, задължително преминаваме през </w:t>
      </w:r>
      <w:r w:rsidRPr="00221102">
        <w:rPr>
          <w:b/>
          <w:bCs/>
          <w:i/>
          <w:szCs w:val="24"/>
          <w:lang w:val="en-US"/>
        </w:rPr>
        <w:t>s</w:t>
      </w:r>
      <w:r w:rsidRPr="00221102">
        <w:rPr>
          <w:b/>
          <w:bCs/>
          <w:i/>
          <w:szCs w:val="24"/>
          <w:vertAlign w:val="superscript"/>
        </w:rPr>
        <w:t>2</w:t>
      </w:r>
      <w:r w:rsidRPr="00221102">
        <w:rPr>
          <w:szCs w:val="24"/>
        </w:rPr>
        <w:t xml:space="preserve">. Тази мярка се нарича </w:t>
      </w:r>
      <w:r w:rsidRPr="00221102">
        <w:rPr>
          <w:b/>
          <w:bCs/>
          <w:i/>
          <w:iCs/>
          <w:szCs w:val="24"/>
        </w:rPr>
        <w:t xml:space="preserve">дисперсия </w:t>
      </w:r>
      <w:r w:rsidRPr="00221102">
        <w:rPr>
          <w:szCs w:val="24"/>
        </w:rPr>
        <w:t>и се определя по формулата:</w:t>
      </w:r>
    </w:p>
    <w:p w:rsidR="00256293" w:rsidRPr="00221102" w:rsidRDefault="00256293" w:rsidP="00AD69DA">
      <w:pPr>
        <w:jc w:val="both"/>
        <w:rPr>
          <w:b/>
          <w:i/>
          <w:szCs w:val="24"/>
        </w:rPr>
      </w:pP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b/>
          <w:bCs/>
          <w:i/>
          <w:szCs w:val="24"/>
        </w:rPr>
        <w:sym w:font="Symbol" w:char="F053"/>
      </w:r>
      <w:r w:rsidR="00445522" w:rsidRPr="00221102">
        <w:rPr>
          <w:b/>
          <w:bCs/>
          <w:i/>
          <w:szCs w:val="24"/>
        </w:rPr>
        <w:t xml:space="preserve"> </w:t>
      </w:r>
      <w:r w:rsidRPr="00221102">
        <w:rPr>
          <w:b/>
          <w:i/>
          <w:szCs w:val="24"/>
        </w:rPr>
        <w:t>(</w:t>
      </w:r>
      <w:r w:rsidRPr="00221102">
        <w:rPr>
          <w:b/>
          <w:bCs/>
          <w:i/>
          <w:szCs w:val="24"/>
        </w:rPr>
        <w:t>х-</w:t>
      </w:r>
      <w:r w:rsidR="00DC520F" w:rsidRPr="00221102">
        <w:rPr>
          <w:b/>
          <w:bCs/>
          <w:i/>
          <w:position w:val="-6"/>
          <w:szCs w:val="24"/>
        </w:rPr>
        <w:object w:dxaOrig="220" w:dyaOrig="260">
          <v:shape id="_x0000_i1029" type="#_x0000_t75" style="width:11.4pt;height:13.2pt" o:ole="">
            <v:imagedata r:id="rId8" o:title=""/>
          </v:shape>
          <o:OLEObject Type="Embed" ProgID="Equation.3" ShapeID="_x0000_i1029" DrawAspect="Content" ObjectID="_1610903753" r:id="rId13"/>
        </w:object>
      </w:r>
      <w:r w:rsidRPr="00221102">
        <w:rPr>
          <w:b/>
          <w:i/>
          <w:szCs w:val="24"/>
        </w:rPr>
        <w:t>)</w:t>
      </w:r>
      <w:r w:rsidRPr="00221102">
        <w:rPr>
          <w:b/>
          <w:i/>
          <w:szCs w:val="24"/>
          <w:vertAlign w:val="superscript"/>
        </w:rPr>
        <w:t>2</w:t>
      </w:r>
    </w:p>
    <w:p w:rsidR="00256293" w:rsidRPr="00221102" w:rsidRDefault="0056062E" w:rsidP="00AD69DA">
      <w:pPr>
        <w:jc w:val="both"/>
        <w:rPr>
          <w:b/>
          <w:bCs/>
          <w:i/>
          <w:szCs w:val="24"/>
        </w:rPr>
      </w:pPr>
      <w:r w:rsidRPr="00221102">
        <w:rPr>
          <w:b/>
          <w:i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F73D1" wp14:editId="1E2AEAAD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62865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8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yD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sn8+moBkdXAkphjxjnf/EdYeCUWIJlCMuOW2dDzxIMYSEa5TeCCmj&#10;1lKhvsSLaT6NCU5LwYIzhDl72FfSohMJ0xK/WBR4HsOsPioWwVpO2PpmeyLk1YbLpQp4UAnQuVnX&#10;cfixSBfr+Xo+GU3y2Xo0Set69HFTTUazTfZhWj/VVVVnPwO1bFK0gjGuArthNLPJ30l/eyTXoboP&#10;570NyVv02C8gO/wj6ShlUO86B3vNLjs7SAzTGINvLyeM++Me7Mf3vfoFAAD//wMAUEsDBBQABgAI&#10;AAAAIQBIvYjK2QAAAAgBAAAPAAAAZHJzL2Rvd25yZXYueG1sTE9NT8MwDL0j8R8iI3GZtnRFYlNp&#10;OiGgNy5sIK5eY9qKxumabCv8elxxgJPt96z3kW9G16kTDaH1bGC5SEARV962XBt43ZXzNagQkS12&#10;nsnAFwXYFJcXOWbWn/mFTttYKxHhkKGBJsY+0zpUDTkMC98TC/fhB4dRzqHWdsCziLtOp0lyqx22&#10;LA4N9vTQUPW5PToDoXyjQ/k9q2bJ+03tKT08Pj+hMddX4/0dqEhj/HuGKb5Eh0Iy7f2RbVCdgVUq&#10;VaLg05z41VKW/S+gi1z/L1D8AAAA//8DAFBLAQItABQABgAIAAAAIQC2gziS/gAAAOEBAAATAAAA&#10;AAAAAAAAAAAAAAAAAABbQ29udGVudF9UeXBlc10ueG1sUEsBAi0AFAAGAAgAAAAhADj9If/WAAAA&#10;lAEAAAsAAAAAAAAAAAAAAAAALwEAAF9yZWxzLy5yZWxzUEsBAi0AFAAGAAgAAAAhAO7lvIMRAgAA&#10;JwQAAA4AAAAAAAAAAAAAAAAALgIAAGRycy9lMm9Eb2MueG1sUEsBAi0AFAAGAAgAAAAhAEi9iMrZ&#10;AAAACAEAAA8AAAAAAAAAAAAAAAAAawQAAGRycy9kb3ducmV2LnhtbFBLBQYAAAAABAAEAPMAAABx&#10;BQAAAAA=&#10;"/>
            </w:pict>
          </mc:Fallback>
        </mc:AlternateContent>
      </w:r>
      <w:r w:rsidR="00256293" w:rsidRPr="00221102">
        <w:rPr>
          <w:b/>
          <w:i/>
          <w:szCs w:val="24"/>
        </w:rPr>
        <w:tab/>
      </w:r>
      <w:r w:rsidR="00256293" w:rsidRPr="00221102">
        <w:rPr>
          <w:b/>
          <w:bCs/>
          <w:i/>
          <w:szCs w:val="24"/>
          <w:lang w:val="en-US"/>
        </w:rPr>
        <w:t>s</w:t>
      </w:r>
      <w:r w:rsidR="00256293" w:rsidRPr="00221102">
        <w:rPr>
          <w:b/>
          <w:bCs/>
          <w:i/>
          <w:szCs w:val="24"/>
          <w:vertAlign w:val="superscript"/>
        </w:rPr>
        <w:t>2</w:t>
      </w:r>
      <w:r w:rsidR="00256293" w:rsidRPr="00221102">
        <w:rPr>
          <w:b/>
          <w:bCs/>
          <w:i/>
          <w:szCs w:val="24"/>
        </w:rPr>
        <w:t xml:space="preserve"> = </w:t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</w:p>
    <w:p w:rsidR="00256293" w:rsidRPr="00221102" w:rsidRDefault="00256293" w:rsidP="00AD69DA">
      <w:pPr>
        <w:jc w:val="both"/>
        <w:rPr>
          <w:b/>
          <w:i/>
          <w:szCs w:val="24"/>
        </w:rPr>
      </w:pP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  <w:t>n - 1</w:t>
      </w:r>
    </w:p>
    <w:p w:rsidR="00256293" w:rsidRPr="00221102" w:rsidRDefault="00256293" w:rsidP="00221102">
      <w:pPr>
        <w:spacing w:before="60" w:line="276" w:lineRule="auto"/>
        <w:jc w:val="both"/>
        <w:rPr>
          <w:i/>
          <w:iCs/>
          <w:szCs w:val="24"/>
        </w:rPr>
      </w:pPr>
      <w:r w:rsidRPr="00221102">
        <w:rPr>
          <w:szCs w:val="24"/>
        </w:rPr>
        <w:tab/>
        <w:t xml:space="preserve">където n - 1 се нарича </w:t>
      </w:r>
      <w:r w:rsidRPr="00221102">
        <w:rPr>
          <w:b/>
          <w:bCs/>
          <w:i/>
          <w:iCs/>
          <w:szCs w:val="24"/>
        </w:rPr>
        <w:t>степен на свобода.</w:t>
      </w:r>
    </w:p>
    <w:p w:rsidR="00256293" w:rsidRPr="00221102" w:rsidRDefault="00256293" w:rsidP="00221102">
      <w:pPr>
        <w:spacing w:before="60" w:line="276" w:lineRule="auto"/>
        <w:jc w:val="both"/>
        <w:rPr>
          <w:szCs w:val="24"/>
        </w:rPr>
      </w:pPr>
      <w:r w:rsidRPr="00221102">
        <w:rPr>
          <w:szCs w:val="24"/>
        </w:rPr>
        <w:t>5. В практиката обаче не е удо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но из</w:t>
      </w:r>
      <w:r w:rsidRPr="00221102">
        <w:rPr>
          <w:szCs w:val="24"/>
        </w:rPr>
        <w:softHyphen/>
        <w:t>мер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 xml:space="preserve">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в чи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ла, по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г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ти на ква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рат - на</w:t>
      </w:r>
      <w:r w:rsidRPr="00221102">
        <w:rPr>
          <w:szCs w:val="24"/>
        </w:rPr>
        <w:softHyphen/>
        <w:t>при</w:t>
      </w:r>
      <w:r w:rsidRPr="00221102">
        <w:rPr>
          <w:szCs w:val="24"/>
        </w:rPr>
        <w:softHyphen/>
        <w:t>мер,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на кръ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на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га</w:t>
      </w:r>
      <w:r w:rsidRPr="00221102">
        <w:rPr>
          <w:szCs w:val="24"/>
        </w:rPr>
        <w:softHyphen/>
        <w:t>не в мм</w:t>
      </w:r>
      <w:r w:rsidRPr="00221102">
        <w:rPr>
          <w:position w:val="6"/>
          <w:szCs w:val="24"/>
        </w:rPr>
        <w:t>2</w:t>
      </w:r>
      <w:r w:rsidRPr="00221102">
        <w:rPr>
          <w:szCs w:val="24"/>
        </w:rPr>
        <w:t xml:space="preserve"> </w:t>
      </w:r>
      <w:proofErr w:type="spellStart"/>
      <w:r w:rsidRPr="00221102">
        <w:rPr>
          <w:szCs w:val="24"/>
        </w:rPr>
        <w:t>Hg</w:t>
      </w:r>
      <w:proofErr w:type="spellEnd"/>
      <w:r w:rsidRPr="00221102">
        <w:rPr>
          <w:szCs w:val="24"/>
        </w:rPr>
        <w:t>. За</w:t>
      </w:r>
      <w:r w:rsidRPr="00221102">
        <w:rPr>
          <w:szCs w:val="24"/>
        </w:rPr>
        <w:softHyphen/>
        <w:t>то</w:t>
      </w:r>
      <w:r w:rsidRPr="00221102">
        <w:rPr>
          <w:szCs w:val="24"/>
        </w:rPr>
        <w:softHyphen/>
        <w:t>ва се при</w:t>
      </w:r>
      <w:r w:rsidRPr="00221102">
        <w:rPr>
          <w:szCs w:val="24"/>
        </w:rPr>
        <w:softHyphen/>
        <w:t>бя</w:t>
      </w:r>
      <w:r w:rsidRPr="00221102">
        <w:rPr>
          <w:szCs w:val="24"/>
        </w:rPr>
        <w:softHyphen/>
        <w:t>г</w:t>
      </w:r>
      <w:r w:rsidRPr="00221102">
        <w:rPr>
          <w:szCs w:val="24"/>
        </w:rPr>
        <w:softHyphen/>
        <w:t xml:space="preserve">ва до коренуване и се получава </w:t>
      </w:r>
      <w:r w:rsidRPr="00221102">
        <w:rPr>
          <w:b/>
          <w:bCs/>
          <w:i/>
          <w:iCs/>
          <w:szCs w:val="24"/>
        </w:rPr>
        <w:t>стан</w:t>
      </w:r>
      <w:r w:rsidRPr="00221102">
        <w:rPr>
          <w:b/>
          <w:bCs/>
          <w:i/>
          <w:iCs/>
          <w:szCs w:val="24"/>
        </w:rPr>
        <w:softHyphen/>
        <w:t>дар</w:t>
      </w:r>
      <w:r w:rsidRPr="00221102">
        <w:rPr>
          <w:b/>
          <w:bCs/>
          <w:i/>
          <w:iCs/>
          <w:szCs w:val="24"/>
        </w:rPr>
        <w:softHyphen/>
        <w:t>т</w:t>
      </w:r>
      <w:r w:rsidRPr="00221102">
        <w:rPr>
          <w:b/>
          <w:bCs/>
          <w:i/>
          <w:iCs/>
          <w:szCs w:val="24"/>
        </w:rPr>
        <w:softHyphen/>
        <w:t>но от</w:t>
      </w:r>
      <w:r w:rsidRPr="00221102">
        <w:rPr>
          <w:b/>
          <w:bCs/>
          <w:i/>
          <w:iCs/>
          <w:szCs w:val="24"/>
        </w:rPr>
        <w:softHyphen/>
        <w:t>к</w:t>
      </w:r>
      <w:r w:rsidRPr="00221102">
        <w:rPr>
          <w:b/>
          <w:bCs/>
          <w:i/>
          <w:iCs/>
          <w:szCs w:val="24"/>
        </w:rPr>
        <w:softHyphen/>
        <w:t>ло</w:t>
      </w:r>
      <w:r w:rsidRPr="00221102">
        <w:rPr>
          <w:b/>
          <w:bCs/>
          <w:i/>
          <w:iCs/>
          <w:szCs w:val="24"/>
        </w:rPr>
        <w:softHyphen/>
        <w:t>не</w:t>
      </w:r>
      <w:r w:rsidRPr="00221102">
        <w:rPr>
          <w:b/>
          <w:bCs/>
          <w:i/>
          <w:iCs/>
          <w:szCs w:val="24"/>
        </w:rPr>
        <w:softHyphen/>
        <w:t>ние s</w:t>
      </w:r>
      <w:r w:rsidRPr="00221102">
        <w:rPr>
          <w:szCs w:val="24"/>
        </w:rPr>
        <w:t xml:space="preserve">, </w:t>
      </w:r>
      <w:r w:rsidRPr="00221102">
        <w:rPr>
          <w:b/>
          <w:bCs/>
          <w:i/>
          <w:iCs/>
          <w:szCs w:val="24"/>
        </w:rPr>
        <w:t>ко</w:t>
      </w:r>
      <w:r w:rsidRPr="00221102">
        <w:rPr>
          <w:b/>
          <w:bCs/>
          <w:i/>
          <w:iCs/>
          <w:szCs w:val="24"/>
        </w:rPr>
        <w:softHyphen/>
        <w:t>е</w:t>
      </w:r>
      <w:r w:rsidRPr="00221102">
        <w:rPr>
          <w:b/>
          <w:bCs/>
          <w:i/>
          <w:iCs/>
          <w:szCs w:val="24"/>
        </w:rPr>
        <w:softHyphen/>
        <w:t>то е ква</w:t>
      </w:r>
      <w:r w:rsidRPr="00221102">
        <w:rPr>
          <w:b/>
          <w:bCs/>
          <w:i/>
          <w:iCs/>
          <w:szCs w:val="24"/>
        </w:rPr>
        <w:softHyphen/>
        <w:t>д</w:t>
      </w:r>
      <w:r w:rsidRPr="00221102">
        <w:rPr>
          <w:b/>
          <w:bCs/>
          <w:i/>
          <w:iCs/>
          <w:szCs w:val="24"/>
        </w:rPr>
        <w:softHyphen/>
        <w:t>ра</w:t>
      </w:r>
      <w:r w:rsidRPr="00221102">
        <w:rPr>
          <w:b/>
          <w:bCs/>
          <w:i/>
          <w:iCs/>
          <w:szCs w:val="24"/>
        </w:rPr>
        <w:softHyphen/>
        <w:t>тен ко</w:t>
      </w:r>
      <w:r w:rsidRPr="00221102">
        <w:rPr>
          <w:b/>
          <w:bCs/>
          <w:i/>
          <w:iCs/>
          <w:szCs w:val="24"/>
        </w:rPr>
        <w:softHyphen/>
        <w:t>рен от ди</w:t>
      </w:r>
      <w:r w:rsidRPr="00221102">
        <w:rPr>
          <w:b/>
          <w:bCs/>
          <w:i/>
          <w:iCs/>
          <w:szCs w:val="24"/>
        </w:rPr>
        <w:softHyphen/>
        <w:t>с</w:t>
      </w:r>
      <w:r w:rsidRPr="00221102">
        <w:rPr>
          <w:b/>
          <w:bCs/>
          <w:i/>
          <w:iCs/>
          <w:szCs w:val="24"/>
        </w:rPr>
        <w:softHyphen/>
        <w:t>пер</w:t>
      </w:r>
      <w:r w:rsidRPr="00221102">
        <w:rPr>
          <w:b/>
          <w:bCs/>
          <w:i/>
          <w:iCs/>
          <w:szCs w:val="24"/>
        </w:rPr>
        <w:softHyphen/>
        <w:t>си</w:t>
      </w:r>
      <w:r w:rsidRPr="00221102">
        <w:rPr>
          <w:b/>
          <w:bCs/>
          <w:i/>
          <w:iCs/>
          <w:szCs w:val="24"/>
        </w:rPr>
        <w:softHyphen/>
        <w:t>я</w:t>
      </w:r>
      <w:r w:rsidRPr="00221102">
        <w:rPr>
          <w:b/>
          <w:bCs/>
          <w:i/>
          <w:iCs/>
          <w:szCs w:val="24"/>
        </w:rPr>
        <w:softHyphen/>
        <w:t>та.</w:t>
      </w:r>
    </w:p>
    <w:p w:rsidR="00256293" w:rsidRPr="00221102" w:rsidRDefault="006D7F54" w:rsidP="00221102">
      <w:pPr>
        <w:spacing w:before="120" w:after="60" w:line="276" w:lineRule="auto"/>
        <w:ind w:left="284" w:firstLine="284"/>
        <w:jc w:val="both"/>
        <w:rPr>
          <w:b/>
          <w:i/>
          <w:szCs w:val="24"/>
        </w:rPr>
      </w:pPr>
      <w:r w:rsidRPr="00221102">
        <w:rPr>
          <w:b/>
          <w:i/>
          <w:position w:val="-16"/>
          <w:szCs w:val="24"/>
        </w:rPr>
        <w:object w:dxaOrig="2320" w:dyaOrig="480">
          <v:shape id="_x0000_i1030" type="#_x0000_t75" style="width:115.8pt;height:24pt" o:ole="">
            <v:imagedata r:id="rId14" o:title=""/>
          </v:shape>
          <o:OLEObject Type="Embed" ProgID="Equation.3" ShapeID="_x0000_i1030" DrawAspect="Content" ObjectID="_1610903754" r:id="rId15"/>
        </w:object>
      </w:r>
      <w:r w:rsidR="00256293" w:rsidRPr="00221102">
        <w:rPr>
          <w:b/>
          <w:i/>
          <w:szCs w:val="24"/>
        </w:rPr>
        <w:tab/>
      </w:r>
      <w:r w:rsidR="00256293" w:rsidRPr="00221102">
        <w:rPr>
          <w:b/>
          <w:i/>
          <w:szCs w:val="24"/>
        </w:rPr>
        <w:tab/>
      </w:r>
    </w:p>
    <w:p w:rsidR="00256293" w:rsidRPr="00221102" w:rsidRDefault="00256293" w:rsidP="00221102">
      <w:pPr>
        <w:spacing w:before="60" w:line="276" w:lineRule="auto"/>
        <w:jc w:val="both"/>
        <w:rPr>
          <w:szCs w:val="24"/>
        </w:rPr>
      </w:pPr>
      <w:r w:rsidRPr="00221102">
        <w:rPr>
          <w:szCs w:val="24"/>
        </w:rPr>
        <w:tab/>
        <w:t xml:space="preserve"> В по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ния по-го</w:t>
      </w:r>
      <w:r w:rsidRPr="00221102">
        <w:rPr>
          <w:szCs w:val="24"/>
        </w:rPr>
        <w:softHyphen/>
        <w:t>ре при</w:t>
      </w:r>
      <w:r w:rsidRPr="00221102">
        <w:rPr>
          <w:szCs w:val="24"/>
        </w:rPr>
        <w:softHyphen/>
        <w:t>мер ди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пер</w:t>
      </w:r>
      <w:r w:rsidRPr="00221102">
        <w:rPr>
          <w:szCs w:val="24"/>
        </w:rPr>
        <w:softHyphen/>
        <w:t>си</w:t>
      </w:r>
      <w:r w:rsidRPr="00221102">
        <w:rPr>
          <w:szCs w:val="24"/>
        </w:rPr>
        <w:softHyphen/>
        <w:t>я</w:t>
      </w:r>
      <w:r w:rsidRPr="00221102">
        <w:rPr>
          <w:szCs w:val="24"/>
        </w:rPr>
        <w:softHyphen/>
        <w:t>та (</w:t>
      </w:r>
      <w:r w:rsidRPr="00221102">
        <w:rPr>
          <w:b/>
          <w:bCs/>
          <w:i/>
          <w:szCs w:val="24"/>
        </w:rPr>
        <w:t>s</w:t>
      </w:r>
      <w:r w:rsidRPr="00221102">
        <w:rPr>
          <w:b/>
          <w:bCs/>
          <w:i/>
          <w:szCs w:val="24"/>
          <w:vertAlign w:val="subscript"/>
        </w:rPr>
        <w:t>1</w:t>
      </w:r>
      <w:r w:rsidRPr="00221102">
        <w:rPr>
          <w:b/>
          <w:bCs/>
          <w:i/>
          <w:position w:val="6"/>
          <w:szCs w:val="24"/>
          <w:vertAlign w:val="superscript"/>
        </w:rPr>
        <w:t>2</w:t>
      </w:r>
      <w:r w:rsidRPr="00221102">
        <w:rPr>
          <w:szCs w:val="24"/>
        </w:rPr>
        <w:t>) за пър</w:t>
      </w:r>
      <w:r w:rsidRPr="00221102">
        <w:rPr>
          <w:szCs w:val="24"/>
        </w:rPr>
        <w:softHyphen/>
        <w:t>вия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е 19.6, а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 (</w:t>
      </w:r>
      <w:r w:rsidRPr="00221102">
        <w:rPr>
          <w:b/>
          <w:bCs/>
          <w:i/>
          <w:szCs w:val="24"/>
        </w:rPr>
        <w:t>s</w:t>
      </w:r>
      <w:r w:rsidRPr="00221102">
        <w:rPr>
          <w:b/>
          <w:bCs/>
          <w:i/>
          <w:szCs w:val="24"/>
          <w:vertAlign w:val="subscript"/>
        </w:rPr>
        <w:t>1</w:t>
      </w:r>
      <w:r w:rsidRPr="00221102">
        <w:rPr>
          <w:szCs w:val="24"/>
        </w:rPr>
        <w:t>) е 4.4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 За вто</w:t>
      </w:r>
      <w:r w:rsidRPr="00221102">
        <w:rPr>
          <w:szCs w:val="24"/>
        </w:rPr>
        <w:softHyphen/>
        <w:t>рия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 xml:space="preserve">нен ред </w:t>
      </w:r>
      <w:r w:rsidRPr="00221102">
        <w:rPr>
          <w:b/>
          <w:bCs/>
          <w:i/>
          <w:szCs w:val="24"/>
        </w:rPr>
        <w:t>s</w:t>
      </w:r>
      <w:r w:rsidRPr="00221102">
        <w:rPr>
          <w:b/>
          <w:bCs/>
          <w:i/>
          <w:szCs w:val="24"/>
          <w:vertAlign w:val="subscript"/>
        </w:rPr>
        <w:t>2</w:t>
      </w:r>
      <w:r w:rsidRPr="00221102">
        <w:rPr>
          <w:b/>
          <w:bCs/>
          <w:i/>
          <w:position w:val="6"/>
          <w:szCs w:val="24"/>
          <w:vertAlign w:val="superscript"/>
        </w:rPr>
        <w:t>2</w:t>
      </w:r>
      <w:r w:rsidRPr="00221102">
        <w:rPr>
          <w:szCs w:val="24"/>
        </w:rPr>
        <w:t xml:space="preserve"> = 2.71, а </w:t>
      </w:r>
      <w:r w:rsidRPr="00221102">
        <w:rPr>
          <w:b/>
          <w:bCs/>
          <w:i/>
          <w:szCs w:val="24"/>
        </w:rPr>
        <w:t>s</w:t>
      </w:r>
      <w:r w:rsidRPr="00221102">
        <w:rPr>
          <w:b/>
          <w:bCs/>
          <w:i/>
          <w:szCs w:val="24"/>
          <w:vertAlign w:val="subscript"/>
        </w:rPr>
        <w:t>2</w:t>
      </w:r>
      <w:r w:rsidRPr="00221102">
        <w:rPr>
          <w:szCs w:val="24"/>
        </w:rPr>
        <w:t xml:space="preserve"> = 1.64 го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ни. Из</w:t>
      </w:r>
      <w:r w:rsidRPr="00221102">
        <w:rPr>
          <w:szCs w:val="24"/>
        </w:rPr>
        <w:softHyphen/>
        <w:t>во</w:t>
      </w:r>
      <w:r w:rsidRPr="00221102">
        <w:rPr>
          <w:szCs w:val="24"/>
        </w:rPr>
        <w:softHyphen/>
        <w:t>дът е, че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е мно</w:t>
      </w:r>
      <w:r w:rsidRPr="00221102">
        <w:rPr>
          <w:szCs w:val="24"/>
        </w:rPr>
        <w:softHyphen/>
        <w:t>го по-сла</w:t>
      </w:r>
      <w:r w:rsidRPr="00221102">
        <w:rPr>
          <w:szCs w:val="24"/>
        </w:rPr>
        <w:softHyphen/>
        <w:t>бо във вто</w:t>
      </w:r>
      <w:r w:rsidRPr="00221102">
        <w:rPr>
          <w:szCs w:val="24"/>
        </w:rPr>
        <w:softHyphen/>
        <w:t>рия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</w:t>
      </w:r>
      <w:r w:rsidRPr="00221102">
        <w:rPr>
          <w:szCs w:val="24"/>
        </w:rPr>
        <w:softHyphen/>
        <w:t>нен ред и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ари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за то</w:t>
      </w:r>
      <w:r w:rsidRPr="00221102">
        <w:rPr>
          <w:szCs w:val="24"/>
        </w:rPr>
        <w:softHyphen/>
        <w:t>зи ред да</w:t>
      </w:r>
      <w:r w:rsidRPr="00221102">
        <w:rPr>
          <w:szCs w:val="24"/>
        </w:rPr>
        <w:softHyphen/>
        <w:t>ва мно</w:t>
      </w:r>
      <w:r w:rsidRPr="00221102">
        <w:rPr>
          <w:szCs w:val="24"/>
        </w:rPr>
        <w:softHyphen/>
        <w:t>го по-то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ха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ка на цен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рал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тен</w:t>
      </w:r>
      <w:r w:rsidRPr="00221102">
        <w:rPr>
          <w:szCs w:val="24"/>
        </w:rPr>
        <w:softHyphen/>
        <w:t>ден</w:t>
      </w:r>
      <w:r w:rsidRPr="00221102">
        <w:rPr>
          <w:szCs w:val="24"/>
        </w:rPr>
        <w:softHyphen/>
        <w:t>ция.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При обсъждането на характеристиките на средната аритметична в пре</w:t>
      </w:r>
      <w:r w:rsidRPr="00221102">
        <w:rPr>
          <w:szCs w:val="24"/>
        </w:rPr>
        <w:t>д</w:t>
      </w:r>
      <w:r w:rsidRPr="00221102">
        <w:rPr>
          <w:szCs w:val="24"/>
        </w:rPr>
        <w:t>ходния раздел, бе подчертано, че сумата от квадратите на отклоненията ок</w:t>
      </w:r>
      <w:r w:rsidRPr="00221102">
        <w:rPr>
          <w:szCs w:val="24"/>
        </w:rPr>
        <w:t>о</w:t>
      </w:r>
      <w:r w:rsidRPr="00221102">
        <w:rPr>
          <w:szCs w:val="24"/>
        </w:rPr>
        <w:t>ло средната аритметична е по-малк</w:t>
      </w:r>
      <w:r w:rsidR="0042534F" w:rsidRPr="00221102">
        <w:rPr>
          <w:szCs w:val="24"/>
        </w:rPr>
        <w:t>а</w:t>
      </w:r>
      <w:r w:rsidRPr="00221102">
        <w:rPr>
          <w:szCs w:val="24"/>
        </w:rPr>
        <w:t xml:space="preserve"> от сумата от квадратите на отклонени</w:t>
      </w:r>
      <w:r w:rsidRPr="00221102">
        <w:rPr>
          <w:szCs w:val="24"/>
        </w:rPr>
        <w:t>я</w:t>
      </w:r>
      <w:r w:rsidRPr="00221102">
        <w:rPr>
          <w:szCs w:val="24"/>
        </w:rPr>
        <w:t xml:space="preserve">та около която и да е друга стойност. Следователно, </w:t>
      </w:r>
      <w:r w:rsidRPr="00221102">
        <w:rPr>
          <w:b/>
          <w:bCs/>
          <w:i/>
          <w:iCs/>
          <w:szCs w:val="24"/>
        </w:rPr>
        <w:t>стандартното откл</w:t>
      </w:r>
      <w:r w:rsidRPr="00221102">
        <w:rPr>
          <w:b/>
          <w:bCs/>
          <w:i/>
          <w:iCs/>
          <w:szCs w:val="24"/>
        </w:rPr>
        <w:t>о</w:t>
      </w:r>
      <w:r w:rsidRPr="00221102">
        <w:rPr>
          <w:b/>
          <w:bCs/>
          <w:i/>
          <w:iCs/>
          <w:szCs w:val="24"/>
        </w:rPr>
        <w:t>нение е мярка за “най-малките квадрати” на отклоненията около сре</w:t>
      </w:r>
      <w:r w:rsidRPr="00221102">
        <w:rPr>
          <w:b/>
          <w:bCs/>
          <w:i/>
          <w:iCs/>
          <w:szCs w:val="24"/>
        </w:rPr>
        <w:t>д</w:t>
      </w:r>
      <w:r w:rsidRPr="00221102">
        <w:rPr>
          <w:b/>
          <w:bCs/>
          <w:i/>
          <w:iCs/>
          <w:szCs w:val="24"/>
        </w:rPr>
        <w:t>ната величина.</w:t>
      </w:r>
      <w:r w:rsidRPr="00221102">
        <w:rPr>
          <w:szCs w:val="24"/>
        </w:rPr>
        <w:t xml:space="preserve">  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i/>
          <w:iCs/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i/>
          <w:iCs/>
          <w:szCs w:val="24"/>
        </w:rPr>
        <w:t>Дисперсията и стандартното отклонение</w:t>
      </w:r>
      <w:r w:rsidRPr="00221102">
        <w:rPr>
          <w:szCs w:val="24"/>
        </w:rPr>
        <w:t xml:space="preserve"> имат следните основни </w:t>
      </w:r>
      <w:r w:rsidRPr="00221102">
        <w:rPr>
          <w:b/>
          <w:bCs/>
          <w:i/>
          <w:iCs/>
          <w:szCs w:val="24"/>
        </w:rPr>
        <w:t>свойства:</w:t>
      </w:r>
    </w:p>
    <w:p w:rsidR="00256293" w:rsidRPr="00221102" w:rsidRDefault="00256293" w:rsidP="00221102">
      <w:pPr>
        <w:numPr>
          <w:ilvl w:val="0"/>
          <w:numId w:val="3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lastRenderedPageBreak/>
        <w:t>тяхното изчисление се опира на всички наблюдения;</w:t>
      </w:r>
    </w:p>
    <w:p w:rsidR="00256293" w:rsidRPr="00221102" w:rsidRDefault="00256293" w:rsidP="00221102">
      <w:pPr>
        <w:numPr>
          <w:ilvl w:val="0"/>
          <w:numId w:val="3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изчисляват се по отношение на средната аритметична, т.е. стандартн</w:t>
      </w:r>
      <w:r w:rsidRPr="00221102">
        <w:rPr>
          <w:szCs w:val="24"/>
        </w:rPr>
        <w:t>о</w:t>
      </w:r>
      <w:r w:rsidRPr="00221102">
        <w:rPr>
          <w:szCs w:val="24"/>
        </w:rPr>
        <w:t>то отклонение характеризира отклонението от типичното ниво (цен</w:t>
      </w:r>
      <w:r w:rsidRPr="00221102">
        <w:rPr>
          <w:szCs w:val="24"/>
        </w:rPr>
        <w:t>т</w:t>
      </w:r>
      <w:r w:rsidRPr="00221102">
        <w:rPr>
          <w:szCs w:val="24"/>
        </w:rPr>
        <w:t>ралната тенденция). Следователно, то дава информация за това дали дадена средна аритметична характеризира добре типичното ниво на количествената променлива. При извадки с еднакви средни аритмети</w:t>
      </w:r>
      <w:r w:rsidRPr="00221102">
        <w:rPr>
          <w:szCs w:val="24"/>
        </w:rPr>
        <w:t>ч</w:t>
      </w:r>
      <w:r w:rsidRPr="00221102">
        <w:rPr>
          <w:szCs w:val="24"/>
        </w:rPr>
        <w:t>ни, по-добра характеристика на централната тенденция дава тази сре</w:t>
      </w:r>
      <w:r w:rsidRPr="00221102">
        <w:rPr>
          <w:szCs w:val="24"/>
        </w:rPr>
        <w:t>д</w:t>
      </w:r>
      <w:r w:rsidRPr="00221102">
        <w:rPr>
          <w:szCs w:val="24"/>
        </w:rPr>
        <w:t>на, която е придружена от по-малко стандартно отклонение.</w:t>
      </w:r>
    </w:p>
    <w:p w:rsidR="00256293" w:rsidRPr="00221102" w:rsidRDefault="00256293" w:rsidP="00221102">
      <w:pPr>
        <w:numPr>
          <w:ilvl w:val="0"/>
          <w:numId w:val="3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стандартното отклонение и дисперсията са най-широко използваните мерки за оценка на разсейването поради свойствата на теоретичната нормална крива и използването им при оценка и сравняване на данни о</w:t>
      </w:r>
      <w:r w:rsidR="00445522" w:rsidRPr="00221102">
        <w:rPr>
          <w:szCs w:val="24"/>
        </w:rPr>
        <w:t>т</w:t>
      </w:r>
      <w:r w:rsidRPr="00221102">
        <w:rPr>
          <w:szCs w:val="24"/>
        </w:rPr>
        <w:t xml:space="preserve"> репрезентативни проучвания, тъй като стандартното отклонение служи за основа на изчислението на стандартната грешка;</w:t>
      </w:r>
    </w:p>
    <w:p w:rsidR="00256293" w:rsidRPr="00221102" w:rsidRDefault="00256293" w:rsidP="00221102">
      <w:pPr>
        <w:numPr>
          <w:ilvl w:val="0"/>
          <w:numId w:val="3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дисперсията и стандартното отклонение не се променят, ако към инд</w:t>
      </w:r>
      <w:r w:rsidRPr="00221102">
        <w:rPr>
          <w:szCs w:val="24"/>
        </w:rPr>
        <w:t>и</w:t>
      </w:r>
      <w:r w:rsidRPr="00221102">
        <w:rPr>
          <w:szCs w:val="24"/>
        </w:rPr>
        <w:t>видуалните стойности прибавим или извадим едно и също число, или пък ако ги умножим или разделим с едно и също число</w:t>
      </w:r>
    </w:p>
    <w:p w:rsidR="00256293" w:rsidRPr="00221102" w:rsidRDefault="00256293" w:rsidP="00221102">
      <w:pPr>
        <w:numPr>
          <w:ilvl w:val="0"/>
          <w:numId w:val="3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дисперсията и стандартното отклонение</w:t>
      </w:r>
      <w:r w:rsidRPr="00221102">
        <w:rPr>
          <w:szCs w:val="24"/>
        </w:rPr>
        <w:softHyphen/>
        <w:t xml:space="preserve"> се при</w:t>
      </w:r>
      <w:r w:rsidRPr="00221102">
        <w:rPr>
          <w:szCs w:val="24"/>
        </w:rPr>
        <w:softHyphen/>
        <w:t>ла</w:t>
      </w:r>
      <w:r w:rsidRPr="00221102">
        <w:rPr>
          <w:szCs w:val="24"/>
        </w:rPr>
        <w:softHyphen/>
        <w:t>гат при ус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вие, че раз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то на ко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про</w:t>
      </w:r>
      <w:r w:rsidRPr="00221102">
        <w:rPr>
          <w:szCs w:val="24"/>
        </w:rPr>
        <w:softHyphen/>
        <w:t>мен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ви е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 (си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 xml:space="preserve">но, </w:t>
      </w:r>
      <w:proofErr w:type="spellStart"/>
      <w:r w:rsidRPr="00221102">
        <w:rPr>
          <w:szCs w:val="24"/>
        </w:rPr>
        <w:t>Га</w:t>
      </w:r>
      <w:r w:rsidRPr="00221102">
        <w:rPr>
          <w:szCs w:val="24"/>
        </w:rPr>
        <w:softHyphen/>
        <w:t>ус-Ла</w:t>
      </w:r>
      <w:r w:rsidRPr="00221102">
        <w:rPr>
          <w:szCs w:val="24"/>
        </w:rPr>
        <w:softHyphen/>
        <w:t>п</w:t>
      </w:r>
      <w:r w:rsidRPr="00221102">
        <w:rPr>
          <w:szCs w:val="24"/>
        </w:rPr>
        <w:softHyphen/>
        <w:t>ла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во</w:t>
      </w:r>
      <w:proofErr w:type="spellEnd"/>
      <w:r w:rsidRPr="00221102">
        <w:rPr>
          <w:szCs w:val="24"/>
        </w:rPr>
        <w:t>) или бли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ко до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то.</w:t>
      </w:r>
    </w:p>
    <w:p w:rsidR="00256293" w:rsidRPr="00221102" w:rsidRDefault="00CB7BAE" w:rsidP="00221102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8.2.4. </w:t>
      </w:r>
      <w:r w:rsidR="00256293" w:rsidRPr="00221102">
        <w:rPr>
          <w:rFonts w:ascii="Times New Roman" w:hAnsi="Times New Roman"/>
          <w:sz w:val="24"/>
          <w:szCs w:val="24"/>
          <w:lang w:val="bg-BG"/>
        </w:rPr>
        <w:t>Коефициент на вариране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 xml:space="preserve">Тъй като стандартното отклонение и дисперсията са именувани величини (т.е. измерват се в същите мерни единици както средните аритметични), то при сравняване на варирането на различни променливи величини, се налага да се използва друг измерител, наречен </w:t>
      </w:r>
      <w:r w:rsidRPr="00221102">
        <w:rPr>
          <w:b/>
          <w:bCs/>
          <w:i/>
          <w:iCs/>
          <w:szCs w:val="24"/>
        </w:rPr>
        <w:t>коефициент на вариране</w:t>
      </w:r>
      <w:r w:rsidRPr="00221102">
        <w:rPr>
          <w:szCs w:val="24"/>
        </w:rPr>
        <w:t xml:space="preserve">. 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</w:r>
      <w:r w:rsidRPr="00221102">
        <w:rPr>
          <w:b/>
          <w:bCs/>
          <w:i/>
          <w:iCs/>
          <w:szCs w:val="24"/>
        </w:rPr>
        <w:t>Коефициентът на вариране (</w:t>
      </w:r>
      <w:r w:rsidRPr="00221102">
        <w:rPr>
          <w:b/>
          <w:bCs/>
          <w:i/>
          <w:iCs/>
          <w:caps/>
          <w:szCs w:val="24"/>
          <w:lang w:val="en-US"/>
        </w:rPr>
        <w:t>v</w:t>
      </w:r>
      <w:r w:rsidRPr="00221102">
        <w:rPr>
          <w:b/>
          <w:bCs/>
          <w:i/>
          <w:iCs/>
          <w:szCs w:val="24"/>
        </w:rPr>
        <w:t xml:space="preserve">) </w:t>
      </w:r>
      <w:r w:rsidRPr="00221102">
        <w:rPr>
          <w:szCs w:val="24"/>
        </w:rPr>
        <w:t>представлява</w:t>
      </w:r>
      <w:r w:rsidRPr="00221102">
        <w:rPr>
          <w:b/>
          <w:bCs/>
          <w:i/>
          <w:iCs/>
          <w:szCs w:val="24"/>
        </w:rPr>
        <w:t xml:space="preserve"> отношение на станда</w:t>
      </w:r>
      <w:r w:rsidRPr="00221102">
        <w:rPr>
          <w:b/>
          <w:bCs/>
          <w:i/>
          <w:iCs/>
          <w:szCs w:val="24"/>
        </w:rPr>
        <w:t>р</w:t>
      </w:r>
      <w:r w:rsidRPr="00221102">
        <w:rPr>
          <w:b/>
          <w:bCs/>
          <w:i/>
          <w:iCs/>
          <w:szCs w:val="24"/>
        </w:rPr>
        <w:t>тното отклонение към съответната средна аритметична</w:t>
      </w:r>
      <w:r w:rsidRPr="00221102">
        <w:rPr>
          <w:szCs w:val="24"/>
        </w:rPr>
        <w:t xml:space="preserve"> и се изразява </w:t>
      </w:r>
      <w:r w:rsidRPr="00221102">
        <w:rPr>
          <w:b/>
          <w:bCs/>
          <w:i/>
          <w:iCs/>
          <w:szCs w:val="24"/>
        </w:rPr>
        <w:t>в проценти</w:t>
      </w:r>
      <w:r w:rsidRPr="00221102">
        <w:rPr>
          <w:szCs w:val="24"/>
        </w:rPr>
        <w:t>.</w:t>
      </w:r>
    </w:p>
    <w:p w:rsidR="00256293" w:rsidRPr="00221102" w:rsidRDefault="00256293" w:rsidP="00AD69DA">
      <w:pPr>
        <w:spacing w:before="60"/>
        <w:jc w:val="both"/>
        <w:rPr>
          <w:b/>
          <w:bCs/>
          <w:i/>
          <w:szCs w:val="24"/>
          <w:lang w:val="en-US"/>
        </w:rPr>
      </w:pP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  <w:t xml:space="preserve"> </w:t>
      </w:r>
      <w:proofErr w:type="gramStart"/>
      <w:r w:rsidRPr="00221102">
        <w:rPr>
          <w:b/>
          <w:bCs/>
          <w:i/>
          <w:szCs w:val="24"/>
          <w:lang w:val="en-US"/>
        </w:rPr>
        <w:t>s</w:t>
      </w:r>
      <w:proofErr w:type="gramEnd"/>
    </w:p>
    <w:p w:rsidR="00256293" w:rsidRPr="00221102" w:rsidRDefault="0056062E" w:rsidP="00AD69DA">
      <w:pPr>
        <w:ind w:firstLine="284"/>
        <w:jc w:val="both"/>
        <w:rPr>
          <w:b/>
          <w:bCs/>
          <w:i/>
          <w:szCs w:val="24"/>
          <w:lang w:val="en-US"/>
        </w:rPr>
      </w:pPr>
      <w:r w:rsidRPr="00221102">
        <w:rPr>
          <w:b/>
          <w:bCs/>
          <w:i/>
          <w:cap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80EDD" wp14:editId="59EEE117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</wp:posOffset>
                </wp:positionV>
                <wp:extent cx="3429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1pt" to="6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p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OnIp+n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S4XJf2gAAAAgBAAAPAAAAZHJzL2Rvd25yZXYueG1sTI/BTsMwEETvSPyDtUhcKupgpIBC&#10;nAoBuXGhgLhu4yWJiNdp7LaBr2crDnDcN6PZmXI1+0HtaYp9YAuXywwUcRNcz62F15f64gZUTMgO&#10;h8Bk4YsirKrTkxILFw78TPt1apWEcCzQQpfSWGgdm448xmUYiUX7CJPHJOfUajfhQcL9oE2W5dpj&#10;z/Khw5HuO2o+1ztvIdZvtK2/F80ie79qA5ntw9MjWnt+Nt/dgko0pz8zHOtLdaik0ybs2EU1WLg2&#10;MiUJzw2oo25yAZtfoKtS/x9Q/QAAAP//AwBQSwECLQAUAAYACAAAACEAtoM4kv4AAADhAQAAEwAA&#10;AAAAAAAAAAAAAAAAAAAAW0NvbnRlbnRfVHlwZXNdLnhtbFBLAQItABQABgAIAAAAIQA4/SH/1gAA&#10;AJQBAAALAAAAAAAAAAAAAAAAAC8BAABfcmVscy8ucmVsc1BLAQItABQABgAIAAAAIQDHkExpEQIA&#10;ACcEAAAOAAAAAAAAAAAAAAAAAC4CAABkcnMvZTJvRG9jLnhtbFBLAQItABQABgAIAAAAIQCS4XJf&#10;2gAAAAgBAAAPAAAAAAAAAAAAAAAAAGsEAABkcnMvZG93bnJldi54bWxQSwUGAAAAAAQABADzAAAA&#10;cgUAAAAA&#10;"/>
            </w:pict>
          </mc:Fallback>
        </mc:AlternateContent>
      </w:r>
      <w:r w:rsidR="00256293" w:rsidRPr="00221102">
        <w:rPr>
          <w:b/>
          <w:bCs/>
          <w:i/>
          <w:caps/>
          <w:szCs w:val="24"/>
          <w:lang w:val="en-US"/>
        </w:rPr>
        <w:t>v</w:t>
      </w:r>
      <w:r w:rsidR="00256293" w:rsidRPr="00221102">
        <w:rPr>
          <w:b/>
          <w:bCs/>
          <w:i/>
          <w:szCs w:val="24"/>
          <w:lang w:val="en-US"/>
        </w:rPr>
        <w:t xml:space="preserve"> = </w:t>
      </w:r>
      <w:r w:rsidR="00256293" w:rsidRPr="00221102">
        <w:rPr>
          <w:b/>
          <w:bCs/>
          <w:i/>
          <w:szCs w:val="24"/>
          <w:lang w:val="en-US"/>
        </w:rPr>
        <w:tab/>
      </w:r>
      <w:r w:rsidR="00256293" w:rsidRPr="00221102">
        <w:rPr>
          <w:b/>
          <w:bCs/>
          <w:i/>
          <w:szCs w:val="24"/>
          <w:lang w:val="en-US"/>
        </w:rPr>
        <w:tab/>
      </w:r>
      <w:r w:rsidR="00256293" w:rsidRPr="00221102">
        <w:rPr>
          <w:b/>
          <w:bCs/>
          <w:i/>
          <w:szCs w:val="24"/>
          <w:lang w:val="en-US"/>
        </w:rPr>
        <w:tab/>
        <w:t>x 100</w:t>
      </w:r>
    </w:p>
    <w:p w:rsidR="00256293" w:rsidRPr="00221102" w:rsidRDefault="00256293" w:rsidP="00AD69DA">
      <w:pPr>
        <w:jc w:val="both"/>
        <w:rPr>
          <w:b/>
          <w:bCs/>
          <w:i/>
          <w:szCs w:val="24"/>
        </w:rPr>
      </w:pPr>
      <w:r w:rsidRPr="00221102">
        <w:rPr>
          <w:b/>
          <w:bCs/>
          <w:i/>
          <w:szCs w:val="24"/>
          <w:lang w:val="en-US"/>
        </w:rPr>
        <w:tab/>
      </w:r>
      <w:r w:rsidRPr="00221102">
        <w:rPr>
          <w:b/>
          <w:bCs/>
          <w:i/>
          <w:szCs w:val="24"/>
          <w:lang w:val="en-US"/>
        </w:rPr>
        <w:tab/>
      </w:r>
      <w:r w:rsidRPr="00221102">
        <w:rPr>
          <w:b/>
          <w:bCs/>
          <w:i/>
          <w:szCs w:val="24"/>
          <w:lang w:val="en-US"/>
        </w:rPr>
        <w:tab/>
        <w:t xml:space="preserve"> </w:t>
      </w:r>
      <w:r w:rsidR="00445522" w:rsidRPr="00221102">
        <w:rPr>
          <w:b/>
          <w:bCs/>
          <w:i/>
          <w:position w:val="-6"/>
          <w:szCs w:val="24"/>
        </w:rPr>
        <w:object w:dxaOrig="220" w:dyaOrig="260">
          <v:shape id="_x0000_i1031" type="#_x0000_t75" style="width:11.4pt;height:13.2pt" o:ole="">
            <v:imagedata r:id="rId8" o:title=""/>
          </v:shape>
          <o:OLEObject Type="Embed" ProgID="Equation.3" ShapeID="_x0000_i1031" DrawAspect="Content" ObjectID="_1610903755" r:id="rId16"/>
        </w:objec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При стойност на </w:t>
      </w:r>
      <w:r w:rsidRPr="00221102">
        <w:rPr>
          <w:b/>
          <w:bCs/>
          <w:caps/>
          <w:szCs w:val="24"/>
          <w:lang w:val="en-US"/>
        </w:rPr>
        <w:t>v</w:t>
      </w:r>
      <w:r w:rsidRPr="00221102">
        <w:rPr>
          <w:szCs w:val="24"/>
        </w:rPr>
        <w:t xml:space="preserve"> под 10% варирането е слабо; при 10% &lt; </w:t>
      </w:r>
      <w:r w:rsidRPr="00221102">
        <w:rPr>
          <w:b/>
          <w:bCs/>
          <w:caps/>
          <w:szCs w:val="24"/>
          <w:lang w:val="en-US"/>
        </w:rPr>
        <w:t>v</w:t>
      </w:r>
      <w:r w:rsidRPr="00221102">
        <w:rPr>
          <w:szCs w:val="24"/>
        </w:rPr>
        <w:t xml:space="preserve"> &lt; 30% вар</w:t>
      </w:r>
      <w:r w:rsidRPr="00221102">
        <w:rPr>
          <w:szCs w:val="24"/>
        </w:rPr>
        <w:t>и</w:t>
      </w:r>
      <w:r w:rsidRPr="00221102">
        <w:rPr>
          <w:szCs w:val="24"/>
        </w:rPr>
        <w:t xml:space="preserve">рането е умерено и при </w:t>
      </w:r>
      <w:r w:rsidRPr="00221102">
        <w:rPr>
          <w:b/>
          <w:bCs/>
          <w:caps/>
          <w:szCs w:val="24"/>
          <w:lang w:val="en-US"/>
        </w:rPr>
        <w:t>v</w:t>
      </w:r>
      <w:r w:rsidRPr="00221102">
        <w:rPr>
          <w:szCs w:val="24"/>
        </w:rPr>
        <w:t xml:space="preserve"> &gt; 30% се наблюдава силно разсейване около сре</w:t>
      </w:r>
      <w:r w:rsidRPr="00221102">
        <w:rPr>
          <w:szCs w:val="24"/>
        </w:rPr>
        <w:t>д</w:t>
      </w:r>
      <w:r w:rsidRPr="00221102">
        <w:rPr>
          <w:szCs w:val="24"/>
        </w:rPr>
        <w:t xml:space="preserve">ната аритметична, което говори за значителна нееднородност на изучаваната съвкупност. </w:t>
      </w:r>
    </w:p>
    <w:p w:rsidR="00256293" w:rsidRPr="00221102" w:rsidRDefault="00256293" w:rsidP="00221102">
      <w:pPr>
        <w:pStyle w:val="BodyText2"/>
        <w:spacing w:before="60" w:line="276" w:lineRule="auto"/>
        <w:rPr>
          <w:b/>
          <w:bCs/>
          <w:i/>
          <w:iCs/>
          <w:szCs w:val="24"/>
        </w:rPr>
      </w:pPr>
      <w:r w:rsidRPr="00221102">
        <w:rPr>
          <w:b/>
          <w:bCs/>
          <w:i/>
          <w:iCs/>
          <w:szCs w:val="24"/>
        </w:rPr>
        <w:tab/>
        <w:t>Коефициентът на вари</w:t>
      </w:r>
      <w:r w:rsidR="00AD69DA">
        <w:rPr>
          <w:b/>
          <w:bCs/>
          <w:i/>
          <w:iCs/>
          <w:szCs w:val="24"/>
        </w:rPr>
        <w:t>ране</w:t>
      </w:r>
      <w:r w:rsidRPr="00221102">
        <w:rPr>
          <w:b/>
          <w:bCs/>
          <w:i/>
          <w:iCs/>
          <w:szCs w:val="24"/>
        </w:rPr>
        <w:t xml:space="preserve"> притежава следните свойства:</w:t>
      </w:r>
    </w:p>
    <w:p w:rsidR="00256293" w:rsidRPr="00221102" w:rsidRDefault="00256293" w:rsidP="00221102">
      <w:pPr>
        <w:numPr>
          <w:ilvl w:val="0"/>
          <w:numId w:val="4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lastRenderedPageBreak/>
        <w:t xml:space="preserve">не зависи от никакви мерни единици и </w:t>
      </w:r>
      <w:r w:rsidR="00AF76E7" w:rsidRPr="00221102">
        <w:rPr>
          <w:szCs w:val="24"/>
        </w:rPr>
        <w:t xml:space="preserve">се </w:t>
      </w:r>
      <w:r w:rsidRPr="00221102">
        <w:rPr>
          <w:szCs w:val="24"/>
        </w:rPr>
        <w:t>използва за сравняване на о</w:t>
      </w:r>
      <w:r w:rsidRPr="00221102">
        <w:rPr>
          <w:szCs w:val="24"/>
        </w:rPr>
        <w:t>т</w:t>
      </w:r>
      <w:r w:rsidRPr="00221102">
        <w:rPr>
          <w:szCs w:val="24"/>
        </w:rPr>
        <w:t>носителното вариране на две или повече разпределения от различни именувани променливи величини (напр., височина в см за едното раз</w:t>
      </w:r>
      <w:r w:rsidRPr="00221102">
        <w:rPr>
          <w:szCs w:val="24"/>
        </w:rPr>
        <w:t>п</w:t>
      </w:r>
      <w:r w:rsidRPr="00221102">
        <w:rPr>
          <w:szCs w:val="24"/>
        </w:rPr>
        <w:t>ределение и тегло в кг за другото разпределение; чрез сравняване на коефициентите на вариация можем да направим извод коя от двете променливи величини по-добре характеризира физическото развитие);</w:t>
      </w:r>
    </w:p>
    <w:p w:rsidR="00256293" w:rsidRPr="00221102" w:rsidRDefault="00256293" w:rsidP="00221102">
      <w:pPr>
        <w:numPr>
          <w:ilvl w:val="0"/>
          <w:numId w:val="4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измерва разсейването в данните по отношение на средната стойност;</w:t>
      </w:r>
    </w:p>
    <w:p w:rsidR="00256293" w:rsidRPr="00221102" w:rsidRDefault="00256293" w:rsidP="00221102">
      <w:pPr>
        <w:numPr>
          <w:ilvl w:val="0"/>
          <w:numId w:val="4"/>
        </w:numPr>
        <w:tabs>
          <w:tab w:val="clear" w:pos="795"/>
        </w:tabs>
        <w:spacing w:line="276" w:lineRule="auto"/>
        <w:ind w:left="540" w:hanging="270"/>
        <w:jc w:val="both"/>
        <w:rPr>
          <w:szCs w:val="24"/>
        </w:rPr>
      </w:pPr>
      <w:r w:rsidRPr="00221102">
        <w:rPr>
          <w:szCs w:val="24"/>
        </w:rPr>
        <w:t>взема предвид всяка стойност на разпределението.</w:t>
      </w:r>
    </w:p>
    <w:p w:rsidR="00CB7BAE" w:rsidRDefault="00CB7BAE" w:rsidP="00221102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256293" w:rsidRPr="00221102" w:rsidRDefault="00AF76E7" w:rsidP="00221102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221102">
        <w:rPr>
          <w:rFonts w:ascii="Times New Roman" w:hAnsi="Times New Roman"/>
          <w:sz w:val="24"/>
          <w:szCs w:val="24"/>
          <w:lang w:val="bg-BG"/>
        </w:rPr>
        <w:t>8</w:t>
      </w:r>
      <w:r w:rsidR="00256293" w:rsidRPr="00221102">
        <w:rPr>
          <w:rFonts w:ascii="Times New Roman" w:hAnsi="Times New Roman"/>
          <w:sz w:val="24"/>
          <w:szCs w:val="24"/>
          <w:lang w:val="bg-BG"/>
        </w:rPr>
        <w:t>.3. Тенденции на варирането. Нормално разпределение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tab/>
        <w:t>Ос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ди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ма, пред ко</w:t>
      </w:r>
      <w:r w:rsidRPr="00221102">
        <w:rPr>
          <w:szCs w:val="24"/>
        </w:rPr>
        <w:softHyphen/>
        <w:t>я</w:t>
      </w:r>
      <w:r w:rsidRPr="00221102">
        <w:rPr>
          <w:szCs w:val="24"/>
        </w:rPr>
        <w:softHyphen/>
        <w:t>то се из</w:t>
      </w:r>
      <w:r w:rsidRPr="00221102">
        <w:rPr>
          <w:szCs w:val="24"/>
        </w:rPr>
        <w:softHyphen/>
        <w:t>п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вят често из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до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телите в мед</w:t>
      </w:r>
      <w:r w:rsidRPr="00221102">
        <w:rPr>
          <w:szCs w:val="24"/>
        </w:rPr>
        <w:t>и</w:t>
      </w:r>
      <w:r w:rsidRPr="00221102">
        <w:rPr>
          <w:szCs w:val="24"/>
        </w:rPr>
        <w:t>цината и здравната помощ, е фа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тът, че все</w:t>
      </w:r>
      <w:r w:rsidRPr="00221102">
        <w:rPr>
          <w:szCs w:val="24"/>
        </w:rPr>
        <w:softHyphen/>
        <w:t>ки ма</w:t>
      </w:r>
      <w:r w:rsidRPr="00221102">
        <w:rPr>
          <w:szCs w:val="24"/>
        </w:rPr>
        <w:softHyphen/>
        <w:t>сив дан</w:t>
      </w:r>
      <w:r w:rsidRPr="00221102">
        <w:rPr>
          <w:szCs w:val="24"/>
        </w:rPr>
        <w:softHyphen/>
        <w:t>ни не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ну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мо по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ва зна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но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 на ин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ду</w:t>
      </w:r>
      <w:r w:rsidRPr="00221102">
        <w:rPr>
          <w:szCs w:val="24"/>
        </w:rPr>
        <w:softHyphen/>
        <w:t>ал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ре</w:t>
      </w:r>
      <w:r w:rsidRPr="00221102">
        <w:rPr>
          <w:szCs w:val="24"/>
        </w:rPr>
        <w:softHyphen/>
        <w:t>зул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ти от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ни</w:t>
      </w:r>
      <w:r w:rsidRPr="00221102">
        <w:rPr>
          <w:szCs w:val="24"/>
        </w:rPr>
        <w:softHyphen/>
        <w:t>во. За на</w:t>
      </w:r>
      <w:r w:rsidRPr="00221102">
        <w:rPr>
          <w:szCs w:val="24"/>
        </w:rPr>
        <w:softHyphen/>
        <w:t>ше об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ние по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то от дан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те, ко</w:t>
      </w:r>
      <w:r w:rsidRPr="00221102">
        <w:rPr>
          <w:szCs w:val="24"/>
        </w:rPr>
        <w:softHyphen/>
        <w:t>и</w:t>
      </w:r>
      <w:r w:rsidRPr="00221102">
        <w:rPr>
          <w:szCs w:val="24"/>
        </w:rPr>
        <w:softHyphen/>
        <w:t>то сре</w:t>
      </w:r>
      <w:r w:rsidRPr="00221102">
        <w:rPr>
          <w:szCs w:val="24"/>
        </w:rPr>
        <w:softHyphen/>
        <w:t>ща</w:t>
      </w:r>
      <w:r w:rsidRPr="00221102">
        <w:rPr>
          <w:szCs w:val="24"/>
        </w:rPr>
        <w:softHyphen/>
        <w:t>ме в пра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та, по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ват ус</w:t>
      </w:r>
      <w:r w:rsidRPr="00221102">
        <w:rPr>
          <w:szCs w:val="24"/>
        </w:rPr>
        <w:softHyphen/>
        <w:t>той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ви, про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 и ле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би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ми мо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ли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не.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ab/>
        <w:t>Да взе</w:t>
      </w:r>
      <w:r w:rsidRPr="00221102">
        <w:rPr>
          <w:szCs w:val="24"/>
        </w:rPr>
        <w:softHyphen/>
        <w:t>мем при</w:t>
      </w:r>
      <w:r w:rsidRPr="00221102">
        <w:rPr>
          <w:szCs w:val="24"/>
        </w:rPr>
        <w:softHyphen/>
        <w:t>мера с из</w:t>
      </w:r>
      <w:r w:rsidRPr="00221102">
        <w:rPr>
          <w:szCs w:val="24"/>
        </w:rPr>
        <w:softHyphen/>
        <w:t>мер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 xml:space="preserve">не на </w:t>
      </w:r>
      <w:proofErr w:type="spellStart"/>
      <w:r w:rsidRPr="00221102">
        <w:rPr>
          <w:szCs w:val="24"/>
        </w:rPr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то</w:t>
      </w:r>
      <w:r w:rsidRPr="00221102">
        <w:rPr>
          <w:szCs w:val="24"/>
        </w:rPr>
        <w:softHyphen/>
        <w:t>л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</w:t>
      </w:r>
      <w:proofErr w:type="spellEnd"/>
      <w:r w:rsidRPr="00221102">
        <w:rPr>
          <w:szCs w:val="24"/>
        </w:rPr>
        <w:t xml:space="preserve"> кръ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 на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га</w:t>
      </w:r>
      <w:r w:rsidRPr="00221102">
        <w:rPr>
          <w:szCs w:val="24"/>
        </w:rPr>
        <w:softHyphen/>
        <w:t>не при 56 мла</w:t>
      </w:r>
      <w:r w:rsidRPr="00221102">
        <w:rPr>
          <w:szCs w:val="24"/>
        </w:rPr>
        <w:softHyphen/>
        <w:t>ди мъ</w:t>
      </w:r>
      <w:r w:rsidRPr="00221102">
        <w:rPr>
          <w:szCs w:val="24"/>
        </w:rPr>
        <w:softHyphen/>
        <w:t>же, ко</w:t>
      </w:r>
      <w:r w:rsidRPr="00221102">
        <w:rPr>
          <w:szCs w:val="24"/>
        </w:rPr>
        <w:softHyphen/>
        <w:t>и</w:t>
      </w:r>
      <w:r w:rsidRPr="00221102">
        <w:rPr>
          <w:szCs w:val="24"/>
        </w:rPr>
        <w:softHyphen/>
        <w:t>то са сил</w:t>
      </w:r>
      <w:r w:rsidRPr="00221102">
        <w:rPr>
          <w:szCs w:val="24"/>
        </w:rPr>
        <w:softHyphen/>
        <w:t>ни пу</w:t>
      </w:r>
      <w:r w:rsidRPr="00221102">
        <w:rPr>
          <w:szCs w:val="24"/>
        </w:rPr>
        <w:softHyphen/>
        <w:t>ша</w:t>
      </w:r>
      <w:r w:rsidRPr="00221102">
        <w:rPr>
          <w:szCs w:val="24"/>
        </w:rPr>
        <w:softHyphen/>
        <w:t xml:space="preserve">чи (виж </w:t>
      </w:r>
      <w:r w:rsidRPr="00221102">
        <w:rPr>
          <w:b/>
          <w:i/>
          <w:szCs w:val="24"/>
        </w:rPr>
        <w:t>гл</w:t>
      </w:r>
      <w:r w:rsidR="00AF76E7" w:rsidRPr="00221102">
        <w:rPr>
          <w:b/>
          <w:i/>
          <w:szCs w:val="24"/>
        </w:rPr>
        <w:t>.</w:t>
      </w:r>
      <w:r w:rsidRPr="00221102">
        <w:rPr>
          <w:b/>
          <w:i/>
          <w:szCs w:val="24"/>
        </w:rPr>
        <w:t xml:space="preserve"> </w:t>
      </w:r>
      <w:r w:rsidR="00AF76E7" w:rsidRPr="00221102">
        <w:rPr>
          <w:b/>
          <w:i/>
          <w:szCs w:val="24"/>
        </w:rPr>
        <w:t>5</w:t>
      </w:r>
      <w:r w:rsidRPr="00221102">
        <w:rPr>
          <w:b/>
          <w:i/>
          <w:szCs w:val="24"/>
        </w:rPr>
        <w:t xml:space="preserve">, стр. </w:t>
      </w:r>
      <w:r w:rsidR="00AF76E7" w:rsidRPr="00221102">
        <w:rPr>
          <w:b/>
          <w:i/>
          <w:szCs w:val="24"/>
        </w:rPr>
        <w:t>67</w:t>
      </w:r>
      <w:r w:rsidRPr="00221102">
        <w:rPr>
          <w:szCs w:val="24"/>
        </w:rPr>
        <w:t>). Ре</w:t>
      </w:r>
      <w:r w:rsidRPr="00221102">
        <w:rPr>
          <w:szCs w:val="24"/>
        </w:rPr>
        <w:softHyphen/>
        <w:t>зул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те, гру</w:t>
      </w:r>
      <w:r w:rsidRPr="00221102">
        <w:rPr>
          <w:szCs w:val="24"/>
        </w:rPr>
        <w:softHyphen/>
        <w:t>пи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ни в ин</w:t>
      </w:r>
      <w:r w:rsidRPr="00221102">
        <w:rPr>
          <w:szCs w:val="24"/>
        </w:rPr>
        <w:softHyphen/>
        <w:t>тер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ли с ши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на 5 мм, по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ват, че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стой</w:t>
      </w:r>
      <w:r w:rsidRPr="00221102">
        <w:rPr>
          <w:szCs w:val="24"/>
        </w:rPr>
        <w:softHyphen/>
        <w:t>ност е ве</w:t>
      </w:r>
      <w:r w:rsidRPr="00221102">
        <w:rPr>
          <w:szCs w:val="24"/>
        </w:rPr>
        <w:softHyphen/>
        <w:t>ро</w:t>
      </w:r>
      <w:r w:rsidRPr="00221102">
        <w:rPr>
          <w:szCs w:val="24"/>
        </w:rPr>
        <w:softHyphen/>
        <w:t>я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ня</w:t>
      </w:r>
      <w:r w:rsidRPr="00221102">
        <w:rPr>
          <w:szCs w:val="24"/>
        </w:rPr>
        <w:softHyphen/>
        <w:t>къ</w:t>
      </w:r>
      <w:r w:rsidRPr="00221102">
        <w:rPr>
          <w:szCs w:val="24"/>
        </w:rPr>
        <w:softHyphen/>
        <w:t>де ме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 xml:space="preserve">ду 85 и 95 мм </w:t>
      </w:r>
      <w:proofErr w:type="spellStart"/>
      <w:r w:rsidRPr="00221102">
        <w:rPr>
          <w:szCs w:val="24"/>
        </w:rPr>
        <w:t>Hg</w:t>
      </w:r>
      <w:proofErr w:type="spellEnd"/>
      <w:r w:rsidRPr="00221102">
        <w:rPr>
          <w:szCs w:val="24"/>
        </w:rPr>
        <w:t>, а раз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хът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 xml:space="preserve">ния ред е от 60 до 120 мм </w:t>
      </w:r>
      <w:proofErr w:type="spellStart"/>
      <w:r w:rsidRPr="00221102">
        <w:rPr>
          <w:szCs w:val="24"/>
        </w:rPr>
        <w:t>Hg</w:t>
      </w:r>
      <w:proofErr w:type="spellEnd"/>
      <w:r w:rsidRPr="00221102">
        <w:rPr>
          <w:szCs w:val="24"/>
        </w:rPr>
        <w:t>. Мо</w:t>
      </w:r>
      <w:r w:rsidRPr="00221102">
        <w:rPr>
          <w:szCs w:val="24"/>
        </w:rPr>
        <w:softHyphen/>
        <w:t>жем да от</w:t>
      </w:r>
      <w:r w:rsidRPr="00221102">
        <w:rPr>
          <w:szCs w:val="24"/>
        </w:rPr>
        <w:softHyphen/>
        <w:t>бе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жим съ</w:t>
      </w:r>
      <w:r w:rsidRPr="00221102">
        <w:rPr>
          <w:szCs w:val="24"/>
        </w:rPr>
        <w:softHyphen/>
        <w:t>що, че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та част от ин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те се на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рат в 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те на мно</w:t>
      </w:r>
      <w:r w:rsidRPr="00221102">
        <w:rPr>
          <w:szCs w:val="24"/>
        </w:rPr>
        <w:softHyphen/>
        <w:t>го по-те</w:t>
      </w:r>
      <w:r w:rsidRPr="00221102">
        <w:rPr>
          <w:szCs w:val="24"/>
        </w:rPr>
        <w:softHyphen/>
        <w:t>сен об</w:t>
      </w:r>
      <w:r w:rsidRPr="00221102">
        <w:rPr>
          <w:szCs w:val="24"/>
        </w:rPr>
        <w:softHyphen/>
        <w:t>х</w:t>
      </w:r>
      <w:r w:rsidRPr="00221102">
        <w:rPr>
          <w:szCs w:val="24"/>
        </w:rPr>
        <w:softHyphen/>
        <w:t xml:space="preserve">ват - от 75 до 105 мм </w:t>
      </w:r>
      <w:proofErr w:type="spellStart"/>
      <w:r w:rsidRPr="00221102">
        <w:rPr>
          <w:szCs w:val="24"/>
        </w:rPr>
        <w:t>Hg</w:t>
      </w:r>
      <w:proofErr w:type="spellEnd"/>
      <w:r w:rsidRPr="00221102">
        <w:rPr>
          <w:szCs w:val="24"/>
        </w:rPr>
        <w:t xml:space="preserve"> и че вси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ки те са раз</w:t>
      </w:r>
      <w:r w:rsidRPr="00221102">
        <w:rPr>
          <w:szCs w:val="24"/>
        </w:rPr>
        <w:softHyphen/>
        <w:t>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же</w:t>
      </w:r>
      <w:r w:rsidRPr="00221102">
        <w:rPr>
          <w:szCs w:val="24"/>
        </w:rPr>
        <w:softHyphen/>
        <w:t>ни по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ти си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око</w:t>
      </w:r>
      <w:r w:rsidRPr="00221102">
        <w:rPr>
          <w:szCs w:val="24"/>
        </w:rPr>
        <w:softHyphen/>
        <w:t>ло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стой</w:t>
      </w:r>
      <w:r w:rsidRPr="00221102">
        <w:rPr>
          <w:szCs w:val="24"/>
        </w:rPr>
        <w:softHyphen/>
        <w:t xml:space="preserve">ност. </w:t>
      </w:r>
    </w:p>
    <w:p w:rsidR="00256293" w:rsidRPr="00221102" w:rsidRDefault="00256293" w:rsidP="00221102">
      <w:pPr>
        <w:pStyle w:val="Header"/>
        <w:tabs>
          <w:tab w:val="clear" w:pos="4320"/>
          <w:tab w:val="clear" w:pos="8640"/>
        </w:tabs>
        <w:spacing w:before="0" w:after="0" w:line="276" w:lineRule="auto"/>
        <w:jc w:val="both"/>
        <w:rPr>
          <w:rFonts w:ascii="Times New Roman" w:hAnsi="Times New Roman"/>
          <w:b w:val="0"/>
          <w:bCs w:val="0"/>
          <w:sz w:val="24"/>
          <w:lang w:val="bg-BG"/>
        </w:rPr>
      </w:pPr>
      <w:r w:rsidRPr="00221102">
        <w:rPr>
          <w:rFonts w:ascii="Times New Roman" w:hAnsi="Times New Roman"/>
          <w:b w:val="0"/>
          <w:bCs w:val="0"/>
          <w:sz w:val="24"/>
          <w:lang w:val="bg-BG"/>
        </w:rPr>
        <w:tab/>
        <w:t>Ако при по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тор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 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б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лю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ния вър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ху зна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чи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тел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 по-го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лям брой слу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чаи пре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вим дан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 xml:space="preserve">те за </w:t>
      </w:r>
      <w:proofErr w:type="spellStart"/>
      <w:r w:rsidRPr="00221102">
        <w:rPr>
          <w:rFonts w:ascii="Times New Roman" w:hAnsi="Times New Roman"/>
          <w:b w:val="0"/>
          <w:bCs w:val="0"/>
          <w:sz w:val="24"/>
          <w:lang w:val="bg-BG"/>
        </w:rPr>
        <w:t>ди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</w:t>
      </w:r>
      <w:proofErr w:type="spellEnd"/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ля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га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не по съ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щия 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чин, ще се убе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дим, че те още по-яс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 ще се гру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пи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рат око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ло сре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 ни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во и с отдалечаване от сре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 ни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во намалява броя на случаите с ек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рем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 xml:space="preserve"> 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зул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ти. Те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зи дан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 добре илюстрират 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чи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на, по кой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 се про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я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вя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ват в пра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к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ка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та бол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шин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то ма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ви от не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пре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къ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ти про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мен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 xml:space="preserve">ви. 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ab/>
      </w:r>
    </w:p>
    <w:p w:rsidR="00256293" w:rsidRPr="00221102" w:rsidRDefault="00256293" w:rsidP="00221102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jc w:val="both"/>
        <w:rPr>
          <w:rFonts w:ascii="Times New Roman" w:hAnsi="Times New Roman"/>
          <w:b w:val="0"/>
          <w:bCs w:val="0"/>
          <w:sz w:val="24"/>
          <w:lang w:val="bg-BG"/>
        </w:rPr>
      </w:pPr>
      <w:r w:rsidRPr="00221102">
        <w:rPr>
          <w:rFonts w:ascii="Times New Roman" w:hAnsi="Times New Roman"/>
          <w:b w:val="0"/>
          <w:bCs w:val="0"/>
          <w:sz w:val="24"/>
          <w:lang w:val="bg-BG"/>
        </w:rPr>
        <w:t>За не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пре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къ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ти про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мен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ви, раз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пре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ле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ни по то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зи мо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дел, се ка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з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 xml:space="preserve">ва, че имат </w:t>
      </w:r>
      <w:r w:rsidRPr="00221102">
        <w:rPr>
          <w:rFonts w:ascii="Times New Roman" w:hAnsi="Times New Roman"/>
          <w:i/>
          <w:iCs/>
          <w:sz w:val="24"/>
          <w:lang w:val="bg-BG"/>
        </w:rPr>
        <w:t>нор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мал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но раз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пре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де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ле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ние.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Гра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фи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ч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но то се пре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д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с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>та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softHyphen/>
        <w:t xml:space="preserve">вя с т.нар. </w:t>
      </w:r>
      <w:r w:rsidRPr="00221102">
        <w:rPr>
          <w:rFonts w:ascii="Times New Roman" w:hAnsi="Times New Roman"/>
          <w:i/>
          <w:iCs/>
          <w:sz w:val="24"/>
          <w:lang w:val="bg-BG"/>
        </w:rPr>
        <w:t>нормална крива,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която е </w:t>
      </w:r>
      <w:r w:rsidRPr="00221102">
        <w:rPr>
          <w:rFonts w:ascii="Times New Roman" w:hAnsi="Times New Roman"/>
          <w:i/>
          <w:iCs/>
          <w:sz w:val="24"/>
          <w:lang w:val="bg-BG"/>
        </w:rPr>
        <w:t>си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ме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т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ри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ч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на, кам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ба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но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ви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>д</w:t>
      </w:r>
      <w:r w:rsidRPr="00221102">
        <w:rPr>
          <w:rFonts w:ascii="Times New Roman" w:hAnsi="Times New Roman"/>
          <w:i/>
          <w:iCs/>
          <w:sz w:val="24"/>
          <w:lang w:val="bg-BG"/>
        </w:rPr>
        <w:softHyphen/>
        <w:t xml:space="preserve">на 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и представлява </w:t>
      </w:r>
      <w:r w:rsidRPr="00221102">
        <w:rPr>
          <w:rFonts w:ascii="Times New Roman" w:hAnsi="Times New Roman"/>
          <w:i/>
          <w:iCs/>
          <w:sz w:val="24"/>
          <w:lang w:val="bg-BG"/>
        </w:rPr>
        <w:t>теоретично идеален честотен полигон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, </w:t>
      </w:r>
      <w:r w:rsidRPr="00221102">
        <w:rPr>
          <w:rFonts w:ascii="Times New Roman" w:hAnsi="Times New Roman"/>
          <w:i/>
          <w:iCs/>
          <w:sz w:val="24"/>
          <w:lang w:val="bg-BG"/>
        </w:rPr>
        <w:t>в който средната аритметична, медианата и модата напълно съвпадат и се разполагат в центъра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</w:t>
      </w:r>
      <w:r w:rsidRPr="00221102">
        <w:rPr>
          <w:rFonts w:ascii="Times New Roman" w:hAnsi="Times New Roman"/>
          <w:i/>
          <w:iCs/>
          <w:sz w:val="24"/>
          <w:lang w:val="bg-BG"/>
        </w:rPr>
        <w:t>на разпределен</w:t>
      </w:r>
      <w:r w:rsidRPr="00221102">
        <w:rPr>
          <w:rFonts w:ascii="Times New Roman" w:hAnsi="Times New Roman"/>
          <w:i/>
          <w:iCs/>
          <w:sz w:val="24"/>
          <w:lang w:val="bg-BG"/>
        </w:rPr>
        <w:t>и</w:t>
      </w:r>
      <w:r w:rsidRPr="00221102">
        <w:rPr>
          <w:rFonts w:ascii="Times New Roman" w:hAnsi="Times New Roman"/>
          <w:i/>
          <w:iCs/>
          <w:sz w:val="24"/>
          <w:lang w:val="bg-BG"/>
        </w:rPr>
        <w:t>ето</w:t>
      </w:r>
      <w:r w:rsidR="00C32D07" w:rsidRPr="00221102">
        <w:rPr>
          <w:rFonts w:ascii="Times New Roman" w:hAnsi="Times New Roman"/>
          <w:i/>
          <w:iCs/>
          <w:sz w:val="24"/>
          <w:lang w:val="bg-BG"/>
        </w:rPr>
        <w:t xml:space="preserve"> </w:t>
      </w:r>
      <w:r w:rsidRPr="00221102">
        <w:rPr>
          <w:rFonts w:ascii="Times New Roman" w:hAnsi="Times New Roman"/>
          <w:b w:val="0"/>
          <w:bCs w:val="0"/>
          <w:i/>
          <w:sz w:val="24"/>
          <w:lang w:val="bg-BG"/>
        </w:rPr>
        <w:t>(</w:t>
      </w:r>
      <w:r w:rsidRPr="00221102">
        <w:rPr>
          <w:rFonts w:ascii="Times New Roman" w:hAnsi="Times New Roman"/>
          <w:i/>
          <w:sz w:val="24"/>
          <w:lang w:val="bg-BG"/>
        </w:rPr>
        <w:t xml:space="preserve">фиг. </w:t>
      </w:r>
      <w:r w:rsidR="00C32D07" w:rsidRPr="00221102">
        <w:rPr>
          <w:rFonts w:ascii="Times New Roman" w:hAnsi="Times New Roman"/>
          <w:i/>
          <w:sz w:val="24"/>
          <w:lang w:val="bg-BG"/>
        </w:rPr>
        <w:t>8</w:t>
      </w:r>
      <w:r w:rsidRPr="00221102">
        <w:rPr>
          <w:rFonts w:ascii="Times New Roman" w:hAnsi="Times New Roman"/>
          <w:i/>
          <w:sz w:val="24"/>
          <w:lang w:val="bg-BG"/>
        </w:rPr>
        <w:t>.1</w:t>
      </w:r>
      <w:r w:rsidRPr="00221102">
        <w:rPr>
          <w:rFonts w:ascii="Times New Roman" w:hAnsi="Times New Roman"/>
          <w:b w:val="0"/>
          <w:bCs w:val="0"/>
          <w:i/>
          <w:sz w:val="24"/>
          <w:lang w:val="bg-BG"/>
        </w:rPr>
        <w:t>).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Установено е, че много човешки черти</w:t>
      </w:r>
      <w:r w:rsidR="00C32D07"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(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>такива като интел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>и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lastRenderedPageBreak/>
        <w:t xml:space="preserve">гентност, поведение и </w:t>
      </w:r>
      <w:proofErr w:type="spellStart"/>
      <w:r w:rsidRPr="00221102">
        <w:rPr>
          <w:rFonts w:ascii="Times New Roman" w:hAnsi="Times New Roman"/>
          <w:b w:val="0"/>
          <w:bCs w:val="0"/>
          <w:sz w:val="24"/>
          <w:lang w:val="bg-BG"/>
        </w:rPr>
        <w:t>личностови</w:t>
      </w:r>
      <w:proofErr w:type="spellEnd"/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характеристики</w:t>
      </w:r>
      <w:r w:rsidR="00C32D07" w:rsidRPr="00221102">
        <w:rPr>
          <w:rFonts w:ascii="Times New Roman" w:hAnsi="Times New Roman"/>
          <w:b w:val="0"/>
          <w:bCs w:val="0"/>
          <w:sz w:val="24"/>
          <w:lang w:val="bg-BG"/>
        </w:rPr>
        <w:t>)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 xml:space="preserve"> се разпределят в попул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>а</w:t>
      </w:r>
      <w:r w:rsidRPr="00221102">
        <w:rPr>
          <w:rFonts w:ascii="Times New Roman" w:hAnsi="Times New Roman"/>
          <w:b w:val="0"/>
          <w:bCs w:val="0"/>
          <w:sz w:val="24"/>
          <w:lang w:val="bg-BG"/>
        </w:rPr>
        <w:t>цията по такъв “нормален” начин.</w:t>
      </w:r>
    </w:p>
    <w:p w:rsidR="004F1173" w:rsidRPr="00221102" w:rsidRDefault="0056062E" w:rsidP="00221102">
      <w:pPr>
        <w:pStyle w:val="Header"/>
        <w:tabs>
          <w:tab w:val="clear" w:pos="4320"/>
          <w:tab w:val="clear" w:pos="8640"/>
        </w:tabs>
        <w:spacing w:before="0" w:after="0" w:line="276" w:lineRule="auto"/>
        <w:ind w:firstLine="284"/>
        <w:rPr>
          <w:rFonts w:ascii="Times New Roman" w:hAnsi="Times New Roman"/>
          <w:b w:val="0"/>
          <w:bCs w:val="0"/>
          <w:sz w:val="24"/>
          <w:lang w:val="bg-BG"/>
        </w:rPr>
      </w:pPr>
      <w:r w:rsidRPr="00221102">
        <w:rPr>
          <w:rFonts w:ascii="Times New Roman" w:hAnsi="Times New Roman"/>
          <w:b w:val="0"/>
          <w:bCs w:val="0"/>
          <w:noProof/>
          <w:sz w:val="24"/>
        </w:rPr>
        <w:drawing>
          <wp:inline distT="0" distB="0" distL="0" distR="0" wp14:anchorId="05D48E3D" wp14:editId="46616BFD">
            <wp:extent cx="3962400" cy="1554480"/>
            <wp:effectExtent l="0" t="0" r="0" b="7620"/>
            <wp:docPr id="8" name="Picture 8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93" w:rsidRPr="00221102" w:rsidRDefault="00AA094E" w:rsidP="00221102">
      <w:pPr>
        <w:pStyle w:val="Header"/>
        <w:tabs>
          <w:tab w:val="clear" w:pos="4320"/>
          <w:tab w:val="clear" w:pos="8640"/>
        </w:tabs>
        <w:spacing w:before="120" w:after="0" w:line="276" w:lineRule="auto"/>
        <w:rPr>
          <w:rFonts w:ascii="Times New Roman" w:hAnsi="Times New Roman"/>
          <w:i/>
          <w:sz w:val="24"/>
          <w:lang w:val="bg-BG"/>
        </w:rPr>
      </w:pPr>
      <w:r w:rsidRPr="00221102">
        <w:rPr>
          <w:rFonts w:ascii="Times New Roman" w:hAnsi="Times New Roman"/>
          <w:i/>
          <w:sz w:val="24"/>
          <w:lang w:val="bg-BG"/>
        </w:rPr>
        <w:t>Фиг. 8</w:t>
      </w:r>
      <w:r w:rsidR="00256293" w:rsidRPr="00221102">
        <w:rPr>
          <w:rFonts w:ascii="Times New Roman" w:hAnsi="Times New Roman"/>
          <w:i/>
          <w:sz w:val="24"/>
          <w:lang w:val="bg-BG"/>
        </w:rPr>
        <w:t xml:space="preserve">.1 </w:t>
      </w:r>
      <w:r w:rsidR="004F1173" w:rsidRPr="00221102">
        <w:rPr>
          <w:rFonts w:ascii="Times New Roman" w:hAnsi="Times New Roman"/>
          <w:i/>
          <w:sz w:val="24"/>
          <w:lang w:val="bg-BG"/>
        </w:rPr>
        <w:t>Графично изображение на н</w:t>
      </w:r>
      <w:r w:rsidR="00256293" w:rsidRPr="00221102">
        <w:rPr>
          <w:rFonts w:ascii="Times New Roman" w:hAnsi="Times New Roman"/>
          <w:i/>
          <w:sz w:val="24"/>
          <w:lang w:val="bg-BG"/>
        </w:rPr>
        <w:t>ормална</w:t>
      </w:r>
      <w:r w:rsidR="004F1173" w:rsidRPr="00221102">
        <w:rPr>
          <w:rFonts w:ascii="Times New Roman" w:hAnsi="Times New Roman"/>
          <w:i/>
          <w:sz w:val="24"/>
          <w:lang w:val="bg-BG"/>
        </w:rPr>
        <w:t>та</w:t>
      </w:r>
      <w:r w:rsidR="00256293" w:rsidRPr="00221102">
        <w:rPr>
          <w:rFonts w:ascii="Times New Roman" w:hAnsi="Times New Roman"/>
          <w:i/>
          <w:sz w:val="24"/>
          <w:lang w:val="bg-BG"/>
        </w:rPr>
        <w:t xml:space="preserve"> крива</w:t>
      </w:r>
    </w:p>
    <w:p w:rsidR="00256293" w:rsidRPr="00221102" w:rsidRDefault="00256293" w:rsidP="00221102">
      <w:pPr>
        <w:spacing w:before="120"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tab/>
        <w:t xml:space="preserve">Определящите характеристики на нормалното разпределение са </w:t>
      </w:r>
      <w:r w:rsidR="00426F57" w:rsidRPr="00221102">
        <w:rPr>
          <w:b/>
          <w:bCs/>
          <w:i/>
          <w:position w:val="-6"/>
          <w:szCs w:val="24"/>
        </w:rPr>
        <w:object w:dxaOrig="220" w:dyaOrig="260">
          <v:shape id="_x0000_i1032" type="#_x0000_t75" style="width:11.4pt;height:13.2pt" o:ole="">
            <v:imagedata r:id="rId8" o:title=""/>
          </v:shape>
          <o:OLEObject Type="Embed" ProgID="Equation.3" ShapeID="_x0000_i1032" DrawAspect="Content" ObjectID="_1610903756" r:id="rId18"/>
        </w:object>
      </w:r>
      <w:r w:rsidRPr="00221102">
        <w:rPr>
          <w:b/>
          <w:bCs/>
          <w:szCs w:val="24"/>
        </w:rPr>
        <w:t xml:space="preserve"> </w:t>
      </w:r>
      <w:r w:rsidRPr="00221102">
        <w:rPr>
          <w:szCs w:val="24"/>
        </w:rPr>
        <w:t>и</w:t>
      </w:r>
      <w:r w:rsidRPr="00221102">
        <w:rPr>
          <w:b/>
          <w:bCs/>
          <w:szCs w:val="24"/>
        </w:rPr>
        <w:t xml:space="preserve"> </w:t>
      </w:r>
      <w:r w:rsidRPr="00221102">
        <w:rPr>
          <w:b/>
          <w:bCs/>
          <w:i/>
          <w:szCs w:val="24"/>
          <w:lang w:val="en-US"/>
        </w:rPr>
        <w:t>s</w:t>
      </w:r>
      <w:r w:rsidRPr="00221102">
        <w:rPr>
          <w:b/>
          <w:bCs/>
          <w:i/>
          <w:szCs w:val="24"/>
        </w:rPr>
        <w:t>.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i/>
          <w:szCs w:val="24"/>
        </w:rPr>
      </w:pPr>
      <w:r w:rsidRPr="00221102">
        <w:rPr>
          <w:szCs w:val="24"/>
        </w:rPr>
        <w:t xml:space="preserve">Когато средната аритметична е равна на нула и стандартното отклонение е единица, то такова разпределение се нарича </w:t>
      </w:r>
      <w:r w:rsidRPr="00221102">
        <w:rPr>
          <w:b/>
          <w:bCs/>
          <w:i/>
          <w:iCs/>
          <w:szCs w:val="24"/>
        </w:rPr>
        <w:t>стандартно нормално раз</w:t>
      </w:r>
      <w:r w:rsidRPr="00221102">
        <w:rPr>
          <w:b/>
          <w:bCs/>
          <w:i/>
          <w:iCs/>
          <w:szCs w:val="24"/>
        </w:rPr>
        <w:t>п</w:t>
      </w:r>
      <w:r w:rsidRPr="00221102">
        <w:rPr>
          <w:b/>
          <w:bCs/>
          <w:i/>
          <w:iCs/>
          <w:szCs w:val="24"/>
        </w:rPr>
        <w:t>ределение</w:t>
      </w:r>
      <w:r w:rsidRPr="00221102">
        <w:rPr>
          <w:szCs w:val="24"/>
        </w:rPr>
        <w:t xml:space="preserve">. Основата на нормалната крива се отмерва в </w:t>
      </w:r>
      <w:r w:rsidRPr="00221102">
        <w:rPr>
          <w:b/>
          <w:bCs/>
          <w:i/>
          <w:iCs/>
          <w:szCs w:val="24"/>
        </w:rPr>
        <w:t>единици стандар</w:t>
      </w:r>
      <w:r w:rsidRPr="00221102">
        <w:rPr>
          <w:b/>
          <w:bCs/>
          <w:i/>
          <w:iCs/>
          <w:szCs w:val="24"/>
        </w:rPr>
        <w:t>т</w:t>
      </w:r>
      <w:r w:rsidRPr="00221102">
        <w:rPr>
          <w:b/>
          <w:bCs/>
          <w:i/>
          <w:iCs/>
          <w:szCs w:val="24"/>
        </w:rPr>
        <w:t>но отклонение</w:t>
      </w:r>
      <w:r w:rsidRPr="00221102">
        <w:rPr>
          <w:szCs w:val="24"/>
        </w:rPr>
        <w:t xml:space="preserve">, които се означават с малка буква </w:t>
      </w:r>
      <w:r w:rsidRPr="00221102">
        <w:rPr>
          <w:b/>
          <w:bCs/>
          <w:i/>
          <w:szCs w:val="24"/>
          <w:lang w:val="en-US"/>
        </w:rPr>
        <w:t>z</w:t>
      </w:r>
      <w:r w:rsidRPr="00221102">
        <w:rPr>
          <w:b/>
          <w:bCs/>
          <w:i/>
          <w:szCs w:val="24"/>
        </w:rPr>
        <w:t>.</w:t>
      </w:r>
      <w:r w:rsidRPr="00221102">
        <w:rPr>
          <w:b/>
          <w:bCs/>
          <w:szCs w:val="24"/>
        </w:rPr>
        <w:t xml:space="preserve"> </w:t>
      </w:r>
      <w:r w:rsidRPr="00221102">
        <w:rPr>
          <w:szCs w:val="24"/>
        </w:rPr>
        <w:t xml:space="preserve">Резултат, който е едно стандартно отклонение над средната, се отбелязва чрез </w:t>
      </w:r>
      <w:r w:rsidRPr="00221102">
        <w:rPr>
          <w:b/>
          <w:bCs/>
          <w:i/>
          <w:szCs w:val="24"/>
        </w:rPr>
        <w:t>+1</w:t>
      </w:r>
      <w:r w:rsidRPr="00221102">
        <w:rPr>
          <w:b/>
          <w:bCs/>
          <w:i/>
          <w:szCs w:val="24"/>
          <w:lang w:val="en-US"/>
        </w:rPr>
        <w:t>z</w:t>
      </w:r>
      <w:r w:rsidRPr="00221102">
        <w:rPr>
          <w:szCs w:val="24"/>
        </w:rPr>
        <w:t xml:space="preserve"> и обратно – р</w:t>
      </w:r>
      <w:r w:rsidRPr="00221102">
        <w:rPr>
          <w:szCs w:val="24"/>
        </w:rPr>
        <w:t>е</w:t>
      </w:r>
      <w:r w:rsidRPr="00221102">
        <w:rPr>
          <w:szCs w:val="24"/>
        </w:rPr>
        <w:t xml:space="preserve">зултат, който е едно стандартно отклонение под средната с </w:t>
      </w:r>
      <w:r w:rsidRPr="00221102">
        <w:rPr>
          <w:b/>
          <w:bCs/>
          <w:i/>
          <w:szCs w:val="24"/>
        </w:rPr>
        <w:t>-1</w:t>
      </w:r>
      <w:r w:rsidRPr="00221102">
        <w:rPr>
          <w:b/>
          <w:bCs/>
          <w:i/>
          <w:szCs w:val="24"/>
          <w:lang w:val="en-US"/>
        </w:rPr>
        <w:t>z</w:t>
      </w:r>
      <w:r w:rsidRPr="00221102">
        <w:rPr>
          <w:i/>
          <w:szCs w:val="24"/>
        </w:rPr>
        <w:t>.</w:t>
      </w:r>
    </w:p>
    <w:p w:rsidR="00256293" w:rsidRPr="00221102" w:rsidRDefault="00256293" w:rsidP="00221102">
      <w:pPr>
        <w:spacing w:after="60" w:line="276" w:lineRule="auto"/>
        <w:jc w:val="both"/>
        <w:rPr>
          <w:szCs w:val="24"/>
        </w:rPr>
      </w:pPr>
      <w:r w:rsidRPr="00221102">
        <w:rPr>
          <w:szCs w:val="24"/>
        </w:rPr>
        <w:tab/>
        <w:t xml:space="preserve">Коефициентът </w:t>
      </w:r>
      <w:r w:rsidRPr="00221102">
        <w:rPr>
          <w:b/>
          <w:bCs/>
          <w:szCs w:val="24"/>
          <w:lang w:val="en-US"/>
        </w:rPr>
        <w:t>z</w:t>
      </w:r>
      <w:r w:rsidRPr="00221102">
        <w:rPr>
          <w:szCs w:val="24"/>
        </w:rPr>
        <w:t xml:space="preserve"> може да се изчисли за всеки резултат в едно нормално разпределение по формулата:</w:t>
      </w:r>
    </w:p>
    <w:p w:rsidR="00256293" w:rsidRPr="00221102" w:rsidRDefault="00256293" w:rsidP="00AD69DA">
      <w:pPr>
        <w:jc w:val="both"/>
        <w:rPr>
          <w:b/>
          <w:bCs/>
          <w:i/>
          <w:szCs w:val="24"/>
        </w:rPr>
      </w:pP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  <w:lang w:val="en-US"/>
        </w:rPr>
        <w:t>x</w:t>
      </w:r>
      <w:r w:rsidRPr="00221102">
        <w:rPr>
          <w:b/>
          <w:bCs/>
          <w:i/>
          <w:szCs w:val="24"/>
        </w:rPr>
        <w:t xml:space="preserve"> - </w:t>
      </w:r>
      <w:r w:rsidR="00426F57" w:rsidRPr="00221102">
        <w:rPr>
          <w:b/>
          <w:bCs/>
          <w:i/>
          <w:position w:val="-6"/>
          <w:szCs w:val="24"/>
        </w:rPr>
        <w:object w:dxaOrig="220" w:dyaOrig="260">
          <v:shape id="_x0000_i1033" type="#_x0000_t75" style="width:11.4pt;height:13.2pt" o:ole="">
            <v:imagedata r:id="rId8" o:title=""/>
          </v:shape>
          <o:OLEObject Type="Embed" ProgID="Equation.3" ShapeID="_x0000_i1033" DrawAspect="Content" ObjectID="_1610903757" r:id="rId19"/>
        </w:object>
      </w:r>
    </w:p>
    <w:p w:rsidR="00256293" w:rsidRPr="00221102" w:rsidRDefault="0056062E" w:rsidP="00AD69DA">
      <w:pPr>
        <w:jc w:val="both"/>
        <w:rPr>
          <w:b/>
          <w:bCs/>
          <w:i/>
          <w:szCs w:val="24"/>
        </w:rPr>
      </w:pPr>
      <w:r w:rsidRPr="00221102">
        <w:rPr>
          <w:b/>
          <w:bCs/>
          <w:i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608EDD" wp14:editId="64556237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457200" cy="0"/>
                <wp:effectExtent l="9525" t="10795" r="9525" b="825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1in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+5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DZb+5vbAAAACAEAAA8AAABkcnMvZG93bnJldi54bWxMj8FOwzAQRO9I/IO1SFyq1iGtKApx&#10;KgTkxoUC6nUbL0lEvE5jtw18PVv1AMd9M5qdyVej69SBhtB6NnAzS0ARV962XBt4fyund6BCRLbY&#10;eSYD3xRgVVxe5JhZf+RXOqxjrSSEQ4YGmhj7TOtQNeQwzHxPLNqnHxxGOYda2wGPEu46nSbJrXbY&#10;snxosKfHhqqv9d4ZCOUH7cqfSTVJNvPaU7p7enlGY66vxod7UJHG+GeGU32pDoV02vo926A6A8tU&#10;pkTh8yWok75YCNiegS5y/X9A8QsAAP//AwBQSwECLQAUAAYACAAAACEAtoM4kv4AAADhAQAAEwAA&#10;AAAAAAAAAAAAAAAAAAAAW0NvbnRlbnRfVHlwZXNdLnhtbFBLAQItABQABgAIAAAAIQA4/SH/1gAA&#10;AJQBAAALAAAAAAAAAAAAAAAAAC8BAABfcmVscy8ucmVsc1BLAQItABQABgAIAAAAIQBt/F+5EAIA&#10;ACcEAAAOAAAAAAAAAAAAAAAAAC4CAABkcnMvZTJvRG9jLnhtbFBLAQItABQABgAIAAAAIQA2W/ub&#10;2wAAAAgBAAAPAAAAAAAAAAAAAAAAAGoEAABkcnMvZG93bnJldi54bWxQSwUGAAAAAAQABADzAAAA&#10;cgUAAAAA&#10;"/>
            </w:pict>
          </mc:Fallback>
        </mc:AlternateContent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  <w:lang w:val="en-US"/>
        </w:rPr>
        <w:t>z</w:t>
      </w:r>
      <w:r w:rsidR="00256293" w:rsidRPr="00221102">
        <w:rPr>
          <w:b/>
          <w:bCs/>
          <w:i/>
          <w:szCs w:val="24"/>
        </w:rPr>
        <w:t xml:space="preserve"> = </w:t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  <w:r w:rsidR="00256293" w:rsidRPr="00221102">
        <w:rPr>
          <w:b/>
          <w:bCs/>
          <w:i/>
          <w:szCs w:val="24"/>
        </w:rPr>
        <w:tab/>
      </w:r>
    </w:p>
    <w:p w:rsidR="00256293" w:rsidRPr="00221102" w:rsidRDefault="00256293" w:rsidP="00AD69DA">
      <w:pPr>
        <w:jc w:val="both"/>
        <w:rPr>
          <w:b/>
          <w:bCs/>
          <w:i/>
          <w:szCs w:val="24"/>
        </w:rPr>
      </w:pP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</w:r>
      <w:r w:rsidRPr="00221102">
        <w:rPr>
          <w:b/>
          <w:bCs/>
          <w:i/>
          <w:szCs w:val="24"/>
        </w:rPr>
        <w:tab/>
        <w:t xml:space="preserve">  </w:t>
      </w:r>
      <w:proofErr w:type="gramStart"/>
      <w:r w:rsidRPr="00221102">
        <w:rPr>
          <w:b/>
          <w:bCs/>
          <w:i/>
          <w:szCs w:val="24"/>
          <w:lang w:val="en-US"/>
        </w:rPr>
        <w:t>s</w:t>
      </w:r>
      <w:proofErr w:type="gramEnd"/>
    </w:p>
    <w:p w:rsidR="00256293" w:rsidRPr="00221102" w:rsidRDefault="00256293" w:rsidP="00221102">
      <w:pPr>
        <w:spacing w:before="60" w:after="60"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>Ме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ду двете определящи ха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ки на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раз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 xml:space="preserve">ние  </w:t>
      </w:r>
      <w:r w:rsidR="00371465">
        <w:rPr>
          <w:szCs w:val="24"/>
        </w:rPr>
        <w:t>-</w:t>
      </w:r>
      <w:r w:rsidR="00426F57" w:rsidRPr="00221102">
        <w:rPr>
          <w:b/>
          <w:bCs/>
          <w:i/>
          <w:position w:val="-6"/>
          <w:szCs w:val="24"/>
        </w:rPr>
        <w:object w:dxaOrig="220" w:dyaOrig="260">
          <v:shape id="_x0000_i1034" type="#_x0000_t75" style="width:11.4pt;height:13.2pt" o:ole="">
            <v:imagedata r:id="rId8" o:title=""/>
          </v:shape>
          <o:OLEObject Type="Embed" ProgID="Equation.3" ShapeID="_x0000_i1034" DrawAspect="Content" ObjectID="_1610903758" r:id="rId20"/>
        </w:object>
      </w:r>
      <w:r w:rsidRPr="00221102">
        <w:rPr>
          <w:szCs w:val="24"/>
        </w:rPr>
        <w:t>и</w:t>
      </w:r>
      <w:r w:rsidR="00371465">
        <w:rPr>
          <w:szCs w:val="24"/>
        </w:rPr>
        <w:t xml:space="preserve"> </w:t>
      </w:r>
      <w:r w:rsidRPr="00221102">
        <w:rPr>
          <w:b/>
          <w:bCs/>
          <w:szCs w:val="24"/>
          <w:lang w:val="en-US"/>
        </w:rPr>
        <w:t>s</w:t>
      </w:r>
      <w:r w:rsidR="00371465">
        <w:rPr>
          <w:b/>
          <w:bCs/>
          <w:szCs w:val="24"/>
        </w:rPr>
        <w:t xml:space="preserve"> </w:t>
      </w:r>
      <w:r w:rsidRPr="00221102">
        <w:rPr>
          <w:szCs w:val="24"/>
        </w:rPr>
        <w:t>има то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оп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на връ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ка, ко</w:t>
      </w:r>
      <w:r w:rsidRPr="00221102">
        <w:rPr>
          <w:szCs w:val="24"/>
        </w:rPr>
        <w:softHyphen/>
        <w:t>я</w:t>
      </w:r>
      <w:r w:rsidRPr="00221102">
        <w:rPr>
          <w:szCs w:val="24"/>
        </w:rPr>
        <w:softHyphen/>
        <w:t>то се из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зя</w:t>
      </w:r>
      <w:r w:rsidRPr="00221102">
        <w:rPr>
          <w:szCs w:val="24"/>
        </w:rPr>
        <w:softHyphen/>
        <w:t xml:space="preserve">ва чрез </w:t>
      </w:r>
      <w:r w:rsidRPr="00221102">
        <w:rPr>
          <w:b/>
          <w:bCs/>
          <w:i/>
          <w:iCs/>
          <w:szCs w:val="24"/>
        </w:rPr>
        <w:t>за</w:t>
      </w:r>
      <w:r w:rsidRPr="00221102">
        <w:rPr>
          <w:b/>
          <w:bCs/>
          <w:i/>
          <w:iCs/>
          <w:szCs w:val="24"/>
        </w:rPr>
        <w:softHyphen/>
        <w:t>ко</w:t>
      </w:r>
      <w:r w:rsidRPr="00221102">
        <w:rPr>
          <w:b/>
          <w:bCs/>
          <w:i/>
          <w:iCs/>
          <w:szCs w:val="24"/>
        </w:rPr>
        <w:softHyphen/>
        <w:t>на за нор</w:t>
      </w:r>
      <w:r w:rsidRPr="00221102">
        <w:rPr>
          <w:b/>
          <w:bCs/>
          <w:i/>
          <w:iCs/>
          <w:szCs w:val="24"/>
        </w:rPr>
        <w:softHyphen/>
        <w:t>мал</w:t>
      </w:r>
      <w:r w:rsidRPr="00221102">
        <w:rPr>
          <w:b/>
          <w:bCs/>
          <w:i/>
          <w:iCs/>
          <w:szCs w:val="24"/>
        </w:rPr>
        <w:softHyphen/>
        <w:t>но</w:t>
      </w:r>
      <w:r w:rsidRPr="00221102">
        <w:rPr>
          <w:b/>
          <w:bCs/>
          <w:i/>
          <w:iCs/>
          <w:szCs w:val="24"/>
        </w:rPr>
        <w:softHyphen/>
        <w:t>то раз</w:t>
      </w:r>
      <w:r w:rsidRPr="00221102">
        <w:rPr>
          <w:b/>
          <w:bCs/>
          <w:i/>
          <w:iCs/>
          <w:szCs w:val="24"/>
        </w:rPr>
        <w:softHyphen/>
        <w:t>пре</w:t>
      </w:r>
      <w:r w:rsidRPr="00221102">
        <w:rPr>
          <w:b/>
          <w:bCs/>
          <w:i/>
          <w:iCs/>
          <w:szCs w:val="24"/>
        </w:rPr>
        <w:softHyphen/>
        <w:t>де</w:t>
      </w:r>
      <w:r w:rsidRPr="00221102">
        <w:rPr>
          <w:b/>
          <w:bCs/>
          <w:i/>
          <w:iCs/>
          <w:szCs w:val="24"/>
        </w:rPr>
        <w:softHyphen/>
        <w:t>ле</w:t>
      </w:r>
      <w:r w:rsidRPr="00221102">
        <w:rPr>
          <w:b/>
          <w:bCs/>
          <w:i/>
          <w:iCs/>
          <w:szCs w:val="24"/>
        </w:rPr>
        <w:softHyphen/>
        <w:t>ние.</w:t>
      </w:r>
      <w:r w:rsidRPr="00221102">
        <w:rPr>
          <w:i/>
          <w:iCs/>
          <w:szCs w:val="24"/>
        </w:rPr>
        <w:t xml:space="preserve"> </w:t>
      </w:r>
      <w:r w:rsidRPr="00221102">
        <w:rPr>
          <w:b/>
          <w:bCs/>
          <w:i/>
          <w:iCs/>
          <w:szCs w:val="24"/>
        </w:rPr>
        <w:t>Ако</w:t>
      </w:r>
      <w:r w:rsidRPr="00221102">
        <w:rPr>
          <w:szCs w:val="24"/>
        </w:rPr>
        <w:t xml:space="preserve"> </w:t>
      </w:r>
      <w:r w:rsidRPr="00221102">
        <w:rPr>
          <w:b/>
          <w:bCs/>
          <w:i/>
          <w:iCs/>
          <w:szCs w:val="24"/>
        </w:rPr>
        <w:t>зна</w:t>
      </w:r>
      <w:r w:rsidRPr="00221102">
        <w:rPr>
          <w:b/>
          <w:bCs/>
          <w:i/>
          <w:iCs/>
          <w:szCs w:val="24"/>
        </w:rPr>
        <w:softHyphen/>
        <w:t>ем стой</w:t>
      </w:r>
      <w:r w:rsidRPr="00221102">
        <w:rPr>
          <w:b/>
          <w:bCs/>
          <w:i/>
          <w:iCs/>
          <w:szCs w:val="24"/>
        </w:rPr>
        <w:softHyphen/>
        <w:t>но</w:t>
      </w:r>
      <w:r w:rsidRPr="00221102">
        <w:rPr>
          <w:b/>
          <w:bCs/>
          <w:i/>
          <w:iCs/>
          <w:szCs w:val="24"/>
        </w:rPr>
        <w:softHyphen/>
        <w:t>с</w:t>
      </w:r>
      <w:r w:rsidRPr="00221102">
        <w:rPr>
          <w:b/>
          <w:bCs/>
          <w:i/>
          <w:iCs/>
          <w:szCs w:val="24"/>
        </w:rPr>
        <w:softHyphen/>
        <w:t>ти</w:t>
      </w:r>
      <w:r w:rsidRPr="00221102">
        <w:rPr>
          <w:b/>
          <w:bCs/>
          <w:i/>
          <w:iCs/>
          <w:szCs w:val="24"/>
        </w:rPr>
        <w:softHyphen/>
        <w:t>те на сре</w:t>
      </w:r>
      <w:r w:rsidRPr="00221102">
        <w:rPr>
          <w:b/>
          <w:bCs/>
          <w:i/>
          <w:iCs/>
          <w:szCs w:val="24"/>
        </w:rPr>
        <w:softHyphen/>
        <w:t>д</w:t>
      </w:r>
      <w:r w:rsidRPr="00221102">
        <w:rPr>
          <w:b/>
          <w:bCs/>
          <w:i/>
          <w:iCs/>
          <w:szCs w:val="24"/>
        </w:rPr>
        <w:softHyphen/>
        <w:t>на</w:t>
      </w:r>
      <w:r w:rsidRPr="00221102">
        <w:rPr>
          <w:b/>
          <w:bCs/>
          <w:i/>
          <w:iCs/>
          <w:szCs w:val="24"/>
        </w:rPr>
        <w:softHyphen/>
        <w:t>та ве</w:t>
      </w:r>
      <w:r w:rsidRPr="00221102">
        <w:rPr>
          <w:b/>
          <w:bCs/>
          <w:i/>
          <w:iCs/>
          <w:szCs w:val="24"/>
        </w:rPr>
        <w:softHyphen/>
        <w:t>ли</w:t>
      </w:r>
      <w:r w:rsidRPr="00221102">
        <w:rPr>
          <w:b/>
          <w:bCs/>
          <w:i/>
          <w:iCs/>
          <w:szCs w:val="24"/>
        </w:rPr>
        <w:softHyphen/>
        <w:t>чи</w:t>
      </w:r>
      <w:r w:rsidRPr="00221102">
        <w:rPr>
          <w:b/>
          <w:bCs/>
          <w:i/>
          <w:iCs/>
          <w:szCs w:val="24"/>
        </w:rPr>
        <w:softHyphen/>
        <w:t>на и стан</w:t>
      </w:r>
      <w:r w:rsidRPr="00221102">
        <w:rPr>
          <w:b/>
          <w:bCs/>
          <w:i/>
          <w:iCs/>
          <w:szCs w:val="24"/>
        </w:rPr>
        <w:softHyphen/>
        <w:t>дар</w:t>
      </w:r>
      <w:r w:rsidRPr="00221102">
        <w:rPr>
          <w:b/>
          <w:bCs/>
          <w:i/>
          <w:iCs/>
          <w:szCs w:val="24"/>
        </w:rPr>
        <w:softHyphen/>
        <w:t>т</w:t>
      </w:r>
      <w:r w:rsidRPr="00221102">
        <w:rPr>
          <w:b/>
          <w:bCs/>
          <w:i/>
          <w:iCs/>
          <w:szCs w:val="24"/>
        </w:rPr>
        <w:softHyphen/>
        <w:t>но</w:t>
      </w:r>
      <w:r w:rsidRPr="00221102">
        <w:rPr>
          <w:b/>
          <w:bCs/>
          <w:i/>
          <w:iCs/>
          <w:szCs w:val="24"/>
        </w:rPr>
        <w:softHyphen/>
        <w:t>то от</w:t>
      </w:r>
      <w:r w:rsidRPr="00221102">
        <w:rPr>
          <w:b/>
          <w:bCs/>
          <w:i/>
          <w:iCs/>
          <w:szCs w:val="24"/>
        </w:rPr>
        <w:softHyphen/>
        <w:t>к</w:t>
      </w:r>
      <w:r w:rsidRPr="00221102">
        <w:rPr>
          <w:b/>
          <w:bCs/>
          <w:i/>
          <w:iCs/>
          <w:szCs w:val="24"/>
        </w:rPr>
        <w:softHyphen/>
        <w:t>ло</w:t>
      </w:r>
      <w:r w:rsidRPr="00221102">
        <w:rPr>
          <w:b/>
          <w:bCs/>
          <w:i/>
          <w:iCs/>
          <w:szCs w:val="24"/>
        </w:rPr>
        <w:softHyphen/>
        <w:t>не</w:t>
      </w:r>
      <w:r w:rsidRPr="00221102">
        <w:rPr>
          <w:b/>
          <w:bCs/>
          <w:i/>
          <w:iCs/>
          <w:szCs w:val="24"/>
        </w:rPr>
        <w:softHyphen/>
        <w:t>ние, мо</w:t>
      </w:r>
      <w:r w:rsidRPr="00221102">
        <w:rPr>
          <w:b/>
          <w:bCs/>
          <w:i/>
          <w:iCs/>
          <w:szCs w:val="24"/>
        </w:rPr>
        <w:softHyphen/>
        <w:t>жем да пре</w:t>
      </w:r>
      <w:r w:rsidRPr="00221102">
        <w:rPr>
          <w:b/>
          <w:bCs/>
          <w:i/>
          <w:iCs/>
          <w:szCs w:val="24"/>
        </w:rPr>
        <w:softHyphen/>
        <w:t>д</w:t>
      </w:r>
      <w:r w:rsidRPr="00221102">
        <w:rPr>
          <w:b/>
          <w:bCs/>
          <w:i/>
          <w:iCs/>
          <w:szCs w:val="24"/>
        </w:rPr>
        <w:softHyphen/>
        <w:t>ви</w:t>
      </w:r>
      <w:r w:rsidRPr="00221102">
        <w:rPr>
          <w:b/>
          <w:bCs/>
          <w:i/>
          <w:iCs/>
          <w:szCs w:val="24"/>
        </w:rPr>
        <w:softHyphen/>
        <w:t>дим то</w:t>
      </w:r>
      <w:r w:rsidRPr="00221102">
        <w:rPr>
          <w:b/>
          <w:bCs/>
          <w:i/>
          <w:iCs/>
          <w:szCs w:val="24"/>
        </w:rPr>
        <w:softHyphen/>
        <w:t>ч</w:t>
      </w:r>
      <w:r w:rsidRPr="00221102">
        <w:rPr>
          <w:b/>
          <w:bCs/>
          <w:i/>
          <w:iCs/>
          <w:szCs w:val="24"/>
        </w:rPr>
        <w:softHyphen/>
        <w:t>но как ще се раз</w:t>
      </w:r>
      <w:r w:rsidRPr="00221102">
        <w:rPr>
          <w:b/>
          <w:bCs/>
          <w:i/>
          <w:iCs/>
          <w:szCs w:val="24"/>
        </w:rPr>
        <w:softHyphen/>
        <w:t>пре</w:t>
      </w:r>
      <w:r w:rsidRPr="00221102">
        <w:rPr>
          <w:b/>
          <w:bCs/>
          <w:i/>
          <w:iCs/>
          <w:szCs w:val="24"/>
        </w:rPr>
        <w:softHyphen/>
        <w:t>де</w:t>
      </w:r>
      <w:r w:rsidRPr="00221102">
        <w:rPr>
          <w:b/>
          <w:bCs/>
          <w:i/>
          <w:iCs/>
          <w:szCs w:val="24"/>
        </w:rPr>
        <w:softHyphen/>
        <w:t>лят от</w:t>
      </w:r>
      <w:r w:rsidRPr="00221102">
        <w:rPr>
          <w:b/>
          <w:bCs/>
          <w:i/>
          <w:iCs/>
          <w:szCs w:val="24"/>
        </w:rPr>
        <w:softHyphen/>
        <w:t>дел</w:t>
      </w:r>
      <w:r w:rsidRPr="00221102">
        <w:rPr>
          <w:b/>
          <w:bCs/>
          <w:i/>
          <w:iCs/>
          <w:szCs w:val="24"/>
        </w:rPr>
        <w:softHyphen/>
        <w:t>ни</w:t>
      </w:r>
      <w:r w:rsidRPr="00221102">
        <w:rPr>
          <w:b/>
          <w:bCs/>
          <w:i/>
          <w:iCs/>
          <w:szCs w:val="24"/>
        </w:rPr>
        <w:softHyphen/>
        <w:t>те стойности око</w:t>
      </w:r>
      <w:r w:rsidRPr="00221102">
        <w:rPr>
          <w:b/>
          <w:bCs/>
          <w:i/>
          <w:iCs/>
          <w:szCs w:val="24"/>
        </w:rPr>
        <w:softHyphen/>
        <w:t>ло сре</w:t>
      </w:r>
      <w:r w:rsidRPr="00221102">
        <w:rPr>
          <w:b/>
          <w:bCs/>
          <w:i/>
          <w:iCs/>
          <w:szCs w:val="24"/>
        </w:rPr>
        <w:softHyphen/>
        <w:t>д</w:t>
      </w:r>
      <w:r w:rsidRPr="00221102">
        <w:rPr>
          <w:b/>
          <w:bCs/>
          <w:i/>
          <w:iCs/>
          <w:szCs w:val="24"/>
        </w:rPr>
        <w:softHyphen/>
        <w:t>но</w:t>
      </w:r>
      <w:r w:rsidRPr="00221102">
        <w:rPr>
          <w:b/>
          <w:bCs/>
          <w:i/>
          <w:iCs/>
          <w:szCs w:val="24"/>
        </w:rPr>
        <w:softHyphen/>
        <w:t>то ни</w:t>
      </w:r>
      <w:r w:rsidRPr="00221102">
        <w:rPr>
          <w:b/>
          <w:bCs/>
          <w:i/>
          <w:iCs/>
          <w:szCs w:val="24"/>
        </w:rPr>
        <w:softHyphen/>
        <w:t>во</w:t>
      </w:r>
      <w:r w:rsidR="00AA094E" w:rsidRPr="00221102">
        <w:rPr>
          <w:b/>
          <w:bCs/>
          <w:i/>
          <w:iCs/>
          <w:szCs w:val="24"/>
        </w:rPr>
        <w:t xml:space="preserve"> (Табл. 8.1)</w:t>
      </w:r>
      <w:r w:rsidRPr="00221102">
        <w:rPr>
          <w:b/>
          <w:bCs/>
          <w:i/>
          <w:iCs/>
          <w:szCs w:val="24"/>
        </w:rPr>
        <w:t>.</w:t>
      </w:r>
      <w:r w:rsidRPr="00221102">
        <w:rPr>
          <w:szCs w:val="24"/>
        </w:rPr>
        <w:t xml:space="preserve"> Пло</w:t>
      </w:r>
      <w:r w:rsidRPr="00221102">
        <w:rPr>
          <w:szCs w:val="24"/>
        </w:rPr>
        <w:t>щ</w:t>
      </w:r>
      <w:r w:rsidRPr="00221102">
        <w:rPr>
          <w:szCs w:val="24"/>
        </w:rPr>
        <w:t>та между нормалната крива и абсцис</w:t>
      </w:r>
      <w:r w:rsidR="004F1173" w:rsidRPr="00221102">
        <w:rPr>
          <w:szCs w:val="24"/>
        </w:rPr>
        <w:t>ата</w:t>
      </w:r>
      <w:r w:rsidRPr="00221102">
        <w:rPr>
          <w:szCs w:val="24"/>
        </w:rPr>
        <w:t xml:space="preserve"> се приема за единица или 100%. Р</w:t>
      </w:r>
      <w:r w:rsidRPr="00221102">
        <w:rPr>
          <w:szCs w:val="24"/>
        </w:rPr>
        <w:t>е</w:t>
      </w:r>
      <w:r w:rsidRPr="00221102">
        <w:rPr>
          <w:szCs w:val="24"/>
        </w:rPr>
        <w:t xml:space="preserve">зултатите в границите на </w:t>
      </w:r>
      <w:r w:rsidR="00F50D7F" w:rsidRPr="00221102">
        <w:rPr>
          <w:b/>
          <w:bCs/>
          <w:position w:val="-6"/>
          <w:szCs w:val="24"/>
        </w:rPr>
        <w:object w:dxaOrig="220" w:dyaOrig="260">
          <v:shape id="_x0000_i1035" type="#_x0000_t75" style="width:11.4pt;height:13.2pt" o:ole="">
            <v:imagedata r:id="rId8" o:title=""/>
          </v:shape>
          <o:OLEObject Type="Embed" ProgID="Equation.3" ShapeID="_x0000_i1035" DrawAspect="Content" ObjectID="_1610903759" r:id="rId21"/>
        </w:object>
      </w:r>
      <w:r w:rsidRPr="00221102">
        <w:rPr>
          <w:b/>
          <w:szCs w:val="24"/>
        </w:rPr>
        <w:sym w:font="Symbol" w:char="F0B1"/>
      </w:r>
      <w:r w:rsidRPr="00221102">
        <w:rPr>
          <w:b/>
          <w:szCs w:val="24"/>
        </w:rPr>
        <w:t xml:space="preserve"> </w:t>
      </w:r>
      <w:r w:rsidRPr="00221102">
        <w:rPr>
          <w:b/>
          <w:i/>
          <w:szCs w:val="24"/>
        </w:rPr>
        <w:t>z</w:t>
      </w:r>
      <w:r w:rsidRPr="00221102">
        <w:rPr>
          <w:szCs w:val="24"/>
        </w:rPr>
        <w:t xml:space="preserve"> и тези извън</w:t>
      </w:r>
      <w:r w:rsidRPr="00221102">
        <w:rPr>
          <w:b/>
          <w:i/>
          <w:szCs w:val="24"/>
        </w:rPr>
        <w:t xml:space="preserve"> </w:t>
      </w:r>
      <w:r w:rsidR="00F50D7F" w:rsidRPr="00221102">
        <w:rPr>
          <w:b/>
          <w:bCs/>
          <w:i/>
          <w:position w:val="-6"/>
          <w:szCs w:val="24"/>
        </w:rPr>
        <w:object w:dxaOrig="220" w:dyaOrig="260">
          <v:shape id="_x0000_i1036" type="#_x0000_t75" style="width:11.4pt;height:13.2pt" o:ole="">
            <v:imagedata r:id="rId8" o:title=""/>
          </v:shape>
          <o:OLEObject Type="Embed" ProgID="Equation.3" ShapeID="_x0000_i1036" DrawAspect="Content" ObjectID="_1610903760" r:id="rId22"/>
        </w:object>
      </w:r>
      <w:r w:rsidRPr="00221102">
        <w:rPr>
          <w:b/>
          <w:i/>
          <w:szCs w:val="24"/>
        </w:rPr>
        <w:sym w:font="Symbol" w:char="F0B1"/>
      </w:r>
      <w:r w:rsidRPr="00221102">
        <w:rPr>
          <w:b/>
          <w:i/>
          <w:szCs w:val="24"/>
        </w:rPr>
        <w:t xml:space="preserve"> z,</w:t>
      </w:r>
      <w:r w:rsidRPr="00221102">
        <w:rPr>
          <w:szCs w:val="24"/>
        </w:rPr>
        <w:t xml:space="preserve"> превърнати в %, винаги дават 100, но съотношението им се променя по точно определен начин в з</w:t>
      </w:r>
      <w:r w:rsidRPr="00221102">
        <w:rPr>
          <w:szCs w:val="24"/>
        </w:rPr>
        <w:t>а</w:t>
      </w:r>
      <w:r w:rsidRPr="00221102">
        <w:rPr>
          <w:szCs w:val="24"/>
        </w:rPr>
        <w:t xml:space="preserve">висимост от броя стандартни отклонения от средната аритметична. </w:t>
      </w:r>
    </w:p>
    <w:p w:rsidR="00256293" w:rsidRPr="00221102" w:rsidRDefault="00256293" w:rsidP="00221102">
      <w:pPr>
        <w:spacing w:before="60" w:after="60"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Тъй като изчисляването на </w:t>
      </w:r>
      <w:r w:rsidRPr="00221102">
        <w:rPr>
          <w:b/>
          <w:i/>
          <w:szCs w:val="24"/>
        </w:rPr>
        <w:t>z</w:t>
      </w:r>
      <w:r w:rsidRPr="00221102">
        <w:rPr>
          <w:szCs w:val="24"/>
        </w:rPr>
        <w:t xml:space="preserve"> може да доведе до дробни или отрицателни числа, често се предпочита </w:t>
      </w:r>
      <w:r w:rsidRPr="00221102">
        <w:rPr>
          <w:b/>
          <w:bCs/>
          <w:i/>
          <w:iCs/>
          <w:szCs w:val="24"/>
        </w:rPr>
        <w:t>трансформиране в други разпределения</w:t>
      </w:r>
      <w:r w:rsidRPr="00221102">
        <w:rPr>
          <w:szCs w:val="24"/>
        </w:rPr>
        <w:t xml:space="preserve">. За тази цел широко се използва разпределение със средна аритметична, равна на 50 </w:t>
      </w:r>
      <w:r w:rsidRPr="00221102">
        <w:rPr>
          <w:szCs w:val="24"/>
        </w:rPr>
        <w:lastRenderedPageBreak/>
        <w:t>и стандартно отклонение, равно на 10. Трансформираните стандартни резу</w:t>
      </w:r>
      <w:r w:rsidRPr="00221102">
        <w:rPr>
          <w:szCs w:val="24"/>
        </w:rPr>
        <w:t>л</w:t>
      </w:r>
      <w:r w:rsidRPr="00221102">
        <w:rPr>
          <w:szCs w:val="24"/>
        </w:rPr>
        <w:t xml:space="preserve">тати се означават като </w:t>
      </w:r>
      <w:r w:rsidRPr="00221102">
        <w:rPr>
          <w:b/>
          <w:bCs/>
          <w:i/>
          <w:iCs/>
          <w:szCs w:val="24"/>
          <w:lang w:val="en-US"/>
        </w:rPr>
        <w:t>t</w:t>
      </w:r>
      <w:r w:rsidRPr="00221102">
        <w:rPr>
          <w:b/>
          <w:bCs/>
          <w:i/>
          <w:iCs/>
          <w:szCs w:val="24"/>
        </w:rPr>
        <w:t xml:space="preserve"> резултати</w:t>
      </w:r>
      <w:r w:rsidRPr="00221102">
        <w:rPr>
          <w:szCs w:val="24"/>
        </w:rPr>
        <w:t xml:space="preserve">, а новото разпределение се нарича </w:t>
      </w:r>
      <w:r w:rsidRPr="00221102">
        <w:rPr>
          <w:b/>
          <w:bCs/>
          <w:i/>
          <w:iCs/>
          <w:szCs w:val="24"/>
          <w:lang w:val="en-US"/>
        </w:rPr>
        <w:t>t</w:t>
      </w:r>
      <w:r w:rsidRPr="00221102">
        <w:rPr>
          <w:b/>
          <w:bCs/>
          <w:i/>
          <w:iCs/>
          <w:szCs w:val="24"/>
        </w:rPr>
        <w:t>-разпределение (</w:t>
      </w:r>
      <w:proofErr w:type="spellStart"/>
      <w:r w:rsidRPr="00221102">
        <w:rPr>
          <w:b/>
          <w:bCs/>
          <w:i/>
          <w:iCs/>
          <w:szCs w:val="24"/>
        </w:rPr>
        <w:t>разпределение</w:t>
      </w:r>
      <w:proofErr w:type="spellEnd"/>
      <w:r w:rsidRPr="00221102">
        <w:rPr>
          <w:b/>
          <w:bCs/>
          <w:i/>
          <w:iCs/>
          <w:szCs w:val="24"/>
        </w:rPr>
        <w:t xml:space="preserve"> на </w:t>
      </w:r>
      <w:proofErr w:type="spellStart"/>
      <w:r w:rsidRPr="00221102">
        <w:rPr>
          <w:b/>
          <w:bCs/>
          <w:i/>
          <w:iCs/>
          <w:szCs w:val="24"/>
        </w:rPr>
        <w:t>Стюдент</w:t>
      </w:r>
      <w:proofErr w:type="spellEnd"/>
      <w:r w:rsidRPr="00221102">
        <w:rPr>
          <w:b/>
          <w:bCs/>
          <w:i/>
          <w:iCs/>
          <w:szCs w:val="24"/>
        </w:rPr>
        <w:t>).</w:t>
      </w:r>
      <w:r w:rsidRPr="00221102">
        <w:rPr>
          <w:szCs w:val="24"/>
        </w:rPr>
        <w:t xml:space="preserve"> Превръщането на </w:t>
      </w:r>
      <w:r w:rsidRPr="00221102">
        <w:rPr>
          <w:b/>
          <w:bCs/>
          <w:szCs w:val="24"/>
          <w:lang w:val="en-US"/>
        </w:rPr>
        <w:t>z</w:t>
      </w:r>
      <w:r w:rsidRPr="00221102">
        <w:rPr>
          <w:szCs w:val="24"/>
        </w:rPr>
        <w:t xml:space="preserve"> в </w:t>
      </w:r>
      <w:r w:rsidRPr="00221102">
        <w:rPr>
          <w:b/>
          <w:bCs/>
          <w:szCs w:val="24"/>
          <w:lang w:val="en-US"/>
        </w:rPr>
        <w:t>t</w:t>
      </w:r>
      <w:r w:rsidRPr="00221102">
        <w:rPr>
          <w:szCs w:val="24"/>
        </w:rPr>
        <w:t xml:space="preserve"> се и</w:t>
      </w:r>
      <w:r w:rsidRPr="00221102">
        <w:rPr>
          <w:szCs w:val="24"/>
        </w:rPr>
        <w:t>з</w:t>
      </w:r>
      <w:r w:rsidRPr="00221102">
        <w:rPr>
          <w:szCs w:val="24"/>
        </w:rPr>
        <w:t>вършва по формулата:</w:t>
      </w:r>
    </w:p>
    <w:p w:rsidR="00256293" w:rsidRPr="00221102" w:rsidRDefault="00256293" w:rsidP="00221102">
      <w:pPr>
        <w:spacing w:before="60" w:after="60" w:line="276" w:lineRule="auto"/>
        <w:ind w:firstLine="284"/>
        <w:jc w:val="both"/>
        <w:rPr>
          <w:b/>
          <w:bCs/>
          <w:i/>
          <w:szCs w:val="24"/>
        </w:rPr>
      </w:pPr>
      <w:r w:rsidRPr="00221102">
        <w:rPr>
          <w:b/>
          <w:bCs/>
          <w:i/>
          <w:szCs w:val="24"/>
        </w:rPr>
        <w:t>t = 10</w:t>
      </w:r>
      <w:r w:rsidR="00F50D7F" w:rsidRPr="00221102">
        <w:rPr>
          <w:b/>
          <w:bCs/>
          <w:i/>
          <w:szCs w:val="24"/>
        </w:rPr>
        <w:t xml:space="preserve"> </w:t>
      </w:r>
      <w:r w:rsidRPr="00221102">
        <w:rPr>
          <w:b/>
          <w:bCs/>
          <w:i/>
          <w:szCs w:val="24"/>
          <w:lang w:val="en-US"/>
        </w:rPr>
        <w:t>z</w:t>
      </w:r>
      <w:r w:rsidRPr="00221102">
        <w:rPr>
          <w:b/>
          <w:bCs/>
          <w:i/>
          <w:szCs w:val="24"/>
        </w:rPr>
        <w:t xml:space="preserve"> + 50</w:t>
      </w:r>
    </w:p>
    <w:p w:rsidR="00256293" w:rsidRPr="00221102" w:rsidRDefault="00256293" w:rsidP="00221102">
      <w:pPr>
        <w:spacing w:before="60" w:after="60"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Например, ако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=2.5, то </w:t>
      </w:r>
      <w:r w:rsidRPr="00221102">
        <w:rPr>
          <w:szCs w:val="24"/>
          <w:lang w:val="en-US"/>
        </w:rPr>
        <w:t>t</w:t>
      </w:r>
      <w:r w:rsidRPr="00221102">
        <w:rPr>
          <w:szCs w:val="24"/>
        </w:rPr>
        <w:t xml:space="preserve"> = 10 х 2.5 + 50 = 75. В новото разпределение с  </w:t>
      </w:r>
      <w:r w:rsidR="00F50D7F" w:rsidRPr="00221102">
        <w:rPr>
          <w:b/>
          <w:bCs/>
          <w:i/>
          <w:position w:val="-6"/>
          <w:szCs w:val="24"/>
        </w:rPr>
        <w:object w:dxaOrig="220" w:dyaOrig="260">
          <v:shape id="_x0000_i1037" type="#_x0000_t75" style="width:11.4pt;height:13.2pt" o:ole="">
            <v:imagedata r:id="rId8" o:title=""/>
          </v:shape>
          <o:OLEObject Type="Embed" ProgID="Equation.3" ShapeID="_x0000_i1037" DrawAspect="Content" ObjectID="_1610903761" r:id="rId23"/>
        </w:object>
      </w:r>
      <w:r w:rsidRPr="00221102">
        <w:rPr>
          <w:szCs w:val="24"/>
        </w:rPr>
        <w:t xml:space="preserve">=50 и </w:t>
      </w:r>
      <w:r w:rsidRPr="00221102">
        <w:rPr>
          <w:szCs w:val="24"/>
          <w:lang w:val="en-US"/>
        </w:rPr>
        <w:t>s</w:t>
      </w:r>
      <w:r w:rsidRPr="00221102">
        <w:rPr>
          <w:szCs w:val="24"/>
        </w:rPr>
        <w:t>=10, резултат равен на 75 е отново 2.5 стандартни отклонения над средната, което означава че трансформираните резултати не променят ор</w:t>
      </w:r>
      <w:r w:rsidRPr="00221102">
        <w:rPr>
          <w:szCs w:val="24"/>
        </w:rPr>
        <w:t>и</w:t>
      </w:r>
      <w:r w:rsidRPr="00221102">
        <w:rPr>
          <w:szCs w:val="24"/>
        </w:rPr>
        <w:t>гиналното разпределение, а само облекчават интерпретирането им.</w:t>
      </w:r>
    </w:p>
    <w:p w:rsidR="00256293" w:rsidRPr="00221102" w:rsidRDefault="00256293" w:rsidP="00221102">
      <w:pPr>
        <w:spacing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 xml:space="preserve">Други важни свойства на стандартното нормално разпределение и </w:t>
      </w:r>
      <w:r w:rsidRPr="00221102">
        <w:rPr>
          <w:szCs w:val="24"/>
          <w:lang w:val="en-US"/>
        </w:rPr>
        <w:t>t</w:t>
      </w:r>
      <w:r w:rsidRPr="00221102">
        <w:rPr>
          <w:szCs w:val="24"/>
        </w:rPr>
        <w:t>-разпределението са:</w:t>
      </w:r>
    </w:p>
    <w:p w:rsidR="00256293" w:rsidRPr="00221102" w:rsidRDefault="00256293" w:rsidP="00221102">
      <w:pPr>
        <w:numPr>
          <w:ilvl w:val="0"/>
          <w:numId w:val="5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221102">
        <w:rPr>
          <w:szCs w:val="24"/>
        </w:rPr>
        <w:t>и двете имат център нула и са симетрични;</w:t>
      </w:r>
    </w:p>
    <w:p w:rsidR="00256293" w:rsidRPr="00221102" w:rsidRDefault="00256293" w:rsidP="00221102">
      <w:pPr>
        <w:numPr>
          <w:ilvl w:val="0"/>
          <w:numId w:val="5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221102">
        <w:rPr>
          <w:szCs w:val="24"/>
          <w:lang w:val="en-US"/>
        </w:rPr>
        <w:t>t</w:t>
      </w:r>
      <w:r w:rsidRPr="00221102">
        <w:rPr>
          <w:szCs w:val="24"/>
        </w:rPr>
        <w:t>-разпределението има повече площ в крайните зони (опашките);</w:t>
      </w:r>
    </w:p>
    <w:p w:rsidR="00256293" w:rsidRPr="00221102" w:rsidRDefault="00256293" w:rsidP="00221102">
      <w:pPr>
        <w:numPr>
          <w:ilvl w:val="0"/>
          <w:numId w:val="5"/>
        </w:numPr>
        <w:tabs>
          <w:tab w:val="clear" w:pos="1079"/>
        </w:tabs>
        <w:spacing w:line="276" w:lineRule="auto"/>
        <w:ind w:left="568" w:hanging="284"/>
        <w:jc w:val="both"/>
        <w:rPr>
          <w:szCs w:val="24"/>
        </w:rPr>
      </w:pPr>
      <w:r w:rsidRPr="00221102">
        <w:rPr>
          <w:szCs w:val="24"/>
        </w:rPr>
        <w:t>дисперсията на стандартното нормално отклонение е нула (</w:t>
      </w:r>
      <w:r w:rsidRPr="00221102">
        <w:rPr>
          <w:szCs w:val="24"/>
          <w:lang w:val="en-US"/>
        </w:rPr>
        <w:t>s</w:t>
      </w:r>
      <w:r w:rsidRPr="00221102">
        <w:rPr>
          <w:szCs w:val="24"/>
        </w:rPr>
        <w:t xml:space="preserve">=1 и оттук </w:t>
      </w:r>
      <w:r w:rsidRPr="00221102">
        <w:rPr>
          <w:szCs w:val="24"/>
          <w:lang w:val="en-US"/>
        </w:rPr>
        <w:t>s</w:t>
      </w:r>
      <w:r w:rsidRPr="00221102">
        <w:rPr>
          <w:szCs w:val="24"/>
          <w:vertAlign w:val="superscript"/>
        </w:rPr>
        <w:t>2</w:t>
      </w:r>
      <w:r w:rsidRPr="00221102">
        <w:rPr>
          <w:szCs w:val="24"/>
        </w:rPr>
        <w:t xml:space="preserve">=1), докато дисперсията на разпределението на </w:t>
      </w:r>
      <w:proofErr w:type="spellStart"/>
      <w:r w:rsidRPr="00221102">
        <w:rPr>
          <w:szCs w:val="24"/>
        </w:rPr>
        <w:t>Стюдент</w:t>
      </w:r>
      <w:proofErr w:type="spellEnd"/>
      <w:r w:rsidRPr="00221102">
        <w:rPr>
          <w:szCs w:val="24"/>
        </w:rPr>
        <w:t xml:space="preserve"> зависи от степента на свобода и като правило е по-голяма от 1.</w:t>
      </w:r>
    </w:p>
    <w:p w:rsidR="00256293" w:rsidRPr="00221102" w:rsidRDefault="00AA094E" w:rsidP="00924B9A">
      <w:pPr>
        <w:pStyle w:val="Heading4"/>
        <w:spacing w:before="120" w:after="120" w:line="276" w:lineRule="auto"/>
        <w:rPr>
          <w:i/>
          <w:sz w:val="24"/>
        </w:rPr>
      </w:pPr>
      <w:r w:rsidRPr="00221102">
        <w:rPr>
          <w:i/>
          <w:sz w:val="24"/>
          <w:szCs w:val="24"/>
        </w:rPr>
        <w:t>Табл. 8</w:t>
      </w:r>
      <w:r w:rsidR="00256293" w:rsidRPr="00221102">
        <w:rPr>
          <w:i/>
          <w:sz w:val="24"/>
          <w:szCs w:val="24"/>
        </w:rPr>
        <w:t>.1. Връзка между средната аритметична и стандартното от</w:t>
      </w:r>
      <w:r w:rsidR="00256293" w:rsidRPr="00221102">
        <w:rPr>
          <w:i/>
          <w:sz w:val="24"/>
          <w:szCs w:val="24"/>
        </w:rPr>
        <w:t>к</w:t>
      </w:r>
      <w:r w:rsidR="00256293" w:rsidRPr="00221102">
        <w:rPr>
          <w:i/>
          <w:sz w:val="24"/>
          <w:szCs w:val="24"/>
        </w:rPr>
        <w:t xml:space="preserve">лонение </w:t>
      </w:r>
      <w:r w:rsidR="00256293" w:rsidRPr="00221102">
        <w:rPr>
          <w:i/>
          <w:sz w:val="24"/>
        </w:rPr>
        <w:t>при нормално разпределение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2247"/>
        <w:gridCol w:w="2242"/>
      </w:tblGrid>
      <w:tr w:rsidR="00256293" w:rsidRPr="00221102">
        <w:trPr>
          <w:jc w:val="center"/>
        </w:trPr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12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Брой стандартни отклонения (</w:t>
            </w:r>
            <w:r w:rsidRPr="00221102">
              <w:rPr>
                <w:rFonts w:ascii="Times New Roman" w:hAnsi="Times New Roman"/>
                <w:sz w:val="24"/>
              </w:rPr>
              <w:t>z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, </w:t>
            </w:r>
            <w:r w:rsidRPr="00221102">
              <w:rPr>
                <w:rFonts w:ascii="Times New Roman" w:hAnsi="Times New Roman"/>
                <w:sz w:val="24"/>
              </w:rPr>
              <w:t>t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>) около средната аритметична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12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Резултати, поп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>а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дащи в границите </w:t>
            </w:r>
            <w:r w:rsidR="00F50D7F" w:rsidRPr="00221102">
              <w:rPr>
                <w:rFonts w:ascii="Times New Roman" w:hAnsi="Times New Roman"/>
                <w:b w:val="0"/>
                <w:bCs w:val="0"/>
                <w:i/>
                <w:position w:val="-6"/>
                <w:sz w:val="24"/>
              </w:rPr>
              <w:object w:dxaOrig="220" w:dyaOrig="260">
                <v:shape id="_x0000_i1038" type="#_x0000_t75" style="width:11.4pt;height:13.2pt" o:ole="">
                  <v:imagedata r:id="rId8" o:title=""/>
                </v:shape>
                <o:OLEObject Type="Embed" ProgID="Equation.3" ShapeID="_x0000_i1038" DrawAspect="Content" ObjectID="_1610903762" r:id="rId24"/>
              </w:object>
            </w:r>
            <w:r w:rsidRPr="00221102">
              <w:rPr>
                <w:rFonts w:ascii="Times New Roman" w:hAnsi="Times New Roman"/>
                <w:sz w:val="24"/>
              </w:rPr>
              <w:sym w:font="Symbol" w:char="F0B1"/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221102">
              <w:rPr>
                <w:rFonts w:ascii="Times New Roman" w:hAnsi="Times New Roman"/>
                <w:sz w:val="24"/>
              </w:rPr>
              <w:t>s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      (в %)</w:t>
            </w:r>
          </w:p>
        </w:tc>
        <w:tc>
          <w:tcPr>
            <w:tcW w:w="2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12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Резултати леж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>а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щи извън </w:t>
            </w:r>
            <w:r w:rsidR="00F50D7F" w:rsidRPr="00221102">
              <w:rPr>
                <w:rFonts w:ascii="Times New Roman" w:hAnsi="Times New Roman"/>
                <w:b w:val="0"/>
                <w:bCs w:val="0"/>
                <w:i/>
                <w:position w:val="-6"/>
                <w:sz w:val="24"/>
              </w:rPr>
              <w:object w:dxaOrig="220" w:dyaOrig="260">
                <v:shape id="_x0000_i1039" type="#_x0000_t75" style="width:11.4pt;height:13.2pt" o:ole="">
                  <v:imagedata r:id="rId8" o:title=""/>
                </v:shape>
                <o:OLEObject Type="Embed" ProgID="Equation.3" ShapeID="_x0000_i1039" DrawAspect="Content" ObjectID="_1610903763" r:id="rId25"/>
              </w:objec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221102">
              <w:rPr>
                <w:rFonts w:ascii="Times New Roman" w:hAnsi="Times New Roman"/>
                <w:sz w:val="24"/>
              </w:rPr>
              <w:sym w:font="Symbol" w:char="F0B1"/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221102">
              <w:rPr>
                <w:rFonts w:ascii="Times New Roman" w:hAnsi="Times New Roman"/>
                <w:sz w:val="24"/>
              </w:rPr>
              <w:t>s</w:t>
            </w:r>
            <w:r w:rsidRPr="00221102">
              <w:rPr>
                <w:rFonts w:ascii="Times New Roman" w:hAnsi="Times New Roman"/>
                <w:sz w:val="24"/>
                <w:lang w:val="bg-BG"/>
              </w:rPr>
              <w:t xml:space="preserve">                 (в %)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0.5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38.2</w:t>
            </w:r>
          </w:p>
        </w:tc>
        <w:tc>
          <w:tcPr>
            <w:tcW w:w="224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61.4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  <w:tc>
          <w:tcPr>
            <w:tcW w:w="22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68.2</w:t>
            </w:r>
          </w:p>
        </w:tc>
        <w:tc>
          <w:tcPr>
            <w:tcW w:w="22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31.8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1.96</w:t>
            </w:r>
          </w:p>
        </w:tc>
        <w:tc>
          <w:tcPr>
            <w:tcW w:w="22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95</w:t>
            </w:r>
          </w:p>
        </w:tc>
        <w:tc>
          <w:tcPr>
            <w:tcW w:w="22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5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2.58</w:t>
            </w:r>
          </w:p>
        </w:tc>
        <w:tc>
          <w:tcPr>
            <w:tcW w:w="22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99</w:t>
            </w:r>
          </w:p>
        </w:tc>
        <w:tc>
          <w:tcPr>
            <w:tcW w:w="22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1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3.00</w:t>
            </w:r>
          </w:p>
        </w:tc>
        <w:tc>
          <w:tcPr>
            <w:tcW w:w="22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99.7</w:t>
            </w:r>
          </w:p>
        </w:tc>
        <w:tc>
          <w:tcPr>
            <w:tcW w:w="224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0.3</w:t>
            </w:r>
          </w:p>
        </w:tc>
      </w:tr>
      <w:tr w:rsidR="00256293" w:rsidRPr="00221102">
        <w:trPr>
          <w:trHeight w:val="284"/>
          <w:jc w:val="center"/>
        </w:trPr>
        <w:tc>
          <w:tcPr>
            <w:tcW w:w="231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3.29</w:t>
            </w:r>
          </w:p>
        </w:tc>
        <w:tc>
          <w:tcPr>
            <w:tcW w:w="22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99.9</w:t>
            </w:r>
          </w:p>
        </w:tc>
        <w:tc>
          <w:tcPr>
            <w:tcW w:w="224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6293" w:rsidRPr="00221102" w:rsidRDefault="00256293" w:rsidP="00221102">
            <w:pPr>
              <w:pStyle w:val="Header"/>
              <w:tabs>
                <w:tab w:val="clear" w:pos="4320"/>
                <w:tab w:val="clear" w:pos="8640"/>
              </w:tabs>
              <w:autoSpaceDE/>
              <w:autoSpaceDN/>
              <w:adjustRightInd/>
              <w:spacing w:before="0" w:after="0" w:line="276" w:lineRule="auto"/>
              <w:rPr>
                <w:rFonts w:ascii="Times New Roman" w:hAnsi="Times New Roman"/>
                <w:sz w:val="24"/>
                <w:lang w:val="bg-BG"/>
              </w:rPr>
            </w:pPr>
            <w:r w:rsidRPr="00221102">
              <w:rPr>
                <w:rFonts w:ascii="Times New Roman" w:hAnsi="Times New Roman"/>
                <w:sz w:val="24"/>
                <w:lang w:val="bg-BG"/>
              </w:rPr>
              <w:t>0.1</w:t>
            </w:r>
          </w:p>
        </w:tc>
      </w:tr>
    </w:tbl>
    <w:p w:rsidR="00256293" w:rsidRPr="00221102" w:rsidRDefault="00256293" w:rsidP="00AD69DA">
      <w:pPr>
        <w:pStyle w:val="BodyTextIndent"/>
        <w:spacing w:before="240" w:line="276" w:lineRule="auto"/>
        <w:rPr>
          <w:szCs w:val="24"/>
        </w:rPr>
      </w:pPr>
      <w:r w:rsidRPr="00221102">
        <w:rPr>
          <w:szCs w:val="24"/>
        </w:rPr>
        <w:t xml:space="preserve">Посочената връзка между </w:t>
      </w:r>
      <w:r w:rsidR="00F50D7F" w:rsidRPr="00221102">
        <w:rPr>
          <w:b/>
          <w:bCs/>
          <w:i/>
          <w:position w:val="-6"/>
          <w:szCs w:val="24"/>
        </w:rPr>
        <w:object w:dxaOrig="220" w:dyaOrig="260">
          <v:shape id="_x0000_i1040" type="#_x0000_t75" style="width:11.4pt;height:13.2pt" o:ole="">
            <v:imagedata r:id="rId8" o:title=""/>
          </v:shape>
          <o:OLEObject Type="Embed" ProgID="Equation.3" ShapeID="_x0000_i1040" DrawAspect="Content" ObjectID="_1610903764" r:id="rId26"/>
        </w:object>
      </w:r>
      <w:r w:rsidRPr="00221102">
        <w:rPr>
          <w:szCs w:val="24"/>
        </w:rPr>
        <w:t xml:space="preserve"> и </w:t>
      </w:r>
      <w:r w:rsidRPr="00221102">
        <w:rPr>
          <w:b/>
          <w:i/>
          <w:szCs w:val="24"/>
        </w:rPr>
        <w:t xml:space="preserve">s </w:t>
      </w:r>
      <w:r w:rsidRPr="00221102">
        <w:rPr>
          <w:szCs w:val="24"/>
        </w:rPr>
        <w:t>на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ра ши</w:t>
      </w:r>
      <w:r w:rsidRPr="00221102">
        <w:rPr>
          <w:szCs w:val="24"/>
        </w:rPr>
        <w:softHyphen/>
        <w:t>ро</w:t>
      </w:r>
      <w:r w:rsidRPr="00221102">
        <w:rPr>
          <w:szCs w:val="24"/>
        </w:rPr>
        <w:softHyphen/>
        <w:t>ко пра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ко при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же</w:t>
      </w:r>
      <w:r w:rsidRPr="00221102">
        <w:rPr>
          <w:szCs w:val="24"/>
        </w:rPr>
        <w:softHyphen/>
        <w:t>ние:</w:t>
      </w:r>
    </w:p>
    <w:p w:rsidR="00256293" w:rsidRPr="00221102" w:rsidRDefault="00256293" w:rsidP="00221102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221102">
        <w:rPr>
          <w:szCs w:val="24"/>
        </w:rPr>
        <w:t>за определяне на границите на нормативни групи;</w:t>
      </w:r>
    </w:p>
    <w:p w:rsidR="00256293" w:rsidRPr="00221102" w:rsidRDefault="00256293" w:rsidP="00221102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221102">
        <w:rPr>
          <w:szCs w:val="24"/>
        </w:rPr>
        <w:t>за обо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ка на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те на t-кри</w:t>
      </w:r>
      <w:r w:rsidRPr="00221102">
        <w:rPr>
          <w:szCs w:val="24"/>
        </w:rPr>
        <w:softHyphen/>
        <w:t>те</w:t>
      </w:r>
      <w:r w:rsidRPr="00221102">
        <w:rPr>
          <w:szCs w:val="24"/>
        </w:rPr>
        <w:softHyphen/>
        <w:t>рия при оцен</w:t>
      </w:r>
      <w:r w:rsidRPr="00221102">
        <w:rPr>
          <w:szCs w:val="24"/>
        </w:rPr>
        <w:softHyphen/>
        <w:t>ка на ре</w:t>
      </w:r>
      <w:r w:rsidRPr="00221102">
        <w:rPr>
          <w:szCs w:val="24"/>
        </w:rPr>
        <w:softHyphen/>
        <w:t>зул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 xml:space="preserve"> от извадка и обо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ща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то им за съответна по</w:t>
      </w:r>
      <w:r w:rsidRPr="00221102">
        <w:rPr>
          <w:szCs w:val="24"/>
        </w:rPr>
        <w:softHyphen/>
        <w:t>пу</w:t>
      </w:r>
      <w:r w:rsidRPr="00221102">
        <w:rPr>
          <w:szCs w:val="24"/>
        </w:rPr>
        <w:softHyphen/>
        <w:t>ла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я;</w:t>
      </w:r>
      <w:r w:rsidRPr="00221102">
        <w:rPr>
          <w:szCs w:val="24"/>
        </w:rPr>
        <w:tab/>
      </w:r>
    </w:p>
    <w:p w:rsidR="00256293" w:rsidRPr="00221102" w:rsidRDefault="00256293" w:rsidP="00221102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221102">
        <w:rPr>
          <w:szCs w:val="24"/>
        </w:rPr>
        <w:lastRenderedPageBreak/>
        <w:t>за ек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п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но оп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не на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ст</w:t>
      </w:r>
      <w:r w:rsidRPr="00221102">
        <w:rPr>
          <w:szCs w:val="24"/>
        </w:rPr>
        <w:softHyphen/>
        <w:t>та на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 при из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ни на</w:t>
      </w:r>
      <w:r w:rsidRPr="00221102">
        <w:rPr>
          <w:szCs w:val="24"/>
        </w:rPr>
        <w:softHyphen/>
        <w:t>ча</w:t>
      </w:r>
      <w:r w:rsidRPr="00221102">
        <w:rPr>
          <w:szCs w:val="24"/>
        </w:rPr>
        <w:softHyphen/>
        <w:t>ло и край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 и др.</w:t>
      </w:r>
    </w:p>
    <w:p w:rsidR="00256293" w:rsidRPr="00221102" w:rsidRDefault="00256293" w:rsidP="00221102">
      <w:pPr>
        <w:spacing w:before="60" w:line="276" w:lineRule="auto"/>
        <w:ind w:firstLine="284"/>
        <w:jc w:val="both"/>
        <w:rPr>
          <w:szCs w:val="24"/>
        </w:rPr>
      </w:pPr>
      <w:r w:rsidRPr="00221102">
        <w:rPr>
          <w:szCs w:val="24"/>
        </w:rPr>
        <w:t>Из</w:t>
      </w:r>
      <w:r w:rsidRPr="00221102">
        <w:rPr>
          <w:szCs w:val="24"/>
        </w:rPr>
        <w:softHyphen/>
        <w:t>хо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дай</w:t>
      </w:r>
      <w:r w:rsidRPr="00221102">
        <w:rPr>
          <w:szCs w:val="24"/>
        </w:rPr>
        <w:softHyphen/>
        <w:t>ки от из</w:t>
      </w:r>
      <w:r w:rsidRPr="00221102">
        <w:rPr>
          <w:szCs w:val="24"/>
        </w:rPr>
        <w:softHyphen/>
        <w:t>во</w:t>
      </w:r>
      <w:r w:rsidRPr="00221102">
        <w:rPr>
          <w:szCs w:val="24"/>
        </w:rPr>
        <w:softHyphen/>
        <w:t>да, че при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 раз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ние по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ти вси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ки слу</w:t>
      </w:r>
      <w:r w:rsidRPr="00221102">
        <w:rPr>
          <w:szCs w:val="24"/>
        </w:rPr>
        <w:softHyphen/>
        <w:t>чаи (99.7%) се на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рат в 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 xml:space="preserve">те на </w:t>
      </w:r>
      <w:r w:rsidR="00F50D7F" w:rsidRPr="00221102">
        <w:rPr>
          <w:b/>
          <w:bCs/>
          <w:i/>
          <w:position w:val="-6"/>
          <w:szCs w:val="24"/>
        </w:rPr>
        <w:object w:dxaOrig="220" w:dyaOrig="260">
          <v:shape id="_x0000_i1041" type="#_x0000_t75" style="width:11.4pt;height:13.2pt" o:ole="">
            <v:imagedata r:id="rId8" o:title=""/>
          </v:shape>
          <o:OLEObject Type="Embed" ProgID="Equation.3" ShapeID="_x0000_i1041" DrawAspect="Content" ObjectID="_1610903765" r:id="rId27"/>
        </w:object>
      </w:r>
      <w:r w:rsidRPr="00221102">
        <w:rPr>
          <w:b/>
          <w:i/>
          <w:szCs w:val="24"/>
        </w:rPr>
        <w:sym w:font="Symbol" w:char="F0B1"/>
      </w:r>
      <w:r w:rsidRPr="00221102">
        <w:rPr>
          <w:b/>
          <w:i/>
          <w:szCs w:val="24"/>
        </w:rPr>
        <w:t xml:space="preserve"> 3s </w:t>
      </w:r>
      <w:r w:rsidRPr="00221102">
        <w:rPr>
          <w:szCs w:val="24"/>
        </w:rPr>
        <w:t xml:space="preserve"> (из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още ка</w:t>
      </w:r>
      <w:r w:rsidRPr="00221102">
        <w:rPr>
          <w:szCs w:val="24"/>
        </w:rPr>
        <w:softHyphen/>
        <w:t xml:space="preserve">то </w:t>
      </w:r>
      <w:r w:rsidRPr="00221102">
        <w:rPr>
          <w:b/>
          <w:bCs/>
          <w:i/>
          <w:iCs/>
          <w:szCs w:val="24"/>
        </w:rPr>
        <w:t>пра</w:t>
      </w:r>
      <w:r w:rsidRPr="00221102">
        <w:rPr>
          <w:b/>
          <w:bCs/>
          <w:i/>
          <w:iCs/>
          <w:szCs w:val="24"/>
        </w:rPr>
        <w:softHyphen/>
        <w:t>ви</w:t>
      </w:r>
      <w:r w:rsidRPr="00221102">
        <w:rPr>
          <w:b/>
          <w:bCs/>
          <w:i/>
          <w:iCs/>
          <w:szCs w:val="24"/>
        </w:rPr>
        <w:softHyphen/>
        <w:t>ло на</w:t>
      </w:r>
      <w:r w:rsidRPr="00221102">
        <w:rPr>
          <w:szCs w:val="24"/>
        </w:rPr>
        <w:t xml:space="preserve"> </w:t>
      </w:r>
      <w:r w:rsidRPr="00221102">
        <w:rPr>
          <w:b/>
          <w:bCs/>
          <w:i/>
          <w:iCs/>
          <w:szCs w:val="24"/>
        </w:rPr>
        <w:t>три</w:t>
      </w:r>
      <w:r w:rsidRPr="00221102">
        <w:rPr>
          <w:b/>
          <w:bCs/>
          <w:i/>
          <w:iCs/>
          <w:szCs w:val="24"/>
        </w:rPr>
        <w:softHyphen/>
        <w:t>те стан</w:t>
      </w:r>
      <w:r w:rsidRPr="00221102">
        <w:rPr>
          <w:b/>
          <w:bCs/>
          <w:i/>
          <w:iCs/>
          <w:szCs w:val="24"/>
        </w:rPr>
        <w:softHyphen/>
        <w:t>дар</w:t>
      </w:r>
      <w:r w:rsidRPr="00221102">
        <w:rPr>
          <w:b/>
          <w:bCs/>
          <w:i/>
          <w:iCs/>
          <w:szCs w:val="24"/>
        </w:rPr>
        <w:softHyphen/>
        <w:t>т</w:t>
      </w:r>
      <w:r w:rsidRPr="00221102">
        <w:rPr>
          <w:b/>
          <w:bCs/>
          <w:i/>
          <w:iCs/>
          <w:szCs w:val="24"/>
        </w:rPr>
        <w:softHyphen/>
        <w:t>ни от</w:t>
      </w:r>
      <w:r w:rsidRPr="00221102">
        <w:rPr>
          <w:b/>
          <w:bCs/>
          <w:i/>
          <w:iCs/>
          <w:szCs w:val="24"/>
        </w:rPr>
        <w:softHyphen/>
        <w:t>к</w:t>
      </w:r>
      <w:r w:rsidRPr="00221102">
        <w:rPr>
          <w:b/>
          <w:bCs/>
          <w:i/>
          <w:iCs/>
          <w:szCs w:val="24"/>
        </w:rPr>
        <w:softHyphen/>
        <w:t>ло</w:t>
      </w:r>
      <w:r w:rsidRPr="00221102">
        <w:rPr>
          <w:b/>
          <w:bCs/>
          <w:i/>
          <w:iCs/>
          <w:szCs w:val="24"/>
        </w:rPr>
        <w:softHyphen/>
        <w:t>не</w:t>
      </w:r>
      <w:r w:rsidRPr="00221102">
        <w:rPr>
          <w:b/>
          <w:bCs/>
          <w:i/>
          <w:iCs/>
          <w:szCs w:val="24"/>
        </w:rPr>
        <w:softHyphen/>
        <w:t>ния</w:t>
      </w:r>
      <w:r w:rsidRPr="00221102">
        <w:rPr>
          <w:szCs w:val="24"/>
        </w:rPr>
        <w:t>), мо</w:t>
      </w:r>
      <w:r w:rsidRPr="00221102">
        <w:rPr>
          <w:szCs w:val="24"/>
        </w:rPr>
        <w:softHyphen/>
        <w:t>жем бър</w:t>
      </w:r>
      <w:r w:rsidRPr="00221102">
        <w:rPr>
          <w:szCs w:val="24"/>
        </w:rPr>
        <w:softHyphen/>
        <w:t>зо да из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лим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 xml:space="preserve">ние </w:t>
      </w:r>
      <w:r w:rsidR="00AA094E" w:rsidRPr="00221102">
        <w:rPr>
          <w:szCs w:val="24"/>
        </w:rPr>
        <w:t>чрез разделяне на</w:t>
      </w:r>
      <w:r w:rsidRPr="00221102">
        <w:rPr>
          <w:szCs w:val="24"/>
        </w:rPr>
        <w:t xml:space="preserve"> ли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та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 (раз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та ме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ду ма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си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и ми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стой</w:t>
      </w:r>
      <w:r w:rsidRPr="00221102">
        <w:rPr>
          <w:szCs w:val="24"/>
        </w:rPr>
        <w:softHyphen/>
        <w:t xml:space="preserve">ност) на шест. </w:t>
      </w:r>
      <w:r w:rsidR="009B6B94" w:rsidRPr="00221102">
        <w:rPr>
          <w:szCs w:val="24"/>
        </w:rPr>
        <w:t>Т</w:t>
      </w:r>
      <w:r w:rsidRPr="00221102">
        <w:rPr>
          <w:szCs w:val="24"/>
        </w:rPr>
        <w:t>ова пра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ло</w:t>
      </w:r>
      <w:r w:rsidR="009B6B94" w:rsidRPr="00221102">
        <w:rPr>
          <w:szCs w:val="24"/>
        </w:rPr>
        <w:t xml:space="preserve"> се и</w:t>
      </w:r>
      <w:r w:rsidR="009B6B94" w:rsidRPr="00221102">
        <w:rPr>
          <w:szCs w:val="24"/>
        </w:rPr>
        <w:t>з</w:t>
      </w:r>
      <w:r w:rsidR="009B6B94" w:rsidRPr="00221102">
        <w:rPr>
          <w:szCs w:val="24"/>
        </w:rPr>
        <w:t>ползва за пр</w:t>
      </w:r>
      <w:r w:rsidRPr="00221102">
        <w:rPr>
          <w:szCs w:val="24"/>
        </w:rPr>
        <w:t>о</w:t>
      </w:r>
      <w:r w:rsidRPr="00221102">
        <w:rPr>
          <w:szCs w:val="24"/>
        </w:rPr>
        <w:softHyphen/>
        <w:t>ве</w:t>
      </w:r>
      <w:r w:rsidRPr="00221102">
        <w:rPr>
          <w:szCs w:val="24"/>
        </w:rPr>
        <w:softHyphen/>
        <w:t>р</w:t>
      </w:r>
      <w:r w:rsidR="009B6B94" w:rsidRPr="00221102">
        <w:rPr>
          <w:szCs w:val="24"/>
        </w:rPr>
        <w:t>ка на посоченото от даден изследовател/автор</w:t>
      </w:r>
      <w:r w:rsidRPr="00221102">
        <w:rPr>
          <w:szCs w:val="24"/>
        </w:rPr>
        <w:t xml:space="preserve">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ние. Ако към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ве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на при</w:t>
      </w:r>
      <w:r w:rsidRPr="00221102">
        <w:rPr>
          <w:szCs w:val="24"/>
        </w:rPr>
        <w:softHyphen/>
        <w:t>ба</w:t>
      </w:r>
      <w:r w:rsidRPr="00221102">
        <w:rPr>
          <w:szCs w:val="24"/>
        </w:rPr>
        <w:softHyphen/>
        <w:t>вим и из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дим по три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ни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ния, би тря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ло да въз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вим гра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те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ред. Ако по</w:t>
      </w:r>
      <w:r w:rsidRPr="00221102">
        <w:rPr>
          <w:szCs w:val="24"/>
        </w:rPr>
        <w:softHyphen/>
        <w:t>лу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ти се от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ча</w:t>
      </w:r>
      <w:r w:rsidRPr="00221102">
        <w:rPr>
          <w:szCs w:val="24"/>
        </w:rPr>
        <w:softHyphen/>
        <w:t>ват зна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но от ми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и ма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си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на стой</w:t>
      </w:r>
      <w:r w:rsidRPr="00221102">
        <w:rPr>
          <w:szCs w:val="24"/>
        </w:rPr>
        <w:softHyphen/>
        <w:t>ност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ред, то</w:t>
      </w:r>
      <w:r w:rsidRPr="00221102">
        <w:rPr>
          <w:szCs w:val="24"/>
        </w:rPr>
        <w:softHyphen/>
        <w:t>ва оз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ча</w:t>
      </w:r>
      <w:r w:rsidRPr="00221102">
        <w:rPr>
          <w:szCs w:val="24"/>
        </w:rPr>
        <w:softHyphen/>
        <w:t>ва, че е до</w:t>
      </w:r>
      <w:r w:rsidRPr="00221102">
        <w:rPr>
          <w:szCs w:val="24"/>
        </w:rPr>
        <w:softHyphen/>
        <w:t>пу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гре</w:t>
      </w:r>
      <w:r w:rsidRPr="00221102">
        <w:rPr>
          <w:szCs w:val="24"/>
        </w:rPr>
        <w:softHyphen/>
        <w:t>ш</w:t>
      </w:r>
      <w:r w:rsidRPr="00221102">
        <w:rPr>
          <w:szCs w:val="24"/>
        </w:rPr>
        <w:softHyphen/>
        <w:t>ка или раз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то на слу</w:t>
      </w:r>
      <w:r w:rsidRPr="00221102">
        <w:rPr>
          <w:szCs w:val="24"/>
        </w:rPr>
        <w:softHyphen/>
        <w:t>ча</w:t>
      </w:r>
      <w:r w:rsidRPr="00221102">
        <w:rPr>
          <w:szCs w:val="24"/>
        </w:rPr>
        <w:softHyphen/>
        <w:t>и</w:t>
      </w:r>
      <w:r w:rsidRPr="00221102">
        <w:rPr>
          <w:szCs w:val="24"/>
        </w:rPr>
        <w:softHyphen/>
        <w:t>те не е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 и ня</w:t>
      </w:r>
      <w:r w:rsidRPr="00221102">
        <w:rPr>
          <w:szCs w:val="24"/>
        </w:rPr>
        <w:softHyphen/>
        <w:t>ма ос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ние за използване на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 xml:space="preserve"> ари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ве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чи</w:t>
      </w:r>
      <w:r w:rsidRPr="00221102">
        <w:rPr>
          <w:szCs w:val="24"/>
        </w:rPr>
        <w:softHyphen/>
        <w:t>на и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 xml:space="preserve">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 като мерки за централна тенденция и вариране.</w:t>
      </w:r>
    </w:p>
    <w:p w:rsidR="00256293" w:rsidRPr="00221102" w:rsidRDefault="00585BEE" w:rsidP="00221102">
      <w:pPr>
        <w:pStyle w:val="Heading5"/>
        <w:spacing w:before="240" w:line="276" w:lineRule="auto"/>
        <w:rPr>
          <w:caps/>
          <w:sz w:val="24"/>
          <w:szCs w:val="24"/>
        </w:rPr>
      </w:pPr>
      <w:r w:rsidRPr="00221102">
        <w:rPr>
          <w:caps/>
          <w:sz w:val="24"/>
          <w:szCs w:val="24"/>
        </w:rPr>
        <w:t xml:space="preserve">8.4. </w:t>
      </w:r>
      <w:r w:rsidR="00256293" w:rsidRPr="00221102">
        <w:rPr>
          <w:caps/>
          <w:sz w:val="24"/>
          <w:szCs w:val="24"/>
        </w:rPr>
        <w:t>Въпроси за самоподготовка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1. Ако всички данни в един вариационен ред бъдат увеличени с две, кои от следните характеристики няма да се променят?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 xml:space="preserve">А. средната </w:t>
      </w:r>
      <w:r w:rsidR="00032043">
        <w:rPr>
          <w:b w:val="0"/>
          <w:bCs w:val="0"/>
          <w:sz w:val="24"/>
          <w:szCs w:val="24"/>
        </w:rPr>
        <w:t>аритметична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Б. </w:t>
      </w:r>
      <w:r w:rsidR="00032043">
        <w:rPr>
          <w:szCs w:val="24"/>
        </w:rPr>
        <w:t xml:space="preserve">дисперсията </w:t>
      </w:r>
      <w:r w:rsidRPr="00221102">
        <w:rPr>
          <w:szCs w:val="24"/>
        </w:rPr>
        <w:t xml:space="preserve"> и стандартното отклонение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В. </w:t>
      </w:r>
      <w:proofErr w:type="spellStart"/>
      <w:r w:rsidRPr="00221102">
        <w:rPr>
          <w:szCs w:val="24"/>
        </w:rPr>
        <w:t>интерквартилния</w:t>
      </w:r>
      <w:proofErr w:type="spellEnd"/>
      <w:r w:rsidRPr="00221102">
        <w:rPr>
          <w:szCs w:val="24"/>
        </w:rPr>
        <w:t xml:space="preserve"> обхват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 xml:space="preserve">2. Ако всички данни в един вариационен ред бъдат умножени по </w:t>
      </w:r>
      <w:r w:rsidRPr="00221102">
        <w:rPr>
          <w:szCs w:val="24"/>
          <w:lang w:val="en-US"/>
        </w:rPr>
        <w:t>n</w:t>
      </w:r>
      <w:r w:rsidRPr="00221102">
        <w:rPr>
          <w:szCs w:val="24"/>
        </w:rPr>
        <w:t xml:space="preserve">, коя от следните характеристики няма да се увеличи </w:t>
      </w:r>
      <w:r w:rsidRPr="00221102">
        <w:rPr>
          <w:szCs w:val="24"/>
          <w:lang w:val="en-US"/>
        </w:rPr>
        <w:t>n</w:t>
      </w:r>
      <w:r w:rsidRPr="00221102">
        <w:rPr>
          <w:szCs w:val="24"/>
        </w:rPr>
        <w:t xml:space="preserve"> пъти?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А. средната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Б. медианата</w:t>
      </w:r>
    </w:p>
    <w:p w:rsidR="00256293" w:rsidRPr="00221102" w:rsidRDefault="00256293" w:rsidP="00221102">
      <w:pPr>
        <w:pStyle w:val="BodyText3"/>
        <w:spacing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В. дисперсията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>3. В две последователни години резултатите от стандартизиран тест при кандидат-студенти за бакалавърска степен показват: за първата година ста</w:t>
      </w:r>
      <w:r w:rsidRPr="00221102">
        <w:rPr>
          <w:szCs w:val="24"/>
        </w:rPr>
        <w:t>н</w:t>
      </w:r>
      <w:r w:rsidRPr="00221102">
        <w:rPr>
          <w:szCs w:val="24"/>
        </w:rPr>
        <w:t xml:space="preserve">дартно отклонение </w:t>
      </w:r>
      <w:r w:rsidRPr="00221102">
        <w:rPr>
          <w:szCs w:val="24"/>
          <w:lang w:val="en-US"/>
        </w:rPr>
        <w:t>s</w:t>
      </w:r>
      <w:r w:rsidRPr="00221102">
        <w:rPr>
          <w:szCs w:val="24"/>
          <w:vertAlign w:val="subscript"/>
        </w:rPr>
        <w:t>1</w:t>
      </w:r>
      <w:r w:rsidRPr="00221102">
        <w:rPr>
          <w:szCs w:val="24"/>
        </w:rPr>
        <w:t xml:space="preserve"> = 2.4; за втората година – </w:t>
      </w:r>
      <w:r w:rsidRPr="00221102">
        <w:rPr>
          <w:szCs w:val="24"/>
          <w:lang w:val="en-US"/>
        </w:rPr>
        <w:t>s</w:t>
      </w:r>
      <w:r w:rsidRPr="00221102">
        <w:rPr>
          <w:szCs w:val="24"/>
          <w:vertAlign w:val="subscript"/>
        </w:rPr>
        <w:t>2</w:t>
      </w:r>
      <w:r w:rsidRPr="00221102">
        <w:rPr>
          <w:szCs w:val="24"/>
        </w:rPr>
        <w:t xml:space="preserve"> = 1.2. Какво може да  се каже за кандидатстващите в тези две години?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Кандидатите през първата година представляват по-хомогенна група.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Кандидатите през втората година са по-хетерогенна група.</w:t>
      </w:r>
    </w:p>
    <w:p w:rsidR="00256293" w:rsidRPr="00221102" w:rsidRDefault="00256293" w:rsidP="00221102">
      <w:pPr>
        <w:pStyle w:val="BodyText3"/>
        <w:spacing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В. Кандидатите през втората година са по-хомогенна група.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lastRenderedPageBreak/>
        <w:t>4. Ако Ви кажат, че дадена извадка има средна аритметична, равна на 25 и стандартно отклонение, равно на нула, какъв извод трябва да направите?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Някой е допуснал грешка.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Извадката включва само един случай.</w:t>
      </w:r>
    </w:p>
    <w:p w:rsidR="00256293" w:rsidRPr="00221102" w:rsidRDefault="00256293" w:rsidP="00221102">
      <w:pPr>
        <w:pStyle w:val="BodyText2"/>
        <w:spacing w:line="276" w:lineRule="auto"/>
        <w:rPr>
          <w:szCs w:val="24"/>
        </w:rPr>
      </w:pPr>
      <w:r w:rsidRPr="00221102">
        <w:rPr>
          <w:szCs w:val="24"/>
        </w:rPr>
        <w:t>В. Всички случаи в извадката имат стойност на променливата, равна на 25.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 xml:space="preserve">5. Сумата </w:t>
      </w:r>
      <w:r w:rsidRPr="00221102">
        <w:rPr>
          <w:b/>
          <w:bCs/>
          <w:i/>
          <w:szCs w:val="24"/>
        </w:rPr>
        <w:sym w:font="Symbol" w:char="F053"/>
      </w:r>
      <w:r w:rsidRPr="00221102">
        <w:rPr>
          <w:b/>
          <w:bCs/>
          <w:i/>
          <w:szCs w:val="24"/>
        </w:rPr>
        <w:t xml:space="preserve"> (х -</w:t>
      </w:r>
      <w:r w:rsidR="00CF5D13" w:rsidRPr="00221102">
        <w:rPr>
          <w:b/>
          <w:bCs/>
          <w:i/>
          <w:position w:val="-6"/>
          <w:szCs w:val="24"/>
        </w:rPr>
        <w:object w:dxaOrig="220" w:dyaOrig="260">
          <v:shape id="_x0000_i1042" type="#_x0000_t75" style="width:11.4pt;height:13.2pt" o:ole="">
            <v:imagedata r:id="rId8" o:title=""/>
          </v:shape>
          <o:OLEObject Type="Embed" ProgID="Equation.3" ShapeID="_x0000_i1042" DrawAspect="Content" ObjectID="_1610903766" r:id="rId28"/>
        </w:object>
      </w:r>
      <w:r w:rsidRPr="00221102">
        <w:rPr>
          <w:b/>
          <w:bCs/>
          <w:i/>
          <w:szCs w:val="24"/>
        </w:rPr>
        <w:t>)</w:t>
      </w:r>
      <w:r w:rsidRPr="00221102">
        <w:rPr>
          <w:b/>
          <w:bCs/>
          <w:szCs w:val="24"/>
        </w:rPr>
        <w:t xml:space="preserve"> </w:t>
      </w:r>
      <w:r w:rsidRPr="00221102">
        <w:rPr>
          <w:szCs w:val="24"/>
        </w:rPr>
        <w:t>не се използва като мярка за вариране, тъй като тя: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А. винаги е равна на нула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винаги е положителна величина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трудно се изчислява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6.</w:t>
      </w:r>
      <w:r w:rsidR="00AA094E" w:rsidRPr="00221102">
        <w:rPr>
          <w:sz w:val="24"/>
          <w:szCs w:val="24"/>
        </w:rPr>
        <w:t xml:space="preserve"> При м</w:t>
      </w:r>
      <w:r w:rsidRPr="00221102">
        <w:rPr>
          <w:sz w:val="24"/>
          <w:szCs w:val="24"/>
        </w:rPr>
        <w:t xml:space="preserve">алко стандартно отклонение измерванията се групират близо до средната аритметична. 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7. Ако към поредица от данни прибавим една константа, то стандартното отклонение: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нараства с квадратен корен от константата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нараства с квадрата на тази константа</w:t>
      </w:r>
    </w:p>
    <w:p w:rsidR="00256293" w:rsidRPr="00221102" w:rsidRDefault="00256293" w:rsidP="00221102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В. остава същото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 xml:space="preserve">8. Нарастването на честотите в опашката на дадено разпределение </w:t>
      </w:r>
      <w:r w:rsidR="00AD69DA">
        <w:rPr>
          <w:sz w:val="24"/>
          <w:szCs w:val="24"/>
        </w:rPr>
        <w:t xml:space="preserve">води </w:t>
      </w:r>
      <w:r w:rsidRPr="00221102">
        <w:rPr>
          <w:sz w:val="24"/>
          <w:szCs w:val="24"/>
        </w:rPr>
        <w:t>до: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намаляване на стандартното отклонение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няма да повлияе стандартното отклонение</w:t>
      </w:r>
    </w:p>
    <w:p w:rsidR="00256293" w:rsidRPr="00221102" w:rsidRDefault="00256293" w:rsidP="00221102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В. нарастване на стандартното отклонение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9. Ако дисперсията на дадено разпределение е равна на 9, то стандартното отклонение е:</w:t>
      </w:r>
    </w:p>
    <w:p w:rsidR="00256293" w:rsidRPr="00221102" w:rsidRDefault="00256293" w:rsidP="00221102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А. 3</w:t>
      </w:r>
      <w:r w:rsidRPr="00221102">
        <w:rPr>
          <w:sz w:val="24"/>
          <w:szCs w:val="24"/>
        </w:rPr>
        <w:tab/>
      </w:r>
      <w:r w:rsidRPr="00221102">
        <w:rPr>
          <w:sz w:val="24"/>
          <w:szCs w:val="24"/>
        </w:rPr>
        <w:tab/>
      </w:r>
      <w:r w:rsidR="00585BEE" w:rsidRPr="00221102">
        <w:rPr>
          <w:sz w:val="24"/>
          <w:szCs w:val="24"/>
        </w:rPr>
        <w:tab/>
      </w:r>
      <w:r w:rsidR="00585BEE" w:rsidRPr="00221102">
        <w:rPr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>Б. 6</w:t>
      </w:r>
      <w:r w:rsidRPr="00221102">
        <w:rPr>
          <w:b w:val="0"/>
          <w:bCs w:val="0"/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ab/>
      </w:r>
      <w:r w:rsidR="00585BEE" w:rsidRPr="00221102">
        <w:rPr>
          <w:b w:val="0"/>
          <w:bCs w:val="0"/>
          <w:sz w:val="24"/>
          <w:szCs w:val="24"/>
        </w:rPr>
        <w:tab/>
      </w:r>
      <w:r w:rsidR="00585BEE" w:rsidRPr="00221102">
        <w:rPr>
          <w:b w:val="0"/>
          <w:bCs w:val="0"/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>В. 9</w:t>
      </w:r>
      <w:r w:rsidRPr="00221102">
        <w:rPr>
          <w:b w:val="0"/>
          <w:bCs w:val="0"/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ab/>
      </w:r>
      <w:r w:rsidR="00585BEE" w:rsidRPr="00221102">
        <w:rPr>
          <w:b w:val="0"/>
          <w:bCs w:val="0"/>
          <w:sz w:val="24"/>
          <w:szCs w:val="24"/>
        </w:rPr>
        <w:tab/>
      </w:r>
      <w:r w:rsidR="00585BEE" w:rsidRPr="00221102">
        <w:rPr>
          <w:b w:val="0"/>
          <w:bCs w:val="0"/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>Г. 81</w:t>
      </w:r>
      <w:r w:rsidRPr="00221102">
        <w:rPr>
          <w:b w:val="0"/>
          <w:bCs w:val="0"/>
          <w:sz w:val="24"/>
          <w:szCs w:val="24"/>
        </w:rPr>
        <w:tab/>
      </w:r>
      <w:r w:rsidRPr="00221102">
        <w:rPr>
          <w:b w:val="0"/>
          <w:bCs w:val="0"/>
          <w:sz w:val="24"/>
          <w:szCs w:val="24"/>
        </w:rPr>
        <w:tab/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10. Стандартното отклонение на група резултати е равно на 10. Ако от всеки резултат извадим числото 5, то стандартното отклонение на новата поредица резултати ще бъде: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Б. 10/25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В. 5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Г. Нито едно от посочените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11. Каква е връзката между дисперсията и стандартното отклонение?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дисперсията = (стандартно отклонение)</w:t>
      </w:r>
      <w:r w:rsidRPr="00221102">
        <w:rPr>
          <w:szCs w:val="24"/>
          <w:vertAlign w:val="superscript"/>
        </w:rPr>
        <w:t>2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стандартното отклонение – (дисперсията)</w:t>
      </w:r>
      <w:r w:rsidRPr="00221102">
        <w:rPr>
          <w:szCs w:val="24"/>
          <w:vertAlign w:val="superscript"/>
        </w:rPr>
        <w:t>2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дисперсията = средната аритметична/стандартното отклонение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Г. стандартното отклонение = средната аритметична/дисперсията</w:t>
      </w:r>
    </w:p>
    <w:p w:rsidR="00256293" w:rsidRPr="00221102" w:rsidRDefault="000A003D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lastRenderedPageBreak/>
        <w:t>12. В</w:t>
      </w:r>
      <w:r w:rsidR="00256293" w:rsidRPr="00221102">
        <w:rPr>
          <w:sz w:val="24"/>
          <w:szCs w:val="24"/>
        </w:rPr>
        <w:t xml:space="preserve"> течение на 7 години г-жа Б. </w:t>
      </w:r>
      <w:r w:rsidRPr="00221102">
        <w:rPr>
          <w:sz w:val="24"/>
          <w:szCs w:val="24"/>
        </w:rPr>
        <w:t xml:space="preserve">ежегодно </w:t>
      </w:r>
      <w:r w:rsidR="00256293" w:rsidRPr="00221102">
        <w:rPr>
          <w:sz w:val="24"/>
          <w:szCs w:val="24"/>
        </w:rPr>
        <w:t>е раждала по едно дете. Станда</w:t>
      </w:r>
      <w:r w:rsidR="00256293" w:rsidRPr="00221102">
        <w:rPr>
          <w:sz w:val="24"/>
          <w:szCs w:val="24"/>
        </w:rPr>
        <w:t>р</w:t>
      </w:r>
      <w:r w:rsidR="00256293" w:rsidRPr="00221102">
        <w:rPr>
          <w:sz w:val="24"/>
          <w:szCs w:val="24"/>
        </w:rPr>
        <w:t>тното отклонение на възрастта (в цели години) на 7-те деца е равно на: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7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="00AD69DA">
        <w:rPr>
          <w:szCs w:val="24"/>
        </w:rPr>
        <w:tab/>
      </w:r>
      <w:r w:rsidRPr="00221102">
        <w:rPr>
          <w:szCs w:val="24"/>
        </w:rPr>
        <w:t>Б. 2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="00585BEE" w:rsidRPr="00221102">
        <w:rPr>
          <w:b/>
          <w:bCs/>
          <w:szCs w:val="24"/>
        </w:rPr>
        <w:tab/>
      </w:r>
      <w:r w:rsidR="00AD69DA">
        <w:rPr>
          <w:b/>
          <w:bCs/>
          <w:szCs w:val="24"/>
        </w:rPr>
        <w:tab/>
      </w:r>
      <w:r w:rsidR="00AD69DA">
        <w:rPr>
          <w:b/>
          <w:bCs/>
          <w:szCs w:val="24"/>
        </w:rPr>
        <w:tab/>
      </w:r>
      <w:r w:rsidRPr="00221102">
        <w:rPr>
          <w:szCs w:val="24"/>
        </w:rPr>
        <w:t>В. 4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13. Стандартното отклонение е мярка за разсейването около средната ари</w:t>
      </w:r>
      <w:r w:rsidRPr="00221102">
        <w:rPr>
          <w:sz w:val="24"/>
          <w:szCs w:val="24"/>
        </w:rPr>
        <w:t>т</w:t>
      </w:r>
      <w:r w:rsidRPr="00221102">
        <w:rPr>
          <w:sz w:val="24"/>
          <w:szCs w:val="24"/>
        </w:rPr>
        <w:t>метична.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="00585BEE"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14. Най-силно влияние върху дисперсията имат тези резултати, които са: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над средната аритметична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под средната аритметична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най-близко до средната аритметична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Г. най-отдалечени от средната аритметична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15. Дисперсията на група резултати е 16. Ако извадим 2 от всеки резултат, дисперсията на новите данни ще бъде: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14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Б. 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6D7F54" w:rsidRPr="00221102">
        <w:rPr>
          <w:szCs w:val="24"/>
        </w:rPr>
        <w:tab/>
      </w:r>
      <w:r w:rsidRPr="00221102">
        <w:rPr>
          <w:szCs w:val="24"/>
        </w:rPr>
        <w:t>В. 16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="00585BEE" w:rsidRPr="00221102">
        <w:rPr>
          <w:b/>
          <w:bCs/>
          <w:szCs w:val="24"/>
        </w:rPr>
        <w:tab/>
      </w:r>
      <w:r w:rsidRPr="00221102">
        <w:rPr>
          <w:szCs w:val="24"/>
        </w:rPr>
        <w:t xml:space="preserve">Г. нито едно от посочените 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 xml:space="preserve">16. Кой от </w:t>
      </w:r>
      <w:r w:rsidR="006B0B84">
        <w:rPr>
          <w:sz w:val="24"/>
          <w:szCs w:val="24"/>
        </w:rPr>
        <w:t xml:space="preserve">посочените по-долу </w:t>
      </w:r>
      <w:r w:rsidRPr="00221102">
        <w:rPr>
          <w:sz w:val="24"/>
          <w:szCs w:val="24"/>
        </w:rPr>
        <w:t>два реда от числа има по-голямо стандартно отклонение:</w:t>
      </w:r>
    </w:p>
    <w:p w:rsidR="00256293" w:rsidRPr="00221102" w:rsidRDefault="00256293" w:rsidP="00221102">
      <w:pPr>
        <w:spacing w:line="276" w:lineRule="auto"/>
        <w:jc w:val="both"/>
        <w:rPr>
          <w:szCs w:val="24"/>
          <w:lang w:val="en-US"/>
        </w:rPr>
      </w:pPr>
      <w:r w:rsidRPr="00221102">
        <w:rPr>
          <w:szCs w:val="24"/>
        </w:rPr>
        <w:t xml:space="preserve">Ред </w:t>
      </w:r>
      <w:r w:rsidRPr="00221102">
        <w:rPr>
          <w:szCs w:val="24"/>
          <w:lang w:val="en-US"/>
        </w:rPr>
        <w:t>S: 1, 2, 3, 4, 5, 6, 7, 8, 9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Р</w:t>
      </w:r>
      <w:proofErr w:type="spellStart"/>
      <w:r w:rsidRPr="00221102">
        <w:rPr>
          <w:szCs w:val="24"/>
          <w:lang w:val="en-US"/>
        </w:rPr>
        <w:t>ед</w:t>
      </w:r>
      <w:proofErr w:type="spellEnd"/>
      <w:r w:rsidRPr="00221102">
        <w:rPr>
          <w:szCs w:val="24"/>
        </w:rPr>
        <w:t xml:space="preserve"> Т: 8, 9, </w:t>
      </w:r>
      <w:proofErr w:type="spellStart"/>
      <w:r w:rsidRPr="00221102">
        <w:rPr>
          <w:szCs w:val="24"/>
        </w:rPr>
        <w:t>9</w:t>
      </w:r>
      <w:proofErr w:type="spellEnd"/>
      <w:r w:rsidRPr="00221102">
        <w:rPr>
          <w:szCs w:val="24"/>
        </w:rPr>
        <w:t xml:space="preserve">, </w:t>
      </w:r>
      <w:proofErr w:type="spellStart"/>
      <w:r w:rsidRPr="00221102">
        <w:rPr>
          <w:szCs w:val="24"/>
        </w:rPr>
        <w:t>9</w:t>
      </w:r>
      <w:proofErr w:type="spellEnd"/>
      <w:r w:rsidRPr="00221102">
        <w:rPr>
          <w:szCs w:val="24"/>
        </w:rPr>
        <w:t xml:space="preserve">, 10, 11, </w:t>
      </w:r>
      <w:proofErr w:type="spellStart"/>
      <w:r w:rsidRPr="00221102">
        <w:rPr>
          <w:szCs w:val="24"/>
        </w:rPr>
        <w:t>11</w:t>
      </w:r>
      <w:proofErr w:type="spellEnd"/>
      <w:r w:rsidRPr="00221102">
        <w:rPr>
          <w:szCs w:val="24"/>
        </w:rPr>
        <w:t>, 12</w:t>
      </w:r>
    </w:p>
    <w:p w:rsidR="00256293" w:rsidRPr="00221102" w:rsidRDefault="00256293" w:rsidP="00221102">
      <w:pPr>
        <w:spacing w:line="276" w:lineRule="auto"/>
        <w:jc w:val="both"/>
        <w:rPr>
          <w:szCs w:val="24"/>
          <w:lang w:val="en-US"/>
        </w:rPr>
      </w:pPr>
      <w:r w:rsidRPr="00221102">
        <w:rPr>
          <w:szCs w:val="24"/>
        </w:rPr>
        <w:t xml:space="preserve">А. ред </w:t>
      </w:r>
      <w:r w:rsidRPr="00221102">
        <w:rPr>
          <w:szCs w:val="24"/>
          <w:lang w:val="en-US"/>
        </w:rPr>
        <w:t>S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Б. ред </w:t>
      </w:r>
      <w:r w:rsidRPr="00221102">
        <w:rPr>
          <w:szCs w:val="24"/>
          <w:lang w:val="en-US"/>
        </w:rPr>
        <w:t>T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двата реда имат еднакви стандартни отклонения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17. Дисперсията се изчислява като осреднена стойност от квадратите на от</w:t>
      </w:r>
      <w:r w:rsidRPr="00221102">
        <w:rPr>
          <w:sz w:val="24"/>
          <w:szCs w:val="24"/>
        </w:rPr>
        <w:t>к</w:t>
      </w:r>
      <w:r w:rsidRPr="00221102">
        <w:rPr>
          <w:sz w:val="24"/>
          <w:szCs w:val="24"/>
        </w:rPr>
        <w:t>лоненията на резултатите от средната аритметична. Защо числителят е на квадрат?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А. защото </w:t>
      </w:r>
      <w:r w:rsidR="00AD69DA">
        <w:rPr>
          <w:szCs w:val="24"/>
        </w:rPr>
        <w:t xml:space="preserve">иначе </w:t>
      </w:r>
      <w:r w:rsidRPr="00221102">
        <w:rPr>
          <w:szCs w:val="24"/>
        </w:rPr>
        <w:t>може да се получи отрицателна дисперсия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 xml:space="preserve">Б. защото иначе </w:t>
      </w:r>
      <w:r w:rsidR="00AD69DA">
        <w:rPr>
          <w:b w:val="0"/>
          <w:bCs w:val="0"/>
          <w:sz w:val="24"/>
          <w:szCs w:val="24"/>
        </w:rPr>
        <w:t xml:space="preserve">стойността </w:t>
      </w:r>
      <w:r w:rsidRPr="00221102">
        <w:rPr>
          <w:b w:val="0"/>
          <w:bCs w:val="0"/>
          <w:sz w:val="24"/>
          <w:szCs w:val="24"/>
        </w:rPr>
        <w:t>винаги би била равна на нула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защото тогава средното абсолютно отклонение е минимално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</w:t>
      </w:r>
      <w:r w:rsidR="006B0B84">
        <w:rPr>
          <w:sz w:val="24"/>
          <w:szCs w:val="24"/>
        </w:rPr>
        <w:t>8</w:t>
      </w:r>
      <w:r w:rsidRPr="00221102">
        <w:rPr>
          <w:sz w:val="24"/>
          <w:szCs w:val="24"/>
        </w:rPr>
        <w:t>. Кол</w:t>
      </w:r>
      <w:r w:rsidRPr="00221102">
        <w:rPr>
          <w:sz w:val="24"/>
          <w:szCs w:val="24"/>
        </w:rPr>
        <w:softHyphen/>
        <w:t>ко</w:t>
      </w:r>
      <w:r w:rsidRPr="00221102">
        <w:rPr>
          <w:sz w:val="24"/>
          <w:szCs w:val="24"/>
        </w:rPr>
        <w:softHyphen/>
        <w:t>то по-раз</w:t>
      </w:r>
      <w:r w:rsidRPr="00221102">
        <w:rPr>
          <w:sz w:val="24"/>
          <w:szCs w:val="24"/>
        </w:rPr>
        <w:softHyphen/>
        <w:t>п</w:t>
      </w:r>
      <w:r w:rsidRPr="00221102">
        <w:rPr>
          <w:sz w:val="24"/>
          <w:szCs w:val="24"/>
        </w:rPr>
        <w:softHyphen/>
        <w:t>ръ</w:t>
      </w:r>
      <w:r w:rsidRPr="00221102">
        <w:rPr>
          <w:sz w:val="24"/>
          <w:szCs w:val="24"/>
        </w:rPr>
        <w:softHyphen/>
        <w:t>с</w:t>
      </w:r>
      <w:r w:rsidRPr="00221102">
        <w:rPr>
          <w:sz w:val="24"/>
          <w:szCs w:val="24"/>
        </w:rPr>
        <w:softHyphen/>
        <w:t>на</w:t>
      </w:r>
      <w:r w:rsidRPr="00221102">
        <w:rPr>
          <w:sz w:val="24"/>
          <w:szCs w:val="24"/>
        </w:rPr>
        <w:softHyphen/>
        <w:t>ти са дан</w:t>
      </w:r>
      <w:r w:rsidRPr="00221102">
        <w:rPr>
          <w:sz w:val="24"/>
          <w:szCs w:val="24"/>
        </w:rPr>
        <w:softHyphen/>
        <w:t>ни</w:t>
      </w:r>
      <w:r w:rsidRPr="00221102">
        <w:rPr>
          <w:sz w:val="24"/>
          <w:szCs w:val="24"/>
        </w:rPr>
        <w:softHyphen/>
        <w:t>те във ва</w:t>
      </w:r>
      <w:r w:rsidRPr="00221102">
        <w:rPr>
          <w:sz w:val="24"/>
          <w:szCs w:val="24"/>
        </w:rPr>
        <w:softHyphen/>
        <w:t>ри</w:t>
      </w:r>
      <w:r w:rsidRPr="00221102">
        <w:rPr>
          <w:sz w:val="24"/>
          <w:szCs w:val="24"/>
        </w:rPr>
        <w:softHyphen/>
        <w:t>а</w:t>
      </w:r>
      <w:r w:rsidRPr="00221102">
        <w:rPr>
          <w:sz w:val="24"/>
          <w:szCs w:val="24"/>
        </w:rPr>
        <w:softHyphen/>
        <w:t>ци</w:t>
      </w:r>
      <w:r w:rsidRPr="00221102">
        <w:rPr>
          <w:sz w:val="24"/>
          <w:szCs w:val="24"/>
        </w:rPr>
        <w:softHyphen/>
        <w:t>он</w:t>
      </w:r>
      <w:r w:rsidRPr="00221102">
        <w:rPr>
          <w:sz w:val="24"/>
          <w:szCs w:val="24"/>
        </w:rPr>
        <w:softHyphen/>
        <w:t>ния ред, тол</w:t>
      </w:r>
      <w:r w:rsidRPr="00221102">
        <w:rPr>
          <w:sz w:val="24"/>
          <w:szCs w:val="24"/>
        </w:rPr>
        <w:softHyphen/>
        <w:t>ко</w:t>
      </w:r>
      <w:r w:rsidRPr="00221102">
        <w:rPr>
          <w:sz w:val="24"/>
          <w:szCs w:val="24"/>
        </w:rPr>
        <w:softHyphen/>
        <w:t>ва: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 е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ка</w:t>
      </w:r>
      <w:r w:rsidRPr="00221102">
        <w:rPr>
          <w:szCs w:val="24"/>
        </w:rPr>
        <w:softHyphen/>
        <w:t>та ме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ду сре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ари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на и ме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 е стой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ст</w:t>
      </w:r>
      <w:r w:rsidRPr="00221102">
        <w:rPr>
          <w:szCs w:val="24"/>
        </w:rPr>
        <w:softHyphen/>
        <w:t>та на мо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та</w:t>
      </w:r>
    </w:p>
    <w:p w:rsidR="00256293" w:rsidRPr="00221102" w:rsidRDefault="00256293" w:rsidP="00221102">
      <w:pPr>
        <w:pStyle w:val="Heading5"/>
        <w:spacing w:line="276" w:lineRule="auto"/>
        <w:rPr>
          <w:b w:val="0"/>
          <w:bCs w:val="0"/>
          <w:sz w:val="24"/>
          <w:szCs w:val="24"/>
        </w:rPr>
      </w:pPr>
      <w:r w:rsidRPr="00221102">
        <w:rPr>
          <w:b w:val="0"/>
          <w:bCs w:val="0"/>
          <w:sz w:val="24"/>
          <w:szCs w:val="24"/>
        </w:rPr>
        <w:t>В. по-го</w:t>
      </w:r>
      <w:r w:rsidRPr="00221102">
        <w:rPr>
          <w:b w:val="0"/>
          <w:bCs w:val="0"/>
          <w:sz w:val="24"/>
          <w:szCs w:val="24"/>
        </w:rPr>
        <w:softHyphen/>
        <w:t>ля</w:t>
      </w:r>
      <w:r w:rsidRPr="00221102">
        <w:rPr>
          <w:b w:val="0"/>
          <w:bCs w:val="0"/>
          <w:sz w:val="24"/>
          <w:szCs w:val="24"/>
        </w:rPr>
        <w:softHyphen/>
        <w:t>ма е стой</w:t>
      </w:r>
      <w:r w:rsidRPr="00221102">
        <w:rPr>
          <w:b w:val="0"/>
          <w:bCs w:val="0"/>
          <w:sz w:val="24"/>
          <w:szCs w:val="24"/>
        </w:rPr>
        <w:softHyphen/>
        <w:t>но</w:t>
      </w:r>
      <w:r w:rsidRPr="00221102">
        <w:rPr>
          <w:b w:val="0"/>
          <w:bCs w:val="0"/>
          <w:sz w:val="24"/>
          <w:szCs w:val="24"/>
        </w:rPr>
        <w:softHyphen/>
        <w:t>ст</w:t>
      </w:r>
      <w:r w:rsidRPr="00221102">
        <w:rPr>
          <w:b w:val="0"/>
          <w:bCs w:val="0"/>
          <w:sz w:val="24"/>
          <w:szCs w:val="24"/>
        </w:rPr>
        <w:softHyphen/>
        <w:t>та на стан</w:t>
      </w:r>
      <w:r w:rsidRPr="00221102">
        <w:rPr>
          <w:b w:val="0"/>
          <w:bCs w:val="0"/>
          <w:sz w:val="24"/>
          <w:szCs w:val="24"/>
        </w:rPr>
        <w:softHyphen/>
        <w:t>дар</w:t>
      </w:r>
      <w:r w:rsidRPr="00221102">
        <w:rPr>
          <w:b w:val="0"/>
          <w:bCs w:val="0"/>
          <w:sz w:val="24"/>
          <w:szCs w:val="24"/>
        </w:rPr>
        <w:softHyphen/>
        <w:t>т</w:t>
      </w:r>
      <w:r w:rsidRPr="00221102">
        <w:rPr>
          <w:b w:val="0"/>
          <w:bCs w:val="0"/>
          <w:sz w:val="24"/>
          <w:szCs w:val="24"/>
        </w:rPr>
        <w:softHyphen/>
        <w:t>но</w:t>
      </w:r>
      <w:r w:rsidRPr="00221102">
        <w:rPr>
          <w:b w:val="0"/>
          <w:bCs w:val="0"/>
          <w:sz w:val="24"/>
          <w:szCs w:val="24"/>
        </w:rPr>
        <w:softHyphen/>
        <w:t>то от</w:t>
      </w:r>
      <w:r w:rsidRPr="00221102">
        <w:rPr>
          <w:b w:val="0"/>
          <w:bCs w:val="0"/>
          <w:sz w:val="24"/>
          <w:szCs w:val="24"/>
        </w:rPr>
        <w:softHyphen/>
        <w:t>к</w:t>
      </w:r>
      <w:r w:rsidRPr="00221102">
        <w:rPr>
          <w:b w:val="0"/>
          <w:bCs w:val="0"/>
          <w:sz w:val="24"/>
          <w:szCs w:val="24"/>
        </w:rPr>
        <w:softHyphen/>
        <w:t>ло</w:t>
      </w:r>
      <w:r w:rsidRPr="00221102">
        <w:rPr>
          <w:b w:val="0"/>
          <w:bCs w:val="0"/>
          <w:sz w:val="24"/>
          <w:szCs w:val="24"/>
        </w:rPr>
        <w:softHyphen/>
        <w:t>не</w:t>
      </w:r>
      <w:r w:rsidRPr="00221102">
        <w:rPr>
          <w:b w:val="0"/>
          <w:bCs w:val="0"/>
          <w:sz w:val="24"/>
          <w:szCs w:val="24"/>
        </w:rPr>
        <w:softHyphen/>
        <w:t>ние</w:t>
      </w:r>
    </w:p>
    <w:p w:rsidR="006B0B84" w:rsidRPr="00221102" w:rsidRDefault="006B0B84" w:rsidP="006B0B84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221102">
        <w:rPr>
          <w:sz w:val="24"/>
          <w:szCs w:val="24"/>
        </w:rPr>
        <w:t>. Дисперсията за група отрицателни числа е отрицателна.</w:t>
      </w:r>
    </w:p>
    <w:p w:rsidR="006B0B84" w:rsidRPr="00221102" w:rsidRDefault="006B0B84" w:rsidP="006B0B84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lastRenderedPageBreak/>
        <w:t>20. Сре</w:t>
      </w:r>
      <w:r w:rsidRPr="00221102">
        <w:rPr>
          <w:sz w:val="24"/>
          <w:szCs w:val="24"/>
        </w:rPr>
        <w:softHyphen/>
        <w:t>д</w:t>
      </w:r>
      <w:r w:rsidRPr="00221102">
        <w:rPr>
          <w:sz w:val="24"/>
          <w:szCs w:val="24"/>
        </w:rPr>
        <w:softHyphen/>
        <w:t>ни</w:t>
      </w:r>
      <w:r w:rsidRPr="00221102">
        <w:rPr>
          <w:sz w:val="24"/>
          <w:szCs w:val="24"/>
        </w:rPr>
        <w:softHyphen/>
        <w:t>ят ръст на да</w:t>
      </w:r>
      <w:r w:rsidRPr="00221102">
        <w:rPr>
          <w:sz w:val="24"/>
          <w:szCs w:val="24"/>
        </w:rPr>
        <w:softHyphen/>
        <w:t>де</w:t>
      </w:r>
      <w:r w:rsidRPr="00221102">
        <w:rPr>
          <w:sz w:val="24"/>
          <w:szCs w:val="24"/>
        </w:rPr>
        <w:softHyphen/>
        <w:t>на гру</w:t>
      </w:r>
      <w:r w:rsidRPr="00221102">
        <w:rPr>
          <w:sz w:val="24"/>
          <w:szCs w:val="24"/>
        </w:rPr>
        <w:softHyphen/>
        <w:t>па сту</w:t>
      </w:r>
      <w:r w:rsidRPr="00221102">
        <w:rPr>
          <w:sz w:val="24"/>
          <w:szCs w:val="24"/>
        </w:rPr>
        <w:softHyphen/>
        <w:t>ден</w:t>
      </w:r>
      <w:r w:rsidRPr="00221102">
        <w:rPr>
          <w:sz w:val="24"/>
          <w:szCs w:val="24"/>
        </w:rPr>
        <w:softHyphen/>
        <w:t>ти е 167 см. Ако пре</w:t>
      </w:r>
      <w:r w:rsidRPr="00221102">
        <w:rPr>
          <w:sz w:val="24"/>
          <w:szCs w:val="24"/>
        </w:rPr>
        <w:softHyphen/>
        <w:t>д</w:t>
      </w:r>
      <w:r w:rsidRPr="00221102">
        <w:rPr>
          <w:sz w:val="24"/>
          <w:szCs w:val="24"/>
        </w:rPr>
        <w:softHyphen/>
        <w:t>по</w:t>
      </w:r>
      <w:r w:rsidRPr="00221102">
        <w:rPr>
          <w:sz w:val="24"/>
          <w:szCs w:val="24"/>
        </w:rPr>
        <w:softHyphen/>
        <w:t>ло</w:t>
      </w:r>
      <w:r w:rsidRPr="00221102">
        <w:rPr>
          <w:sz w:val="24"/>
          <w:szCs w:val="24"/>
        </w:rPr>
        <w:softHyphen/>
        <w:t>жим, че та</w:t>
      </w:r>
      <w:r w:rsidRPr="00221102">
        <w:rPr>
          <w:sz w:val="24"/>
          <w:szCs w:val="24"/>
        </w:rPr>
        <w:softHyphen/>
        <w:t>зи про</w:t>
      </w:r>
      <w:r w:rsidRPr="00221102">
        <w:rPr>
          <w:sz w:val="24"/>
          <w:szCs w:val="24"/>
        </w:rPr>
        <w:softHyphen/>
        <w:t>мен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ва ве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чи</w:t>
      </w:r>
      <w:r w:rsidRPr="00221102">
        <w:rPr>
          <w:sz w:val="24"/>
          <w:szCs w:val="24"/>
        </w:rPr>
        <w:softHyphen/>
        <w:t>на има нор</w:t>
      </w:r>
      <w:r w:rsidRPr="00221102">
        <w:rPr>
          <w:sz w:val="24"/>
          <w:szCs w:val="24"/>
        </w:rPr>
        <w:softHyphen/>
        <w:t>мал</w:t>
      </w:r>
      <w:r w:rsidRPr="00221102">
        <w:rPr>
          <w:sz w:val="24"/>
          <w:szCs w:val="24"/>
        </w:rPr>
        <w:softHyphen/>
        <w:t>но раз</w:t>
      </w:r>
      <w:r w:rsidRPr="00221102">
        <w:rPr>
          <w:sz w:val="24"/>
          <w:szCs w:val="24"/>
        </w:rPr>
        <w:softHyphen/>
        <w:t>пре</w:t>
      </w:r>
      <w:r w:rsidRPr="00221102">
        <w:rPr>
          <w:sz w:val="24"/>
          <w:szCs w:val="24"/>
        </w:rPr>
        <w:softHyphen/>
        <w:t>де</w:t>
      </w:r>
      <w:r w:rsidRPr="00221102">
        <w:rPr>
          <w:sz w:val="24"/>
          <w:szCs w:val="24"/>
        </w:rPr>
        <w:softHyphen/>
        <w:t>ле</w:t>
      </w:r>
      <w:r w:rsidRPr="00221102">
        <w:rPr>
          <w:sz w:val="24"/>
          <w:szCs w:val="24"/>
        </w:rPr>
        <w:softHyphen/>
        <w:t>ние, то</w:t>
      </w:r>
      <w:r w:rsidRPr="00221102">
        <w:rPr>
          <w:sz w:val="24"/>
          <w:szCs w:val="24"/>
        </w:rPr>
        <w:softHyphen/>
        <w:t>ва ни по</w:t>
      </w:r>
      <w:r w:rsidRPr="00221102">
        <w:rPr>
          <w:sz w:val="24"/>
          <w:szCs w:val="24"/>
        </w:rPr>
        <w:softHyphen/>
        <w:t>з</w:t>
      </w:r>
      <w:r w:rsidRPr="00221102">
        <w:rPr>
          <w:sz w:val="24"/>
          <w:szCs w:val="24"/>
        </w:rPr>
        <w:softHyphen/>
        <w:t>во</w:t>
      </w:r>
      <w:r w:rsidRPr="00221102">
        <w:rPr>
          <w:sz w:val="24"/>
          <w:szCs w:val="24"/>
        </w:rPr>
        <w:softHyphen/>
        <w:t>ля</w:t>
      </w:r>
      <w:r w:rsidRPr="00221102">
        <w:rPr>
          <w:sz w:val="24"/>
          <w:szCs w:val="24"/>
        </w:rPr>
        <w:softHyphen/>
        <w:t>ва да на</w:t>
      </w:r>
      <w:r w:rsidRPr="00221102">
        <w:rPr>
          <w:sz w:val="24"/>
          <w:szCs w:val="24"/>
        </w:rPr>
        <w:softHyphen/>
        <w:t>п</w:t>
      </w:r>
      <w:r w:rsidRPr="00221102">
        <w:rPr>
          <w:sz w:val="24"/>
          <w:szCs w:val="24"/>
        </w:rPr>
        <w:softHyphen/>
        <w:t>ра</w:t>
      </w:r>
      <w:r w:rsidRPr="00221102">
        <w:rPr>
          <w:sz w:val="24"/>
          <w:szCs w:val="24"/>
        </w:rPr>
        <w:softHyphen/>
        <w:t>вим за</w:t>
      </w:r>
      <w:r w:rsidRPr="00221102">
        <w:rPr>
          <w:sz w:val="24"/>
          <w:szCs w:val="24"/>
        </w:rPr>
        <w:softHyphen/>
        <w:t>к</w:t>
      </w:r>
      <w:r w:rsidRPr="00221102">
        <w:rPr>
          <w:sz w:val="24"/>
          <w:szCs w:val="24"/>
        </w:rPr>
        <w:softHyphen/>
        <w:t>лю</w:t>
      </w:r>
      <w:r w:rsidRPr="00221102">
        <w:rPr>
          <w:sz w:val="24"/>
          <w:szCs w:val="24"/>
        </w:rPr>
        <w:softHyphen/>
        <w:t>че</w:t>
      </w:r>
      <w:r w:rsidRPr="00221102">
        <w:rPr>
          <w:sz w:val="24"/>
          <w:szCs w:val="24"/>
        </w:rPr>
        <w:softHyphen/>
        <w:t>ние, че: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При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зи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но 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от вси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ки сту</w:t>
      </w:r>
      <w:r w:rsidRPr="00221102">
        <w:rPr>
          <w:szCs w:val="24"/>
        </w:rPr>
        <w:softHyphen/>
        <w:t>ден</w:t>
      </w:r>
      <w:r w:rsidRPr="00221102">
        <w:rPr>
          <w:szCs w:val="24"/>
        </w:rPr>
        <w:softHyphen/>
        <w:t>ти са по-ви</w:t>
      </w:r>
      <w:r w:rsidRPr="00221102">
        <w:rPr>
          <w:szCs w:val="24"/>
        </w:rPr>
        <w:softHyphen/>
        <w:t>со</w:t>
      </w:r>
      <w:r w:rsidRPr="00221102">
        <w:rPr>
          <w:szCs w:val="24"/>
        </w:rPr>
        <w:softHyphen/>
        <w:t>ки от 167 см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При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зи</w:t>
      </w:r>
      <w:r w:rsidRPr="00221102">
        <w:rPr>
          <w:szCs w:val="24"/>
        </w:rPr>
        <w:softHyphen/>
        <w:t>тел</w:t>
      </w:r>
      <w:r w:rsidRPr="00221102">
        <w:rPr>
          <w:szCs w:val="24"/>
        </w:rPr>
        <w:softHyphen/>
        <w:t>но по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на</w:t>
      </w:r>
      <w:r w:rsidRPr="00221102">
        <w:rPr>
          <w:szCs w:val="24"/>
        </w:rPr>
        <w:softHyphen/>
        <w:t>та от вси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ки сту</w:t>
      </w:r>
      <w:r w:rsidRPr="00221102">
        <w:rPr>
          <w:szCs w:val="24"/>
        </w:rPr>
        <w:softHyphen/>
        <w:t>ден</w:t>
      </w:r>
      <w:r w:rsidRPr="00221102">
        <w:rPr>
          <w:szCs w:val="24"/>
        </w:rPr>
        <w:softHyphen/>
        <w:t>ти са по-ни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ки от 167 см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Вер</w:t>
      </w:r>
      <w:r w:rsidRPr="00221102">
        <w:rPr>
          <w:szCs w:val="24"/>
        </w:rPr>
        <w:softHyphen/>
        <w:t>ни са и две</w:t>
      </w:r>
      <w:r w:rsidRPr="00221102">
        <w:rPr>
          <w:szCs w:val="24"/>
        </w:rPr>
        <w:softHyphen/>
        <w:t>те за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лю</w:t>
      </w:r>
      <w:r w:rsidRPr="00221102">
        <w:rPr>
          <w:szCs w:val="24"/>
        </w:rPr>
        <w:softHyphen/>
        <w:t>че</w:t>
      </w:r>
      <w:r w:rsidRPr="00221102">
        <w:rPr>
          <w:szCs w:val="24"/>
        </w:rPr>
        <w:softHyphen/>
        <w:t>ния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21. В коя от две</w:t>
      </w:r>
      <w:r w:rsidRPr="00221102">
        <w:rPr>
          <w:sz w:val="24"/>
          <w:szCs w:val="24"/>
        </w:rPr>
        <w:softHyphen/>
        <w:t>те гру</w:t>
      </w:r>
      <w:r w:rsidRPr="00221102">
        <w:rPr>
          <w:sz w:val="24"/>
          <w:szCs w:val="24"/>
        </w:rPr>
        <w:softHyphen/>
        <w:t>пи сре</w:t>
      </w:r>
      <w:r w:rsidRPr="00221102">
        <w:rPr>
          <w:sz w:val="24"/>
          <w:szCs w:val="24"/>
        </w:rPr>
        <w:softHyphen/>
        <w:t>д</w:t>
      </w:r>
      <w:r w:rsidRPr="00221102">
        <w:rPr>
          <w:sz w:val="24"/>
          <w:szCs w:val="24"/>
        </w:rPr>
        <w:softHyphen/>
        <w:t>на</w:t>
      </w:r>
      <w:r w:rsidRPr="00221102">
        <w:rPr>
          <w:sz w:val="24"/>
          <w:szCs w:val="24"/>
        </w:rPr>
        <w:softHyphen/>
        <w:t>та ве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чи</w:t>
      </w:r>
      <w:r w:rsidRPr="00221102">
        <w:rPr>
          <w:sz w:val="24"/>
          <w:szCs w:val="24"/>
        </w:rPr>
        <w:softHyphen/>
        <w:t>на по-то</w:t>
      </w:r>
      <w:r w:rsidRPr="00221102">
        <w:rPr>
          <w:sz w:val="24"/>
          <w:szCs w:val="24"/>
        </w:rPr>
        <w:softHyphen/>
        <w:t>ч</w:t>
      </w:r>
      <w:r w:rsidRPr="00221102">
        <w:rPr>
          <w:sz w:val="24"/>
          <w:szCs w:val="24"/>
        </w:rPr>
        <w:softHyphen/>
        <w:t>н</w:t>
      </w:r>
      <w:r w:rsidR="006B0B84">
        <w:rPr>
          <w:sz w:val="24"/>
          <w:szCs w:val="24"/>
        </w:rPr>
        <w:t>а</w:t>
      </w:r>
      <w:r w:rsidRPr="00221102">
        <w:rPr>
          <w:sz w:val="24"/>
          <w:szCs w:val="24"/>
        </w:rPr>
        <w:t xml:space="preserve"> ха</w:t>
      </w:r>
      <w:r w:rsidRPr="00221102">
        <w:rPr>
          <w:sz w:val="24"/>
          <w:szCs w:val="24"/>
        </w:rPr>
        <w:softHyphen/>
        <w:t>ра</w:t>
      </w:r>
      <w:r w:rsidRPr="00221102">
        <w:rPr>
          <w:sz w:val="24"/>
          <w:szCs w:val="24"/>
        </w:rPr>
        <w:softHyphen/>
        <w:t>к</w:t>
      </w:r>
      <w:r w:rsidRPr="00221102">
        <w:rPr>
          <w:sz w:val="24"/>
          <w:szCs w:val="24"/>
        </w:rPr>
        <w:softHyphen/>
        <w:t>те</w:t>
      </w:r>
      <w:r w:rsidRPr="00221102">
        <w:rPr>
          <w:sz w:val="24"/>
          <w:szCs w:val="24"/>
        </w:rPr>
        <w:softHyphen/>
        <w:t>ри</w:t>
      </w:r>
      <w:r w:rsidRPr="00221102">
        <w:rPr>
          <w:sz w:val="24"/>
          <w:szCs w:val="24"/>
        </w:rPr>
        <w:softHyphen/>
      </w:r>
      <w:r w:rsidR="006B0B84">
        <w:rPr>
          <w:sz w:val="24"/>
          <w:szCs w:val="24"/>
        </w:rPr>
        <w:t xml:space="preserve">зира </w:t>
      </w:r>
      <w:r w:rsidRPr="00221102">
        <w:rPr>
          <w:sz w:val="24"/>
          <w:szCs w:val="24"/>
        </w:rPr>
        <w:t>те</w:t>
      </w:r>
      <w:r w:rsidRPr="00221102">
        <w:rPr>
          <w:sz w:val="24"/>
          <w:szCs w:val="24"/>
        </w:rPr>
        <w:softHyphen/>
        <w:t>г</w:t>
      </w:r>
      <w:r w:rsidRPr="00221102">
        <w:rPr>
          <w:sz w:val="24"/>
          <w:szCs w:val="24"/>
        </w:rPr>
        <w:softHyphen/>
        <w:t>ло</w:t>
      </w:r>
      <w:r w:rsidRPr="00221102">
        <w:rPr>
          <w:sz w:val="24"/>
          <w:szCs w:val="24"/>
        </w:rPr>
        <w:softHyphen/>
        <w:t>то на но</w:t>
      </w:r>
      <w:r w:rsidRPr="00221102">
        <w:rPr>
          <w:sz w:val="24"/>
          <w:szCs w:val="24"/>
        </w:rPr>
        <w:softHyphen/>
        <w:t>во</w:t>
      </w:r>
      <w:r w:rsidRPr="00221102">
        <w:rPr>
          <w:sz w:val="24"/>
          <w:szCs w:val="24"/>
        </w:rPr>
        <w:softHyphen/>
        <w:t>ро</w:t>
      </w:r>
      <w:r w:rsidRPr="00221102">
        <w:rPr>
          <w:sz w:val="24"/>
          <w:szCs w:val="24"/>
        </w:rPr>
        <w:softHyphen/>
        <w:t>де</w:t>
      </w:r>
      <w:r w:rsidRPr="00221102">
        <w:rPr>
          <w:sz w:val="24"/>
          <w:szCs w:val="24"/>
        </w:rPr>
        <w:softHyphen/>
        <w:t>ни мом</w:t>
      </w:r>
      <w:r w:rsidRPr="00221102">
        <w:rPr>
          <w:sz w:val="24"/>
          <w:szCs w:val="24"/>
        </w:rPr>
        <w:softHyphen/>
        <w:t>че</w:t>
      </w:r>
      <w:r w:rsidRPr="00221102">
        <w:rPr>
          <w:sz w:val="24"/>
          <w:szCs w:val="24"/>
        </w:rPr>
        <w:softHyphen/>
        <w:t xml:space="preserve">та: </w:t>
      </w:r>
      <w:r w:rsidR="006B0B84">
        <w:rPr>
          <w:sz w:val="24"/>
          <w:szCs w:val="24"/>
        </w:rPr>
        <w:t>в първата</w:t>
      </w:r>
      <w:r w:rsidRPr="00221102">
        <w:rPr>
          <w:sz w:val="24"/>
          <w:szCs w:val="24"/>
        </w:rPr>
        <w:t xml:space="preserve"> гру</w:t>
      </w:r>
      <w:r w:rsidRPr="00221102">
        <w:rPr>
          <w:sz w:val="24"/>
          <w:szCs w:val="24"/>
        </w:rPr>
        <w:softHyphen/>
        <w:t xml:space="preserve">па - </w:t>
      </w:r>
      <w:r w:rsidR="006B0B84" w:rsidRPr="00221102">
        <w:rPr>
          <w:b/>
          <w:bCs/>
          <w:i/>
          <w:position w:val="-6"/>
          <w:szCs w:val="24"/>
        </w:rPr>
        <w:object w:dxaOrig="220" w:dyaOrig="260">
          <v:shape id="_x0000_i1043" type="#_x0000_t75" style="width:11.4pt;height:13.2pt" o:ole="">
            <v:imagedata r:id="rId8" o:title=""/>
          </v:shape>
          <o:OLEObject Type="Embed" ProgID="Equation.3" ShapeID="_x0000_i1043" DrawAspect="Content" ObjectID="_1610903767" r:id="rId29"/>
        </w:object>
      </w:r>
      <w:r w:rsidR="006B0B84" w:rsidRPr="006B0B84">
        <w:rPr>
          <w:b/>
          <w:bCs/>
          <w:i/>
          <w:szCs w:val="24"/>
        </w:rPr>
        <w:t>=</w:t>
      </w:r>
      <w:r w:rsidRPr="00221102">
        <w:rPr>
          <w:sz w:val="24"/>
          <w:szCs w:val="24"/>
        </w:rPr>
        <w:t>3350 г</w:t>
      </w:r>
      <w:r w:rsidR="006B0B84">
        <w:rPr>
          <w:sz w:val="24"/>
          <w:szCs w:val="24"/>
        </w:rPr>
        <w:t>р</w:t>
      </w:r>
      <w:r w:rsidRPr="00221102">
        <w:rPr>
          <w:sz w:val="24"/>
          <w:szCs w:val="24"/>
        </w:rPr>
        <w:t xml:space="preserve">. и </w:t>
      </w:r>
      <w:r w:rsidR="006B0B84">
        <w:rPr>
          <w:sz w:val="24"/>
          <w:szCs w:val="24"/>
          <w:lang w:val="en-GB"/>
        </w:rPr>
        <w:t>s</w:t>
      </w:r>
      <w:r w:rsidR="006B0B84" w:rsidRPr="006B0B84">
        <w:rPr>
          <w:sz w:val="24"/>
          <w:szCs w:val="24"/>
        </w:rPr>
        <w:t>=</w:t>
      </w:r>
      <w:r w:rsidRPr="00221102">
        <w:rPr>
          <w:sz w:val="24"/>
          <w:szCs w:val="24"/>
        </w:rPr>
        <w:t>150 г</w:t>
      </w:r>
      <w:r w:rsidR="006B0B84">
        <w:rPr>
          <w:sz w:val="24"/>
          <w:szCs w:val="24"/>
        </w:rPr>
        <w:t>р</w:t>
      </w:r>
      <w:r w:rsidRPr="00221102">
        <w:rPr>
          <w:sz w:val="24"/>
          <w:szCs w:val="24"/>
        </w:rPr>
        <w:t xml:space="preserve">.; </w:t>
      </w:r>
      <w:r w:rsidR="006B0B84">
        <w:rPr>
          <w:sz w:val="24"/>
          <w:szCs w:val="24"/>
        </w:rPr>
        <w:t>във втор</w:t>
      </w:r>
      <w:r w:rsidR="006B0B84">
        <w:rPr>
          <w:sz w:val="24"/>
          <w:szCs w:val="24"/>
        </w:rPr>
        <w:t>а</w:t>
      </w:r>
      <w:r w:rsidR="006B0B84">
        <w:rPr>
          <w:sz w:val="24"/>
          <w:szCs w:val="24"/>
        </w:rPr>
        <w:t xml:space="preserve">та </w:t>
      </w:r>
      <w:r w:rsidRPr="00221102">
        <w:rPr>
          <w:sz w:val="24"/>
          <w:szCs w:val="24"/>
        </w:rPr>
        <w:t xml:space="preserve">- </w:t>
      </w:r>
      <w:r w:rsidR="006B0B84" w:rsidRPr="00221102">
        <w:rPr>
          <w:b/>
          <w:bCs/>
          <w:i/>
          <w:position w:val="-6"/>
          <w:szCs w:val="24"/>
        </w:rPr>
        <w:object w:dxaOrig="220" w:dyaOrig="260">
          <v:shape id="_x0000_i1044" type="#_x0000_t75" style="width:11.4pt;height:13.2pt" o:ole="">
            <v:imagedata r:id="rId8" o:title=""/>
          </v:shape>
          <o:OLEObject Type="Embed" ProgID="Equation.3" ShapeID="_x0000_i1044" DrawAspect="Content" ObjectID="_1610903768" r:id="rId30"/>
        </w:object>
      </w:r>
      <w:r w:rsidR="006B0B84">
        <w:rPr>
          <w:b/>
          <w:bCs/>
          <w:i/>
          <w:szCs w:val="24"/>
        </w:rPr>
        <w:t>=</w:t>
      </w:r>
      <w:r w:rsidRPr="00221102">
        <w:rPr>
          <w:sz w:val="24"/>
          <w:szCs w:val="24"/>
        </w:rPr>
        <w:t>3350 г</w:t>
      </w:r>
      <w:r w:rsidR="006B0B84">
        <w:rPr>
          <w:sz w:val="24"/>
          <w:szCs w:val="24"/>
        </w:rPr>
        <w:t>р</w:t>
      </w:r>
      <w:r w:rsidRPr="00221102">
        <w:rPr>
          <w:sz w:val="24"/>
          <w:szCs w:val="24"/>
        </w:rPr>
        <w:t xml:space="preserve">. и </w:t>
      </w:r>
      <w:r w:rsidR="006B0B84">
        <w:rPr>
          <w:sz w:val="24"/>
          <w:szCs w:val="24"/>
          <w:lang w:val="en-GB"/>
        </w:rPr>
        <w:t>s</w:t>
      </w:r>
      <w:r w:rsidR="006B0B84" w:rsidRPr="00221102">
        <w:rPr>
          <w:sz w:val="24"/>
          <w:szCs w:val="24"/>
        </w:rPr>
        <w:t xml:space="preserve"> </w:t>
      </w:r>
      <w:r w:rsidR="006B0B84">
        <w:rPr>
          <w:sz w:val="24"/>
          <w:szCs w:val="24"/>
        </w:rPr>
        <w:t>=</w:t>
      </w:r>
      <w:r w:rsidRPr="00221102">
        <w:rPr>
          <w:sz w:val="24"/>
          <w:szCs w:val="24"/>
        </w:rPr>
        <w:t xml:space="preserve"> 250 г</w:t>
      </w:r>
      <w:r w:rsidR="006B0B84">
        <w:rPr>
          <w:sz w:val="24"/>
          <w:szCs w:val="24"/>
        </w:rPr>
        <w:t>р</w:t>
      </w:r>
      <w:r w:rsidRPr="00221102">
        <w:rPr>
          <w:sz w:val="24"/>
          <w:szCs w:val="24"/>
        </w:rPr>
        <w:t>.?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 пър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във вто</w:t>
      </w:r>
      <w:r w:rsidRPr="00221102">
        <w:rPr>
          <w:szCs w:val="24"/>
        </w:rPr>
        <w:softHyphen/>
        <w:t>ра</w:t>
      </w:r>
      <w:r w:rsidRPr="00221102">
        <w:rPr>
          <w:szCs w:val="24"/>
        </w:rPr>
        <w:softHyphen/>
        <w:t>та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ня</w:t>
      </w:r>
      <w:r w:rsidRPr="00221102">
        <w:rPr>
          <w:szCs w:val="24"/>
        </w:rPr>
        <w:softHyphen/>
        <w:t>ма раз</w:t>
      </w:r>
      <w:r w:rsidRPr="00221102">
        <w:rPr>
          <w:szCs w:val="24"/>
        </w:rPr>
        <w:softHyphen/>
        <w:t>ли</w:t>
      </w:r>
      <w:r w:rsidRPr="00221102">
        <w:rPr>
          <w:szCs w:val="24"/>
        </w:rPr>
        <w:softHyphen/>
        <w:t>ка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22. Кой от из</w:t>
      </w:r>
      <w:r w:rsidRPr="00221102">
        <w:rPr>
          <w:sz w:val="24"/>
          <w:szCs w:val="24"/>
        </w:rPr>
        <w:softHyphen/>
        <w:t>б</w:t>
      </w:r>
      <w:r w:rsidRPr="00221102">
        <w:rPr>
          <w:sz w:val="24"/>
          <w:szCs w:val="24"/>
        </w:rPr>
        <w:softHyphen/>
        <w:t>ро</w:t>
      </w:r>
      <w:r w:rsidRPr="00221102">
        <w:rPr>
          <w:sz w:val="24"/>
          <w:szCs w:val="24"/>
        </w:rPr>
        <w:softHyphen/>
        <w:t>е</w:t>
      </w:r>
      <w:r w:rsidRPr="00221102">
        <w:rPr>
          <w:sz w:val="24"/>
          <w:szCs w:val="24"/>
        </w:rPr>
        <w:softHyphen/>
        <w:t>ни</w:t>
      </w:r>
      <w:r w:rsidRPr="00221102">
        <w:rPr>
          <w:sz w:val="24"/>
          <w:szCs w:val="24"/>
        </w:rPr>
        <w:softHyphen/>
        <w:t>те по</w:t>
      </w:r>
      <w:r w:rsidRPr="00221102">
        <w:rPr>
          <w:sz w:val="24"/>
          <w:szCs w:val="24"/>
        </w:rPr>
        <w:softHyphen/>
        <w:t>ка</w:t>
      </w:r>
      <w:r w:rsidRPr="00221102">
        <w:rPr>
          <w:sz w:val="24"/>
          <w:szCs w:val="24"/>
        </w:rPr>
        <w:softHyphen/>
        <w:t>за</w:t>
      </w:r>
      <w:r w:rsidRPr="00221102">
        <w:rPr>
          <w:sz w:val="24"/>
          <w:szCs w:val="24"/>
        </w:rPr>
        <w:softHyphen/>
        <w:t>те</w:t>
      </w:r>
      <w:r w:rsidRPr="00221102">
        <w:rPr>
          <w:sz w:val="24"/>
          <w:szCs w:val="24"/>
        </w:rPr>
        <w:softHyphen/>
        <w:t>ли ха</w:t>
      </w:r>
      <w:r w:rsidRPr="00221102">
        <w:rPr>
          <w:sz w:val="24"/>
          <w:szCs w:val="24"/>
        </w:rPr>
        <w:softHyphen/>
        <w:t>ра</w:t>
      </w:r>
      <w:r w:rsidRPr="00221102">
        <w:rPr>
          <w:sz w:val="24"/>
          <w:szCs w:val="24"/>
        </w:rPr>
        <w:softHyphen/>
        <w:t>к</w:t>
      </w:r>
      <w:r w:rsidRPr="00221102">
        <w:rPr>
          <w:sz w:val="24"/>
          <w:szCs w:val="24"/>
        </w:rPr>
        <w:softHyphen/>
        <w:t>те</w:t>
      </w:r>
      <w:r w:rsidRPr="00221102">
        <w:rPr>
          <w:sz w:val="24"/>
          <w:szCs w:val="24"/>
        </w:rPr>
        <w:softHyphen/>
        <w:t>ри</w:t>
      </w:r>
      <w:r w:rsidRPr="00221102">
        <w:rPr>
          <w:sz w:val="24"/>
          <w:szCs w:val="24"/>
        </w:rPr>
        <w:softHyphen/>
        <w:t>зи</w:t>
      </w:r>
      <w:r w:rsidRPr="00221102">
        <w:rPr>
          <w:sz w:val="24"/>
          <w:szCs w:val="24"/>
        </w:rPr>
        <w:softHyphen/>
        <w:t>ра най-до</w:t>
      </w:r>
      <w:r w:rsidRPr="00221102">
        <w:rPr>
          <w:sz w:val="24"/>
          <w:szCs w:val="24"/>
        </w:rPr>
        <w:softHyphen/>
        <w:t>б</w:t>
      </w:r>
      <w:r w:rsidRPr="00221102">
        <w:rPr>
          <w:sz w:val="24"/>
          <w:szCs w:val="24"/>
        </w:rPr>
        <w:softHyphen/>
        <w:t>ре раз</w:t>
      </w:r>
      <w:r w:rsidRPr="00221102">
        <w:rPr>
          <w:sz w:val="24"/>
          <w:szCs w:val="24"/>
        </w:rPr>
        <w:softHyphen/>
        <w:t>но</w:t>
      </w:r>
      <w:r w:rsidRPr="00221102">
        <w:rPr>
          <w:sz w:val="24"/>
          <w:szCs w:val="24"/>
        </w:rPr>
        <w:softHyphen/>
        <w:t>о</w:t>
      </w:r>
      <w:r w:rsidRPr="00221102">
        <w:rPr>
          <w:sz w:val="24"/>
          <w:szCs w:val="24"/>
        </w:rPr>
        <w:softHyphen/>
        <w:t>б</w:t>
      </w:r>
      <w:r w:rsidRPr="00221102">
        <w:rPr>
          <w:sz w:val="24"/>
          <w:szCs w:val="24"/>
        </w:rPr>
        <w:softHyphen/>
        <w:t>ра</w:t>
      </w:r>
      <w:r w:rsidRPr="00221102">
        <w:rPr>
          <w:sz w:val="24"/>
          <w:szCs w:val="24"/>
        </w:rPr>
        <w:softHyphen/>
        <w:t>зи</w:t>
      </w:r>
      <w:r w:rsidRPr="00221102">
        <w:rPr>
          <w:sz w:val="24"/>
          <w:szCs w:val="24"/>
        </w:rPr>
        <w:softHyphen/>
        <w:t>е</w:t>
      </w:r>
      <w:r w:rsidRPr="00221102">
        <w:rPr>
          <w:sz w:val="24"/>
          <w:szCs w:val="24"/>
        </w:rPr>
        <w:softHyphen/>
        <w:t>то (ва</w:t>
      </w:r>
      <w:r w:rsidRPr="00221102">
        <w:rPr>
          <w:sz w:val="24"/>
          <w:szCs w:val="24"/>
        </w:rPr>
        <w:softHyphen/>
        <w:t>ри</w:t>
      </w:r>
      <w:r w:rsidRPr="00221102">
        <w:rPr>
          <w:sz w:val="24"/>
          <w:szCs w:val="24"/>
        </w:rPr>
        <w:softHyphen/>
        <w:t>ра</w:t>
      </w:r>
      <w:r w:rsidRPr="00221102">
        <w:rPr>
          <w:sz w:val="24"/>
          <w:szCs w:val="24"/>
        </w:rPr>
        <w:softHyphen/>
        <w:t>не</w:t>
      </w:r>
      <w:r w:rsidRPr="00221102">
        <w:rPr>
          <w:sz w:val="24"/>
          <w:szCs w:val="24"/>
        </w:rPr>
        <w:softHyphen/>
        <w:t>то) на ко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че</w:t>
      </w:r>
      <w:r w:rsidRPr="00221102">
        <w:rPr>
          <w:sz w:val="24"/>
          <w:szCs w:val="24"/>
        </w:rPr>
        <w:softHyphen/>
        <w:t>с</w:t>
      </w:r>
      <w:r w:rsidRPr="00221102">
        <w:rPr>
          <w:sz w:val="24"/>
          <w:szCs w:val="24"/>
        </w:rPr>
        <w:softHyphen/>
        <w:t>т</w:t>
      </w:r>
      <w:r w:rsidRPr="00221102">
        <w:rPr>
          <w:sz w:val="24"/>
          <w:szCs w:val="24"/>
        </w:rPr>
        <w:softHyphen/>
        <w:t>ве</w:t>
      </w:r>
      <w:r w:rsidRPr="00221102">
        <w:rPr>
          <w:sz w:val="24"/>
          <w:szCs w:val="24"/>
        </w:rPr>
        <w:softHyphen/>
        <w:t>ни</w:t>
      </w:r>
      <w:r w:rsidRPr="00221102">
        <w:rPr>
          <w:sz w:val="24"/>
          <w:szCs w:val="24"/>
        </w:rPr>
        <w:softHyphen/>
        <w:t>те про</w:t>
      </w:r>
      <w:r w:rsidRPr="00221102">
        <w:rPr>
          <w:sz w:val="24"/>
          <w:szCs w:val="24"/>
        </w:rPr>
        <w:softHyphen/>
        <w:t>мен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ви?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А. </w:t>
      </w:r>
      <w:proofErr w:type="spellStart"/>
      <w:r w:rsidRPr="00221102">
        <w:rPr>
          <w:szCs w:val="24"/>
        </w:rPr>
        <w:t>ин</w:t>
      </w:r>
      <w:r w:rsidRPr="00221102">
        <w:rPr>
          <w:szCs w:val="24"/>
        </w:rPr>
        <w:softHyphen/>
        <w:t>тер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вар</w:t>
      </w:r>
      <w:r w:rsidRPr="00221102">
        <w:rPr>
          <w:szCs w:val="24"/>
        </w:rPr>
        <w:softHyphen/>
        <w:t>тил</w:t>
      </w:r>
      <w:r w:rsidRPr="00221102">
        <w:rPr>
          <w:szCs w:val="24"/>
        </w:rPr>
        <w:softHyphen/>
        <w:t>ния</w:t>
      </w:r>
      <w:proofErr w:type="spellEnd"/>
      <w:r w:rsidRPr="00221102">
        <w:rPr>
          <w:szCs w:val="24"/>
        </w:rPr>
        <w:t xml:space="preserve"> об</w:t>
      </w:r>
      <w:r w:rsidRPr="00221102">
        <w:rPr>
          <w:szCs w:val="24"/>
        </w:rPr>
        <w:softHyphen/>
        <w:t>х</w:t>
      </w:r>
      <w:r w:rsidRPr="00221102">
        <w:rPr>
          <w:szCs w:val="24"/>
        </w:rPr>
        <w:softHyphen/>
        <w:t>ват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 от</w:t>
      </w:r>
      <w:r w:rsidRPr="00221102">
        <w:rPr>
          <w:szCs w:val="24"/>
        </w:rPr>
        <w:softHyphen/>
        <w:t>к</w:t>
      </w:r>
      <w:r w:rsidRPr="00221102">
        <w:rPr>
          <w:szCs w:val="24"/>
        </w:rPr>
        <w:softHyphen/>
        <w:t>ло</w:t>
      </w:r>
      <w:r w:rsidRPr="00221102">
        <w:rPr>
          <w:szCs w:val="24"/>
        </w:rPr>
        <w:softHyphen/>
        <w:t>не</w:t>
      </w:r>
      <w:r w:rsidRPr="00221102">
        <w:rPr>
          <w:szCs w:val="24"/>
        </w:rPr>
        <w:softHyphen/>
        <w:t>ние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раз</w:t>
      </w:r>
      <w:r w:rsidRPr="00221102">
        <w:rPr>
          <w:szCs w:val="24"/>
        </w:rPr>
        <w:softHyphen/>
        <w:t>ма</w:t>
      </w:r>
      <w:r w:rsidRPr="00221102">
        <w:rPr>
          <w:szCs w:val="24"/>
        </w:rPr>
        <w:softHyphen/>
        <w:t>хът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23. Как може да се изрази стандартното отклонение?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А. като точка върху скалата за </w:t>
      </w:r>
      <w:r w:rsidRPr="00221102">
        <w:rPr>
          <w:szCs w:val="24"/>
          <w:lang w:val="en-US"/>
        </w:rPr>
        <w:t>z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Б. като разстояние върху скалата за </w:t>
      </w:r>
      <w:r w:rsidRPr="00221102">
        <w:rPr>
          <w:szCs w:val="24"/>
          <w:lang w:val="en-US"/>
        </w:rPr>
        <w:t>z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като индекс върху корен квадратен от цифрова скала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24. Средният ръст в един клас е 160 см. Броят на учениците е 30. Може да се направи заключение, че 15 от учениците имат ръст по-малък от 160 см.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>25. Лимитът на вариационния ред е най-простият индикатор за вари</w:t>
      </w:r>
      <w:r w:rsidR="006B0B84">
        <w:rPr>
          <w:szCs w:val="24"/>
        </w:rPr>
        <w:t>ране</w:t>
      </w:r>
      <w:r w:rsidRPr="00221102">
        <w:rPr>
          <w:szCs w:val="24"/>
        </w:rPr>
        <w:t>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>26.</w:t>
      </w:r>
      <w:r w:rsidR="006D7F54" w:rsidRPr="00221102">
        <w:rPr>
          <w:szCs w:val="24"/>
        </w:rPr>
        <w:t xml:space="preserve"> Дисперсията</w:t>
      </w:r>
      <w:r w:rsidRPr="00221102">
        <w:rPr>
          <w:szCs w:val="24"/>
        </w:rPr>
        <w:t xml:space="preserve"> никога не може да бъде отрицателно число. 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27. Ако стандартното отклонение за една поредица от числа е нула, то и тя</w:t>
      </w:r>
      <w:r w:rsidRPr="00221102">
        <w:rPr>
          <w:sz w:val="24"/>
          <w:szCs w:val="24"/>
        </w:rPr>
        <w:t>х</w:t>
      </w:r>
      <w:r w:rsidRPr="00221102">
        <w:rPr>
          <w:sz w:val="24"/>
          <w:szCs w:val="24"/>
        </w:rPr>
        <w:t>ната средна величина е нула.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 xml:space="preserve">28. Ако стандартното отклонение за </w:t>
      </w:r>
      <w:r w:rsidR="006B0B84">
        <w:rPr>
          <w:sz w:val="24"/>
          <w:szCs w:val="24"/>
        </w:rPr>
        <w:t>ред</w:t>
      </w:r>
      <w:r w:rsidRPr="00221102">
        <w:rPr>
          <w:sz w:val="24"/>
          <w:szCs w:val="24"/>
        </w:rPr>
        <w:t xml:space="preserve"> от числа е нула, то </w:t>
      </w:r>
      <w:r w:rsidR="006B0B84">
        <w:rPr>
          <w:sz w:val="24"/>
          <w:szCs w:val="24"/>
        </w:rPr>
        <w:t xml:space="preserve">те </w:t>
      </w:r>
      <w:r w:rsidR="00CF5D13" w:rsidRPr="00221102">
        <w:rPr>
          <w:sz w:val="24"/>
          <w:szCs w:val="24"/>
        </w:rPr>
        <w:t>са</w:t>
      </w:r>
      <w:r w:rsidRPr="00221102">
        <w:rPr>
          <w:sz w:val="24"/>
          <w:szCs w:val="24"/>
        </w:rPr>
        <w:t xml:space="preserve"> еднакви.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lastRenderedPageBreak/>
        <w:t>29. Ако към всяко число в един вариационен ред се прибави числото 10, то стандартното отклонение нараства с 10.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30. Лимитът на вариационния ред </w:t>
      </w:r>
      <w:r w:rsidR="006D7F54" w:rsidRPr="00221102">
        <w:rPr>
          <w:szCs w:val="24"/>
        </w:rPr>
        <w:t>представлява разликата между максима</w:t>
      </w:r>
      <w:r w:rsidR="006D7F54" w:rsidRPr="00221102">
        <w:rPr>
          <w:szCs w:val="24"/>
        </w:rPr>
        <w:t>л</w:t>
      </w:r>
      <w:r w:rsidR="006D7F54" w:rsidRPr="00221102">
        <w:rPr>
          <w:szCs w:val="24"/>
        </w:rPr>
        <w:t>ната и минималната стойност на променливата в честотното разпределение</w:t>
      </w:r>
      <w:r w:rsidRPr="00221102">
        <w:rPr>
          <w:szCs w:val="24"/>
        </w:rPr>
        <w:t>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31. Лимитът на вариационния ред се изчислява чрез сумиране на най-ниския и най-високия резултат в дадено разпределение.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>32. Квадратният корен от дисперсията се нарича стандартно отклонение.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33. Стандартното отклонение показва степента на разсейване на резултатите около средната аритметична величина.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34. При нормално разпределение около 10% от резултатите попадат на 3 стандартни отклонения над средната.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35. Когато дадено разпределение се състои от доста различни резултати, стандартното отклонение ще бъде относително голямо.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36. Числото </w:t>
      </w:r>
      <w:r w:rsidRPr="00221102">
        <w:rPr>
          <w:b/>
          <w:szCs w:val="24"/>
        </w:rPr>
        <w:t xml:space="preserve">z </w:t>
      </w:r>
      <w:r w:rsidRPr="00221102">
        <w:rPr>
          <w:szCs w:val="24"/>
        </w:rPr>
        <w:t xml:space="preserve">показва на колко стандартни отклонения от </w:t>
      </w:r>
      <w:r w:rsidR="00CF5D13" w:rsidRPr="00221102">
        <w:rPr>
          <w:b/>
          <w:bCs/>
          <w:i/>
          <w:position w:val="-6"/>
          <w:szCs w:val="24"/>
        </w:rPr>
        <w:object w:dxaOrig="220" w:dyaOrig="260">
          <v:shape id="_x0000_i1045" type="#_x0000_t75" style="width:11.4pt;height:13.2pt" o:ole="">
            <v:imagedata r:id="rId8" o:title=""/>
          </v:shape>
          <o:OLEObject Type="Embed" ProgID="Equation.3" ShapeID="_x0000_i1045" DrawAspect="Content" ObjectID="_1610903769" r:id="rId31"/>
        </w:object>
      </w:r>
      <w:r w:rsidRPr="00221102">
        <w:rPr>
          <w:szCs w:val="24"/>
        </w:rPr>
        <w:t xml:space="preserve"> се намира даден резултат.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37. На тест по анатомия студент има резултат, еквивалентен на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>=0.2. Какво означава това?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А. студентът се е представил по-лошо от останалите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Б. студентът се е представил много добре в сравнение с останалите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В. студентът има резултат леко над средния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Г. студентът има резултат леко под средния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 xml:space="preserve">38. Площта под нормалната крива между две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точки, представлява пропо</w:t>
      </w:r>
      <w:r w:rsidRPr="00221102">
        <w:rPr>
          <w:szCs w:val="24"/>
        </w:rPr>
        <w:t>р</w:t>
      </w:r>
      <w:r w:rsidRPr="00221102">
        <w:rPr>
          <w:szCs w:val="24"/>
        </w:rPr>
        <w:t>цията или процентът от случаите, които попадат между двете точки.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lastRenderedPageBreak/>
        <w:t>39. Общата площ под нормалната крива винаги е равна на 1 или  100%.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Б. невярно 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40. Половината (50%) от резултатите попадат между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0.5 и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- 0.5.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b/>
          <w:szCs w:val="24"/>
        </w:rPr>
      </w:pPr>
      <w:r w:rsidRPr="00221102">
        <w:rPr>
          <w:szCs w:val="24"/>
        </w:rPr>
        <w:t xml:space="preserve">41. При нормалната крива около 34% от резултатите попадат между </w:t>
      </w:r>
      <w:r w:rsidRPr="00221102">
        <w:rPr>
          <w:b/>
          <w:szCs w:val="24"/>
          <w:lang w:val="en-US"/>
        </w:rPr>
        <w:t>z</w:t>
      </w:r>
      <w:r w:rsidRPr="00221102">
        <w:rPr>
          <w:b/>
          <w:szCs w:val="24"/>
        </w:rPr>
        <w:t xml:space="preserve"> = 0</w:t>
      </w:r>
      <w:r w:rsidRPr="00221102">
        <w:rPr>
          <w:szCs w:val="24"/>
        </w:rPr>
        <w:t xml:space="preserve"> </w:t>
      </w:r>
      <w:r w:rsidRPr="00221102">
        <w:rPr>
          <w:szCs w:val="24"/>
          <w:lang w:val="en-US"/>
        </w:rPr>
        <w:t>and</w:t>
      </w:r>
      <w:r w:rsidRPr="00221102">
        <w:rPr>
          <w:szCs w:val="24"/>
        </w:rPr>
        <w:t xml:space="preserve"> </w:t>
      </w:r>
      <w:r w:rsidRPr="00221102">
        <w:rPr>
          <w:b/>
          <w:szCs w:val="24"/>
          <w:lang w:val="en-US"/>
        </w:rPr>
        <w:t>z</w:t>
      </w:r>
      <w:r w:rsidRPr="00221102">
        <w:rPr>
          <w:b/>
          <w:szCs w:val="24"/>
        </w:rPr>
        <w:t xml:space="preserve"> = - 1.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42. </w:t>
      </w:r>
      <w:proofErr w:type="spellStart"/>
      <w:r w:rsidRPr="00221102">
        <w:rPr>
          <w:szCs w:val="24"/>
        </w:rPr>
        <w:t>Персентилният</w:t>
      </w:r>
      <w:proofErr w:type="spellEnd"/>
      <w:r w:rsidRPr="00221102">
        <w:rPr>
          <w:szCs w:val="24"/>
        </w:rPr>
        <w:t xml:space="preserve"> номер на </w:t>
      </w:r>
      <w:r w:rsidRPr="00221102">
        <w:rPr>
          <w:b/>
          <w:szCs w:val="24"/>
          <w:lang w:val="en-US"/>
        </w:rPr>
        <w:t>z</w:t>
      </w:r>
      <w:r w:rsidRPr="00221102">
        <w:rPr>
          <w:b/>
          <w:szCs w:val="24"/>
        </w:rPr>
        <w:t xml:space="preserve"> = 0</w:t>
      </w:r>
      <w:r w:rsidRPr="00221102">
        <w:rPr>
          <w:szCs w:val="24"/>
        </w:rPr>
        <w:t xml:space="preserve"> е винаги 50.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вярно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невярно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>43. Кое от следните твърдения е вярно?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А. z показва на колко стандартн</w:t>
      </w:r>
      <w:r w:rsidR="00810471" w:rsidRPr="00221102">
        <w:rPr>
          <w:szCs w:val="24"/>
        </w:rPr>
        <w:t>и</w:t>
      </w:r>
      <w:r w:rsidRPr="00221102">
        <w:rPr>
          <w:szCs w:val="24"/>
        </w:rPr>
        <w:t xml:space="preserve"> отклонения под или над средната аритм</w:t>
      </w:r>
      <w:r w:rsidRPr="00221102">
        <w:rPr>
          <w:szCs w:val="24"/>
        </w:rPr>
        <w:t>е</w:t>
      </w:r>
      <w:r w:rsidRPr="00221102">
        <w:rPr>
          <w:szCs w:val="24"/>
        </w:rPr>
        <w:t xml:space="preserve">тична се намира даден резултат 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Б. средната аритметична на стандартното нормално разпределение винаги е нула.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>В. верни са и двете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44. Група </w:t>
      </w:r>
      <w:r w:rsidR="00B61D4B" w:rsidRPr="00221102">
        <w:rPr>
          <w:szCs w:val="24"/>
        </w:rPr>
        <w:t xml:space="preserve">от </w:t>
      </w:r>
      <w:r w:rsidRPr="00221102">
        <w:rPr>
          <w:szCs w:val="24"/>
        </w:rPr>
        <w:t xml:space="preserve">пациенти има средно тегло 80 кг и стандартно отклонение 10 кг. Каква е стойността на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за пациент с тегло 50 кг?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 xml:space="preserve">А.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+ 3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Б.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+ 2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В.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- 2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Г.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- 3</w:t>
      </w:r>
    </w:p>
    <w:p w:rsidR="00256293" w:rsidRPr="00221102" w:rsidRDefault="00256293" w:rsidP="00221102">
      <w:pPr>
        <w:spacing w:before="120" w:after="60" w:line="276" w:lineRule="auto"/>
        <w:jc w:val="both"/>
        <w:rPr>
          <w:szCs w:val="24"/>
        </w:rPr>
      </w:pPr>
      <w:r w:rsidRPr="00221102">
        <w:rPr>
          <w:b/>
          <w:szCs w:val="24"/>
        </w:rPr>
        <w:t>При</w:t>
      </w:r>
      <w:r w:rsidRPr="00221102">
        <w:rPr>
          <w:b/>
          <w:szCs w:val="24"/>
        </w:rPr>
        <w:softHyphen/>
        <w:t xml:space="preserve">мер: </w:t>
      </w:r>
      <w:r w:rsidRPr="00221102">
        <w:rPr>
          <w:szCs w:val="24"/>
        </w:rPr>
        <w:t>Из</w:t>
      </w:r>
      <w:r w:rsidRPr="00221102">
        <w:rPr>
          <w:szCs w:val="24"/>
        </w:rPr>
        <w:softHyphen/>
        <w:t>с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до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тел е съ</w:t>
      </w:r>
      <w:r w:rsidRPr="00221102">
        <w:rPr>
          <w:szCs w:val="24"/>
        </w:rPr>
        <w:softHyphen/>
        <w:t>б</w:t>
      </w:r>
      <w:r w:rsidRPr="00221102">
        <w:rPr>
          <w:szCs w:val="24"/>
        </w:rPr>
        <w:softHyphen/>
        <w:t>рал дан</w:t>
      </w:r>
      <w:r w:rsidRPr="00221102">
        <w:rPr>
          <w:szCs w:val="24"/>
        </w:rPr>
        <w:softHyphen/>
        <w:t>ни за вре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то (в се</w:t>
      </w:r>
      <w:r w:rsidRPr="00221102">
        <w:rPr>
          <w:szCs w:val="24"/>
        </w:rPr>
        <w:softHyphen/>
        <w:t>кун</w:t>
      </w:r>
      <w:r w:rsidRPr="00221102">
        <w:rPr>
          <w:szCs w:val="24"/>
        </w:rPr>
        <w:softHyphen/>
        <w:t>ди) не</w:t>
      </w:r>
      <w:r w:rsidRPr="00221102">
        <w:rPr>
          <w:szCs w:val="24"/>
        </w:rPr>
        <w:softHyphen/>
        <w:t>об</w:t>
      </w:r>
      <w:r w:rsidRPr="00221102">
        <w:rPr>
          <w:szCs w:val="24"/>
        </w:rPr>
        <w:softHyphen/>
        <w:t>хо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мо на гру</w:t>
      </w:r>
      <w:r w:rsidRPr="00221102">
        <w:rPr>
          <w:szCs w:val="24"/>
        </w:rPr>
        <w:softHyphen/>
        <w:t>па здра</w:t>
      </w:r>
      <w:r w:rsidRPr="00221102">
        <w:rPr>
          <w:szCs w:val="24"/>
        </w:rPr>
        <w:softHyphen/>
        <w:t>ви ли</w:t>
      </w:r>
      <w:r w:rsidRPr="00221102">
        <w:rPr>
          <w:szCs w:val="24"/>
        </w:rPr>
        <w:softHyphen/>
        <w:t>ца и на ли</w:t>
      </w:r>
      <w:r w:rsidRPr="00221102">
        <w:rPr>
          <w:szCs w:val="24"/>
        </w:rPr>
        <w:softHyphen/>
        <w:t>ца с мо</w:t>
      </w:r>
      <w:r w:rsidRPr="00221102">
        <w:rPr>
          <w:szCs w:val="24"/>
        </w:rPr>
        <w:softHyphen/>
        <w:t>зъ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ув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не за из</w:t>
      </w:r>
      <w:r w:rsidRPr="00221102">
        <w:rPr>
          <w:szCs w:val="24"/>
        </w:rPr>
        <w:softHyphen/>
        <w:t>вър</w:t>
      </w:r>
      <w:r w:rsidRPr="00221102">
        <w:rPr>
          <w:szCs w:val="24"/>
        </w:rPr>
        <w:softHyphen/>
        <w:t>ш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 на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на за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ча за при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 xml:space="preserve">не. </w:t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b/>
          <w:bCs/>
          <w:szCs w:val="24"/>
        </w:rPr>
        <w:t>Ин</w:t>
      </w:r>
      <w:r w:rsidRPr="00221102">
        <w:rPr>
          <w:b/>
          <w:bCs/>
          <w:szCs w:val="24"/>
        </w:rPr>
        <w:softHyphen/>
        <w:t>тер</w:t>
      </w:r>
      <w:r w:rsidRPr="00221102">
        <w:rPr>
          <w:b/>
          <w:bCs/>
          <w:szCs w:val="24"/>
        </w:rPr>
        <w:softHyphen/>
        <w:t>вал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  <w:t>Здра</w:t>
      </w:r>
      <w:r w:rsidRPr="00221102">
        <w:rPr>
          <w:b/>
          <w:bCs/>
          <w:szCs w:val="24"/>
        </w:rPr>
        <w:softHyphen/>
        <w:t>ви ли</w:t>
      </w:r>
      <w:r w:rsidRPr="00221102">
        <w:rPr>
          <w:b/>
          <w:bCs/>
          <w:szCs w:val="24"/>
        </w:rPr>
        <w:softHyphen/>
        <w:t>ца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  <w:t>Ли</w:t>
      </w:r>
      <w:r w:rsidRPr="00221102">
        <w:rPr>
          <w:b/>
          <w:bCs/>
          <w:szCs w:val="24"/>
        </w:rPr>
        <w:softHyphen/>
        <w:t>ца с мо</w:t>
      </w:r>
      <w:r w:rsidRPr="00221102">
        <w:rPr>
          <w:b/>
          <w:bCs/>
          <w:szCs w:val="24"/>
        </w:rPr>
        <w:softHyphen/>
        <w:t>зъ</w:t>
      </w:r>
      <w:r w:rsidRPr="00221102">
        <w:rPr>
          <w:b/>
          <w:bCs/>
          <w:szCs w:val="24"/>
        </w:rPr>
        <w:softHyphen/>
        <w:t>ч</w:t>
      </w:r>
      <w:r w:rsidRPr="00221102">
        <w:rPr>
          <w:b/>
          <w:bCs/>
          <w:szCs w:val="24"/>
        </w:rPr>
        <w:softHyphen/>
        <w:t>но ув</w:t>
      </w:r>
      <w:r w:rsidRPr="00221102">
        <w:rPr>
          <w:b/>
          <w:bCs/>
          <w:szCs w:val="24"/>
        </w:rPr>
        <w:softHyphen/>
        <w:t>ре</w:t>
      </w:r>
      <w:r w:rsidRPr="00221102">
        <w:rPr>
          <w:b/>
          <w:bCs/>
          <w:szCs w:val="24"/>
        </w:rPr>
        <w:softHyphen/>
        <w:t>ж</w:t>
      </w:r>
      <w:r w:rsidRPr="00221102">
        <w:rPr>
          <w:b/>
          <w:bCs/>
          <w:szCs w:val="24"/>
        </w:rPr>
        <w:softHyphen/>
        <w:t>да</w:t>
      </w:r>
      <w:r w:rsidRPr="00221102">
        <w:rPr>
          <w:b/>
          <w:bCs/>
          <w:szCs w:val="24"/>
        </w:rPr>
        <w:softHyphen/>
        <w:t>не</w:t>
      </w:r>
      <w:r w:rsidRPr="00221102">
        <w:rPr>
          <w:b/>
          <w:bCs/>
          <w:szCs w:val="24"/>
        </w:rPr>
        <w:tab/>
      </w:r>
    </w:p>
    <w:p w:rsidR="00256293" w:rsidRPr="00221102" w:rsidRDefault="00256293" w:rsidP="00221102">
      <w:pPr>
        <w:spacing w:line="276" w:lineRule="auto"/>
        <w:jc w:val="both"/>
        <w:rPr>
          <w:b/>
          <w:bCs/>
          <w:szCs w:val="24"/>
        </w:rPr>
      </w:pPr>
      <w:r w:rsidRPr="00221102">
        <w:rPr>
          <w:b/>
          <w:bCs/>
          <w:szCs w:val="24"/>
        </w:rPr>
        <w:t>(се</w:t>
      </w:r>
      <w:r w:rsidRPr="00221102">
        <w:rPr>
          <w:b/>
          <w:bCs/>
          <w:szCs w:val="24"/>
        </w:rPr>
        <w:softHyphen/>
        <w:t>кун</w:t>
      </w:r>
      <w:r w:rsidRPr="00221102">
        <w:rPr>
          <w:b/>
          <w:bCs/>
          <w:szCs w:val="24"/>
        </w:rPr>
        <w:softHyphen/>
        <w:t>ди)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  <w:t>(f)</w:t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</w:r>
      <w:r w:rsidRPr="00221102">
        <w:rPr>
          <w:b/>
          <w:bCs/>
          <w:szCs w:val="24"/>
        </w:rPr>
        <w:tab/>
        <w:t>(f)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12-14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1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0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15-17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0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18-20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5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1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21-23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10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2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24-26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4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proofErr w:type="spellStart"/>
      <w:r w:rsidRPr="00221102">
        <w:rPr>
          <w:szCs w:val="24"/>
        </w:rPr>
        <w:t>4</w:t>
      </w:r>
      <w:proofErr w:type="spellEnd"/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27-29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3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10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30-32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1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3</w:t>
      </w:r>
    </w:p>
    <w:p w:rsidR="00256293" w:rsidRPr="00221102" w:rsidRDefault="00256293" w:rsidP="00221102">
      <w:pPr>
        <w:spacing w:before="60" w:after="60" w:line="276" w:lineRule="auto"/>
        <w:jc w:val="both"/>
        <w:rPr>
          <w:b/>
          <w:szCs w:val="24"/>
        </w:rPr>
      </w:pPr>
      <w:r w:rsidRPr="00221102">
        <w:rPr>
          <w:b/>
          <w:szCs w:val="24"/>
        </w:rPr>
        <w:t>Въ</w:t>
      </w:r>
      <w:r w:rsidRPr="00221102">
        <w:rPr>
          <w:b/>
          <w:szCs w:val="24"/>
        </w:rPr>
        <w:softHyphen/>
        <w:t>п</w:t>
      </w:r>
      <w:r w:rsidRPr="00221102">
        <w:rPr>
          <w:b/>
          <w:szCs w:val="24"/>
        </w:rPr>
        <w:softHyphen/>
        <w:t>ро</w:t>
      </w:r>
      <w:r w:rsidRPr="00221102">
        <w:rPr>
          <w:b/>
          <w:szCs w:val="24"/>
        </w:rPr>
        <w:softHyphen/>
        <w:t>си 45-</w:t>
      </w:r>
      <w:r w:rsidR="00C119EA">
        <w:rPr>
          <w:b/>
          <w:szCs w:val="24"/>
        </w:rPr>
        <w:t>4</w:t>
      </w:r>
      <w:bookmarkStart w:id="0" w:name="_GoBack"/>
      <w:bookmarkEnd w:id="0"/>
      <w:r w:rsidRPr="00221102">
        <w:rPr>
          <w:b/>
          <w:szCs w:val="24"/>
        </w:rPr>
        <w:t>8  се от</w:t>
      </w:r>
      <w:r w:rsidRPr="00221102">
        <w:rPr>
          <w:b/>
          <w:szCs w:val="24"/>
        </w:rPr>
        <w:softHyphen/>
        <w:t>на</w:t>
      </w:r>
      <w:r w:rsidRPr="00221102">
        <w:rPr>
          <w:b/>
          <w:szCs w:val="24"/>
        </w:rPr>
        <w:softHyphen/>
        <w:t>сят към гор</w:t>
      </w:r>
      <w:r w:rsidRPr="00221102">
        <w:rPr>
          <w:b/>
          <w:szCs w:val="24"/>
        </w:rPr>
        <w:softHyphen/>
        <w:t>ни</w:t>
      </w:r>
      <w:r w:rsidRPr="00221102">
        <w:rPr>
          <w:b/>
          <w:szCs w:val="24"/>
        </w:rPr>
        <w:softHyphen/>
        <w:t>те дан</w:t>
      </w:r>
      <w:r w:rsidRPr="00221102">
        <w:rPr>
          <w:b/>
          <w:szCs w:val="24"/>
        </w:rPr>
        <w:softHyphen/>
        <w:t>ни: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45. Ли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тът на ва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а</w:t>
      </w:r>
      <w:r w:rsidRPr="00221102">
        <w:rPr>
          <w:szCs w:val="24"/>
        </w:rPr>
        <w:softHyphen/>
        <w:t>ци</w:t>
      </w:r>
      <w:r w:rsidRPr="00221102">
        <w:rPr>
          <w:szCs w:val="24"/>
        </w:rPr>
        <w:softHyphen/>
        <w:t>он</w:t>
      </w:r>
      <w:r w:rsidRPr="00221102">
        <w:rPr>
          <w:szCs w:val="24"/>
        </w:rPr>
        <w:softHyphen/>
        <w:t>ния ред 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3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Б. 33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="00585BEE" w:rsidRPr="00221102">
        <w:rPr>
          <w:szCs w:val="24"/>
        </w:rPr>
        <w:tab/>
      </w:r>
      <w:r w:rsidRPr="00221102">
        <w:rPr>
          <w:szCs w:val="24"/>
        </w:rPr>
        <w:t>В. 20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lastRenderedPageBreak/>
        <w:t>46. Ска</w:t>
      </w:r>
      <w:r w:rsidRPr="00221102">
        <w:rPr>
          <w:sz w:val="24"/>
          <w:szCs w:val="24"/>
        </w:rPr>
        <w:softHyphen/>
        <w:t>ла</w:t>
      </w:r>
      <w:r w:rsidRPr="00221102">
        <w:rPr>
          <w:sz w:val="24"/>
          <w:szCs w:val="24"/>
        </w:rPr>
        <w:softHyphen/>
        <w:t>та на из</w:t>
      </w:r>
      <w:r w:rsidRPr="00221102">
        <w:rPr>
          <w:sz w:val="24"/>
          <w:szCs w:val="24"/>
        </w:rPr>
        <w:softHyphen/>
        <w:t>мер</w:t>
      </w:r>
      <w:r w:rsidRPr="00221102">
        <w:rPr>
          <w:sz w:val="24"/>
          <w:szCs w:val="24"/>
        </w:rPr>
        <w:softHyphen/>
        <w:t>ва</w:t>
      </w:r>
      <w:r w:rsidRPr="00221102">
        <w:rPr>
          <w:sz w:val="24"/>
          <w:szCs w:val="24"/>
        </w:rPr>
        <w:softHyphen/>
        <w:t>не на за</w:t>
      </w:r>
      <w:r w:rsidRPr="00221102">
        <w:rPr>
          <w:sz w:val="24"/>
          <w:szCs w:val="24"/>
        </w:rPr>
        <w:softHyphen/>
        <w:t>ви</w:t>
      </w:r>
      <w:r w:rsidRPr="00221102">
        <w:rPr>
          <w:sz w:val="24"/>
          <w:szCs w:val="24"/>
        </w:rPr>
        <w:softHyphen/>
        <w:t>си</w:t>
      </w:r>
      <w:r w:rsidRPr="00221102">
        <w:rPr>
          <w:sz w:val="24"/>
          <w:szCs w:val="24"/>
        </w:rPr>
        <w:softHyphen/>
        <w:t>ма</w:t>
      </w:r>
      <w:r w:rsidRPr="00221102">
        <w:rPr>
          <w:sz w:val="24"/>
          <w:szCs w:val="24"/>
        </w:rPr>
        <w:softHyphen/>
        <w:t>та про</w:t>
      </w:r>
      <w:r w:rsidRPr="00221102">
        <w:rPr>
          <w:sz w:val="24"/>
          <w:szCs w:val="24"/>
        </w:rPr>
        <w:softHyphen/>
        <w:t>мен</w:t>
      </w:r>
      <w:r w:rsidRPr="00221102">
        <w:rPr>
          <w:sz w:val="24"/>
          <w:szCs w:val="24"/>
        </w:rPr>
        <w:softHyphen/>
        <w:t>ли</w:t>
      </w:r>
      <w:r w:rsidRPr="00221102">
        <w:rPr>
          <w:sz w:val="24"/>
          <w:szCs w:val="24"/>
        </w:rPr>
        <w:softHyphen/>
        <w:t>ва 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но</w:t>
      </w:r>
      <w:r w:rsidRPr="00221102">
        <w:rPr>
          <w:szCs w:val="24"/>
        </w:rPr>
        <w:softHyphen/>
        <w:t>ми</w:t>
      </w:r>
      <w:r w:rsidRPr="00221102">
        <w:rPr>
          <w:szCs w:val="24"/>
        </w:rPr>
        <w:softHyphen/>
        <w:t>нал</w:t>
      </w:r>
      <w:r w:rsidRPr="00221102">
        <w:rPr>
          <w:szCs w:val="24"/>
        </w:rPr>
        <w:softHyphen/>
        <w:t>на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Б. </w:t>
      </w:r>
      <w:proofErr w:type="spellStart"/>
      <w:r w:rsidRPr="00221102">
        <w:rPr>
          <w:szCs w:val="24"/>
        </w:rPr>
        <w:t>ор</w:t>
      </w:r>
      <w:r w:rsidRPr="00221102">
        <w:rPr>
          <w:szCs w:val="24"/>
        </w:rPr>
        <w:softHyphen/>
        <w:t>ди</w:t>
      </w:r>
      <w:r w:rsidRPr="00221102">
        <w:rPr>
          <w:szCs w:val="24"/>
        </w:rPr>
        <w:softHyphen/>
        <w:t>нал</w:t>
      </w:r>
      <w:r w:rsidRPr="00221102">
        <w:rPr>
          <w:szCs w:val="24"/>
        </w:rPr>
        <w:softHyphen/>
        <w:t>на</w:t>
      </w:r>
      <w:proofErr w:type="spellEnd"/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ин</w:t>
      </w:r>
      <w:r w:rsidRPr="00221102">
        <w:rPr>
          <w:szCs w:val="24"/>
        </w:rPr>
        <w:softHyphen/>
        <w:t>тер</w:t>
      </w:r>
      <w:r w:rsidRPr="00221102">
        <w:rPr>
          <w:szCs w:val="24"/>
        </w:rPr>
        <w:softHyphen/>
        <w:t>вал</w:t>
      </w:r>
      <w:r w:rsidRPr="00221102">
        <w:rPr>
          <w:szCs w:val="24"/>
        </w:rPr>
        <w:softHyphen/>
        <w:t>на</w:t>
      </w:r>
    </w:p>
    <w:p w:rsidR="00256293" w:rsidRPr="00221102" w:rsidRDefault="00256293" w:rsidP="00221102">
      <w:pPr>
        <w:pStyle w:val="BodyText3"/>
        <w:spacing w:before="120" w:line="276" w:lineRule="auto"/>
        <w:rPr>
          <w:sz w:val="24"/>
          <w:szCs w:val="24"/>
        </w:rPr>
      </w:pPr>
      <w:r w:rsidRPr="00221102">
        <w:rPr>
          <w:sz w:val="24"/>
          <w:szCs w:val="24"/>
        </w:rPr>
        <w:t>47. Кое от сле</w:t>
      </w:r>
      <w:r w:rsidRPr="00221102">
        <w:rPr>
          <w:sz w:val="24"/>
          <w:szCs w:val="24"/>
        </w:rPr>
        <w:softHyphen/>
        <w:t>д</w:t>
      </w:r>
      <w:r w:rsidRPr="00221102">
        <w:rPr>
          <w:sz w:val="24"/>
          <w:szCs w:val="24"/>
        </w:rPr>
        <w:softHyphen/>
        <w:t>ни</w:t>
      </w:r>
      <w:r w:rsidRPr="00221102">
        <w:rPr>
          <w:sz w:val="24"/>
          <w:szCs w:val="24"/>
        </w:rPr>
        <w:softHyphen/>
        <w:t>те твър</w:t>
      </w:r>
      <w:r w:rsidRPr="00221102">
        <w:rPr>
          <w:sz w:val="24"/>
          <w:szCs w:val="24"/>
        </w:rPr>
        <w:softHyphen/>
        <w:t>де</w:t>
      </w:r>
      <w:r w:rsidRPr="00221102">
        <w:rPr>
          <w:sz w:val="24"/>
          <w:szCs w:val="24"/>
        </w:rPr>
        <w:softHyphen/>
        <w:t>ния е вяр</w:t>
      </w:r>
      <w:r w:rsidRPr="00221102">
        <w:rPr>
          <w:sz w:val="24"/>
          <w:szCs w:val="24"/>
        </w:rPr>
        <w:softHyphen/>
        <w:t>но?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ре</w:t>
      </w:r>
      <w:r w:rsidRPr="00221102">
        <w:rPr>
          <w:szCs w:val="24"/>
        </w:rPr>
        <w:softHyphen/>
        <w:t>зул</w:t>
      </w:r>
      <w:r w:rsidRPr="00221102">
        <w:rPr>
          <w:szCs w:val="24"/>
        </w:rPr>
        <w:softHyphen/>
        <w:t>та</w:t>
      </w:r>
      <w:r w:rsidRPr="00221102">
        <w:rPr>
          <w:szCs w:val="24"/>
        </w:rPr>
        <w:softHyphen/>
        <w:t>ти</w:t>
      </w:r>
      <w:r w:rsidRPr="00221102">
        <w:rPr>
          <w:szCs w:val="24"/>
        </w:rPr>
        <w:softHyphen/>
        <w:t>те за мо</w:t>
      </w:r>
      <w:r w:rsidRPr="00221102">
        <w:rPr>
          <w:szCs w:val="24"/>
        </w:rPr>
        <w:softHyphen/>
        <w:t>зъ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ув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те ли</w:t>
      </w:r>
      <w:r w:rsidRPr="00221102">
        <w:rPr>
          <w:szCs w:val="24"/>
        </w:rPr>
        <w:softHyphen/>
        <w:t>ца са сил</w:t>
      </w:r>
      <w:r w:rsidRPr="00221102">
        <w:rPr>
          <w:szCs w:val="24"/>
        </w:rPr>
        <w:softHyphen/>
        <w:t>но аси</w:t>
      </w:r>
      <w:r w:rsidRPr="00221102">
        <w:rPr>
          <w:szCs w:val="24"/>
        </w:rPr>
        <w:softHyphen/>
        <w:t>ме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ри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ни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Б. раз</w:t>
      </w:r>
      <w:r w:rsidRPr="00221102">
        <w:rPr>
          <w:szCs w:val="24"/>
        </w:rPr>
        <w:softHyphen/>
        <w:t>пре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ле</w:t>
      </w:r>
      <w:r w:rsidRPr="00221102">
        <w:rPr>
          <w:szCs w:val="24"/>
        </w:rPr>
        <w:softHyphen/>
        <w:t>ни</w:t>
      </w:r>
      <w:r w:rsidRPr="00221102">
        <w:rPr>
          <w:szCs w:val="24"/>
        </w:rPr>
        <w:softHyphen/>
        <w:t>е</w:t>
      </w:r>
      <w:r w:rsidRPr="00221102">
        <w:rPr>
          <w:szCs w:val="24"/>
        </w:rPr>
        <w:softHyphen/>
        <w:t>то при здра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те ли</w:t>
      </w:r>
      <w:r w:rsidRPr="00221102">
        <w:rPr>
          <w:szCs w:val="24"/>
        </w:rPr>
        <w:softHyphen/>
        <w:t>ца е бли</w:t>
      </w:r>
      <w:r w:rsidRPr="00221102">
        <w:rPr>
          <w:szCs w:val="24"/>
        </w:rPr>
        <w:softHyphen/>
        <w:t>з</w:t>
      </w:r>
      <w:r w:rsidRPr="00221102">
        <w:rPr>
          <w:szCs w:val="24"/>
        </w:rPr>
        <w:softHyphen/>
        <w:t>ко до нор</w:t>
      </w:r>
      <w:r w:rsidRPr="00221102">
        <w:rPr>
          <w:szCs w:val="24"/>
        </w:rPr>
        <w:softHyphen/>
        <w:t>мал</w:t>
      </w:r>
      <w:r w:rsidRPr="00221102">
        <w:rPr>
          <w:szCs w:val="24"/>
        </w:rPr>
        <w:softHyphen/>
        <w:t>но</w:t>
      </w:r>
      <w:r w:rsidRPr="00221102">
        <w:rPr>
          <w:szCs w:val="24"/>
        </w:rPr>
        <w:softHyphen/>
        <w:t>то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и две</w:t>
      </w:r>
      <w:r w:rsidRPr="00221102">
        <w:rPr>
          <w:szCs w:val="24"/>
        </w:rPr>
        <w:softHyphen/>
        <w:t>те твър</w:t>
      </w:r>
      <w:r w:rsidRPr="00221102">
        <w:rPr>
          <w:szCs w:val="24"/>
        </w:rPr>
        <w:softHyphen/>
        <w:t>де</w:t>
      </w:r>
      <w:r w:rsidRPr="00221102">
        <w:rPr>
          <w:szCs w:val="24"/>
        </w:rPr>
        <w:softHyphen/>
        <w:t>ния са вер</w:t>
      </w:r>
      <w:r w:rsidRPr="00221102">
        <w:rPr>
          <w:szCs w:val="24"/>
        </w:rPr>
        <w:softHyphen/>
        <w:t>ни</w:t>
      </w:r>
    </w:p>
    <w:p w:rsidR="00256293" w:rsidRPr="00221102" w:rsidRDefault="00256293" w:rsidP="00221102">
      <w:pPr>
        <w:spacing w:before="120" w:line="276" w:lineRule="auto"/>
        <w:jc w:val="both"/>
        <w:rPr>
          <w:szCs w:val="24"/>
        </w:rPr>
      </w:pPr>
      <w:r w:rsidRPr="00221102">
        <w:rPr>
          <w:szCs w:val="24"/>
        </w:rPr>
        <w:t>48. Те</w:t>
      </w:r>
      <w:r w:rsidRPr="00221102">
        <w:rPr>
          <w:szCs w:val="24"/>
        </w:rPr>
        <w:softHyphen/>
        <w:t>зи дан</w:t>
      </w:r>
      <w:r w:rsidRPr="00221102">
        <w:rPr>
          <w:szCs w:val="24"/>
        </w:rPr>
        <w:softHyphen/>
        <w:t>ни показват, че: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А. ли</w:t>
      </w:r>
      <w:r w:rsidRPr="00221102">
        <w:rPr>
          <w:szCs w:val="24"/>
        </w:rPr>
        <w:softHyphen/>
        <w:t>ца</w:t>
      </w:r>
      <w:r w:rsidRPr="00221102">
        <w:rPr>
          <w:szCs w:val="24"/>
        </w:rPr>
        <w:softHyphen/>
        <w:t>та с мо</w:t>
      </w:r>
      <w:r w:rsidRPr="00221102">
        <w:rPr>
          <w:szCs w:val="24"/>
        </w:rPr>
        <w:softHyphen/>
        <w:t>зъ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</w:t>
      </w:r>
      <w:r w:rsidR="00CF5D13" w:rsidRPr="00221102">
        <w:rPr>
          <w:szCs w:val="24"/>
        </w:rPr>
        <w:t>о</w:t>
      </w:r>
      <w:r w:rsidRPr="00221102">
        <w:rPr>
          <w:szCs w:val="24"/>
        </w:rPr>
        <w:t xml:space="preserve"> ув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н</w:t>
      </w:r>
      <w:r w:rsidR="00CF5D13" w:rsidRPr="00221102">
        <w:rPr>
          <w:szCs w:val="24"/>
        </w:rPr>
        <w:t>е</w:t>
      </w:r>
      <w:r w:rsidRPr="00221102">
        <w:rPr>
          <w:szCs w:val="24"/>
        </w:rPr>
        <w:t xml:space="preserve"> из</w:t>
      </w:r>
      <w:r w:rsidRPr="00221102">
        <w:rPr>
          <w:szCs w:val="24"/>
        </w:rPr>
        <w:softHyphen/>
        <w:t>вър</w:t>
      </w:r>
      <w:r w:rsidRPr="00221102">
        <w:rPr>
          <w:szCs w:val="24"/>
        </w:rPr>
        <w:softHyphen/>
        <w:t>ш</w:t>
      </w:r>
      <w:r w:rsidRPr="00221102">
        <w:rPr>
          <w:szCs w:val="24"/>
        </w:rPr>
        <w:softHyphen/>
        <w:t>ват по-ба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 стан</w:t>
      </w:r>
      <w:r w:rsidRPr="00221102">
        <w:rPr>
          <w:szCs w:val="24"/>
        </w:rPr>
        <w:softHyphen/>
        <w:t>дар</w:t>
      </w:r>
      <w:r w:rsidRPr="00221102">
        <w:rPr>
          <w:szCs w:val="24"/>
        </w:rPr>
        <w:softHyphen/>
        <w:t>т</w:t>
      </w:r>
      <w:r w:rsidRPr="00221102">
        <w:rPr>
          <w:szCs w:val="24"/>
        </w:rPr>
        <w:softHyphen/>
        <w:t>на за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>ча за при</w:t>
      </w:r>
      <w:r w:rsidRPr="00221102">
        <w:rPr>
          <w:szCs w:val="24"/>
        </w:rPr>
        <w:softHyphen/>
        <w:t>д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ва</w:t>
      </w:r>
      <w:r w:rsidRPr="00221102">
        <w:rPr>
          <w:szCs w:val="24"/>
        </w:rPr>
        <w:softHyphen/>
        <w:t>не, от</w:t>
      </w:r>
      <w:r w:rsidRPr="00221102">
        <w:rPr>
          <w:szCs w:val="24"/>
        </w:rPr>
        <w:softHyphen/>
        <w:t>кол</w:t>
      </w:r>
      <w:r w:rsidRPr="00221102">
        <w:rPr>
          <w:szCs w:val="24"/>
        </w:rPr>
        <w:softHyphen/>
        <w:t>ко</w:t>
      </w:r>
      <w:r w:rsidRPr="00221102">
        <w:rPr>
          <w:szCs w:val="24"/>
        </w:rPr>
        <w:softHyphen/>
        <w:t>то здра</w:t>
      </w:r>
      <w:r w:rsidRPr="00221102">
        <w:rPr>
          <w:szCs w:val="24"/>
        </w:rPr>
        <w:softHyphen/>
        <w:t>ви</w:t>
      </w:r>
      <w:r w:rsidRPr="00221102">
        <w:rPr>
          <w:szCs w:val="24"/>
        </w:rPr>
        <w:softHyphen/>
        <w:t>те ли</w:t>
      </w:r>
      <w:r w:rsidRPr="00221102">
        <w:rPr>
          <w:szCs w:val="24"/>
        </w:rPr>
        <w:softHyphen/>
        <w:t>ца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 xml:space="preserve">Б. </w:t>
      </w:r>
      <w:r w:rsidR="00CF5D13" w:rsidRPr="00221102">
        <w:rPr>
          <w:szCs w:val="24"/>
        </w:rPr>
        <w:t>при</w:t>
      </w:r>
      <w:r w:rsidRPr="00221102">
        <w:rPr>
          <w:szCs w:val="24"/>
        </w:rPr>
        <w:t xml:space="preserve"> по-го</w:t>
      </w:r>
      <w:r w:rsidRPr="00221102">
        <w:rPr>
          <w:szCs w:val="24"/>
        </w:rPr>
        <w:softHyphen/>
        <w:t>ля</w:t>
      </w:r>
      <w:r w:rsidRPr="00221102">
        <w:rPr>
          <w:szCs w:val="24"/>
        </w:rPr>
        <w:softHyphen/>
        <w:t>ма сте</w:t>
      </w:r>
      <w:r w:rsidRPr="00221102">
        <w:rPr>
          <w:szCs w:val="24"/>
        </w:rPr>
        <w:softHyphen/>
        <w:t>пен</w:t>
      </w:r>
      <w:r w:rsidRPr="00221102">
        <w:rPr>
          <w:szCs w:val="24"/>
        </w:rPr>
        <w:softHyphen/>
        <w:t xml:space="preserve"> на мо</w:t>
      </w:r>
      <w:r w:rsidRPr="00221102">
        <w:rPr>
          <w:szCs w:val="24"/>
        </w:rPr>
        <w:softHyphen/>
        <w:t>зъ</w:t>
      </w:r>
      <w:r w:rsidRPr="00221102">
        <w:rPr>
          <w:szCs w:val="24"/>
        </w:rPr>
        <w:softHyphen/>
        <w:t>ч</w:t>
      </w:r>
      <w:r w:rsidRPr="00221102">
        <w:rPr>
          <w:szCs w:val="24"/>
        </w:rPr>
        <w:softHyphen/>
        <w:t>но ув</w:t>
      </w:r>
      <w:r w:rsidRPr="00221102">
        <w:rPr>
          <w:szCs w:val="24"/>
        </w:rPr>
        <w:softHyphen/>
        <w:t>ре</w:t>
      </w:r>
      <w:r w:rsidRPr="00221102">
        <w:rPr>
          <w:szCs w:val="24"/>
        </w:rPr>
        <w:softHyphen/>
        <w:t>ж</w:t>
      </w:r>
      <w:r w:rsidRPr="00221102">
        <w:rPr>
          <w:szCs w:val="24"/>
        </w:rPr>
        <w:softHyphen/>
        <w:t>да</w:t>
      </w:r>
      <w:r w:rsidRPr="00221102">
        <w:rPr>
          <w:szCs w:val="24"/>
        </w:rPr>
        <w:softHyphen/>
        <w:t xml:space="preserve">не, </w:t>
      </w:r>
      <w:r w:rsidR="00CF5D13" w:rsidRPr="00221102">
        <w:rPr>
          <w:szCs w:val="24"/>
        </w:rPr>
        <w:t>задачата се изпълнява</w:t>
      </w:r>
      <w:r w:rsidRPr="00221102">
        <w:rPr>
          <w:szCs w:val="24"/>
        </w:rPr>
        <w:t xml:space="preserve"> по-ба</w:t>
      </w:r>
      <w:r w:rsidRPr="00221102">
        <w:rPr>
          <w:szCs w:val="24"/>
        </w:rPr>
        <w:softHyphen/>
        <w:t>в</w:t>
      </w:r>
      <w:r w:rsidRPr="00221102">
        <w:rPr>
          <w:szCs w:val="24"/>
        </w:rPr>
        <w:softHyphen/>
        <w:t>но</w:t>
      </w:r>
    </w:p>
    <w:p w:rsidR="00256293" w:rsidRPr="00221102" w:rsidRDefault="00256293" w:rsidP="00221102">
      <w:pPr>
        <w:spacing w:line="276" w:lineRule="auto"/>
        <w:jc w:val="both"/>
        <w:rPr>
          <w:szCs w:val="24"/>
        </w:rPr>
      </w:pPr>
      <w:r w:rsidRPr="00221102">
        <w:rPr>
          <w:szCs w:val="24"/>
        </w:rPr>
        <w:t>В. ни</w:t>
      </w:r>
      <w:r w:rsidRPr="00221102">
        <w:rPr>
          <w:szCs w:val="24"/>
        </w:rPr>
        <w:softHyphen/>
        <w:t>то ед</w:t>
      </w:r>
      <w:r w:rsidRPr="00221102">
        <w:rPr>
          <w:szCs w:val="24"/>
        </w:rPr>
        <w:softHyphen/>
        <w:t>но от две</w:t>
      </w:r>
      <w:r w:rsidRPr="00221102">
        <w:rPr>
          <w:szCs w:val="24"/>
        </w:rPr>
        <w:softHyphen/>
        <w:t>те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49. Процентът на случаите, попадащи между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-1 </w:t>
      </w:r>
      <w:r w:rsidR="00D33A89" w:rsidRPr="00221102">
        <w:rPr>
          <w:szCs w:val="24"/>
        </w:rPr>
        <w:t>и</w:t>
      </w:r>
      <w:r w:rsidRPr="00221102">
        <w:rPr>
          <w:szCs w:val="24"/>
        </w:rPr>
        <w:t xml:space="preserve">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+1 при нормална крива е:</w:t>
      </w:r>
    </w:p>
    <w:p w:rsidR="00256293" w:rsidRPr="00221102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 xml:space="preserve">А. 16.8% 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Б. 33.6%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В. 34.1%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Г. 68.3%</w:t>
      </w:r>
    </w:p>
    <w:p w:rsidR="00256293" w:rsidRPr="00221102" w:rsidRDefault="00256293" w:rsidP="00221102">
      <w:pPr>
        <w:spacing w:before="120" w:line="276" w:lineRule="auto"/>
        <w:rPr>
          <w:szCs w:val="24"/>
        </w:rPr>
      </w:pPr>
      <w:r w:rsidRPr="00221102">
        <w:rPr>
          <w:szCs w:val="24"/>
        </w:rPr>
        <w:t xml:space="preserve">50. Процентът на случаите, попадащи под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- 2 и над </w:t>
      </w:r>
      <w:r w:rsidRPr="00221102">
        <w:rPr>
          <w:szCs w:val="24"/>
          <w:lang w:val="en-US"/>
        </w:rPr>
        <w:t>z</w:t>
      </w:r>
      <w:r w:rsidRPr="00221102">
        <w:rPr>
          <w:szCs w:val="24"/>
        </w:rPr>
        <w:t xml:space="preserve"> = + 2 е:</w:t>
      </w:r>
    </w:p>
    <w:p w:rsidR="00256293" w:rsidRDefault="00256293" w:rsidP="00221102">
      <w:pPr>
        <w:spacing w:line="276" w:lineRule="auto"/>
        <w:rPr>
          <w:szCs w:val="24"/>
        </w:rPr>
      </w:pPr>
      <w:r w:rsidRPr="00221102">
        <w:rPr>
          <w:szCs w:val="24"/>
        </w:rPr>
        <w:t xml:space="preserve">А. </w:t>
      </w:r>
      <w:r w:rsidRPr="00371465">
        <w:rPr>
          <w:szCs w:val="24"/>
        </w:rPr>
        <w:t>95.5%</w:t>
      </w:r>
      <w:r w:rsidRPr="00221102">
        <w:rPr>
          <w:szCs w:val="24"/>
        </w:rPr>
        <w:t xml:space="preserve"> 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Б. </w:t>
      </w:r>
      <w:r w:rsidRPr="00371465">
        <w:rPr>
          <w:szCs w:val="24"/>
        </w:rPr>
        <w:t>4.6%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 xml:space="preserve">В. </w:t>
      </w:r>
      <w:r w:rsidRPr="00371465">
        <w:rPr>
          <w:szCs w:val="24"/>
        </w:rPr>
        <w:t>47.7%</w:t>
      </w:r>
      <w:r w:rsidRPr="00221102">
        <w:rPr>
          <w:szCs w:val="24"/>
        </w:rPr>
        <w:tab/>
      </w:r>
      <w:r w:rsidRPr="00221102">
        <w:rPr>
          <w:szCs w:val="24"/>
        </w:rPr>
        <w:tab/>
      </w:r>
      <w:r w:rsidRPr="00221102">
        <w:rPr>
          <w:szCs w:val="24"/>
        </w:rPr>
        <w:tab/>
        <w:t>Г.</w:t>
      </w:r>
      <w:r w:rsidRPr="00371465">
        <w:rPr>
          <w:szCs w:val="24"/>
        </w:rPr>
        <w:t xml:space="preserve"> 68.2%</w:t>
      </w:r>
      <w:r w:rsidRPr="00221102">
        <w:rPr>
          <w:szCs w:val="24"/>
        </w:rPr>
        <w:tab/>
      </w:r>
    </w:p>
    <w:p w:rsidR="006B0B84" w:rsidRDefault="006B0B84" w:rsidP="00221102">
      <w:pPr>
        <w:spacing w:line="276" w:lineRule="auto"/>
        <w:rPr>
          <w:szCs w:val="24"/>
        </w:rPr>
      </w:pPr>
    </w:p>
    <w:p w:rsidR="006B0B84" w:rsidRDefault="00985826" w:rsidP="00221102">
      <w:pPr>
        <w:spacing w:line="276" w:lineRule="auto"/>
        <w:rPr>
          <w:b/>
          <w:szCs w:val="24"/>
        </w:rPr>
      </w:pPr>
      <w:r w:rsidRPr="00985826">
        <w:rPr>
          <w:b/>
          <w:szCs w:val="24"/>
        </w:rPr>
        <w:t>Отговори на въпросите от глава 8:</w:t>
      </w:r>
    </w:p>
    <w:p w:rsidR="00985826" w:rsidRPr="00985826" w:rsidRDefault="00032043" w:rsidP="00221102">
      <w:pPr>
        <w:spacing w:line="276" w:lineRule="auto"/>
        <w:rPr>
          <w:szCs w:val="24"/>
        </w:rPr>
      </w:pPr>
      <w:r>
        <w:rPr>
          <w:szCs w:val="24"/>
        </w:rPr>
        <w:t>1Б; 2В; 3В; 4В; 5А; 6А; 7В; 8В; 9А; 10Г; 11А; 12Б; 13А; 14Г; 15В; 16А; 17Б; 18В; 19Б; 20В; 21АЛ 22Б; 23Б; 24А; 25А; 26А; 27Б; 28А; 29Б; 30А; 31Б; 32А; 33А; 34Б; 35А; 36А; 37В; 38А; 39А; 40Б; 41А; 42А; 43В; 44Г; 45В; 46В; 47В; 48А; 49Г; 50Б</w:t>
      </w:r>
    </w:p>
    <w:sectPr w:rsidR="00985826" w:rsidRPr="00985826" w:rsidSect="00C119E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9" w:rsidRDefault="00D85429">
      <w:r>
        <w:separator/>
      </w:r>
    </w:p>
  </w:endnote>
  <w:endnote w:type="continuationSeparator" w:id="0">
    <w:p w:rsidR="00D85429" w:rsidRDefault="00D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Times New Roman"/>
    <w:charset w:val="00"/>
    <w:family w:val="auto"/>
    <w:pitch w:val="variable"/>
    <w:sig w:usb0="00002287" w:usb1="080F0000" w:usb2="00000010" w:usb3="00000000" w:csb0="0012005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9" w:rsidRDefault="00D85429">
      <w:r>
        <w:separator/>
      </w:r>
    </w:p>
  </w:footnote>
  <w:footnote w:type="continuationSeparator" w:id="0">
    <w:p w:rsidR="00D85429" w:rsidRDefault="00D8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69DA" w:rsidRDefault="00AD69D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Header"/>
      <w:framePr w:wrap="around" w:vAnchor="text" w:hAnchor="margin" w:xAlign="outside" w:y="1"/>
      <w:spacing w:before="0" w:after="12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119EA">
      <w:rPr>
        <w:rStyle w:val="PageNumber"/>
        <w:rFonts w:ascii="Times New Roman" w:hAnsi="Times New Roman"/>
        <w:noProof/>
      </w:rPr>
      <w:t>16</w:t>
    </w:r>
    <w:r>
      <w:rPr>
        <w:rStyle w:val="PageNumber"/>
        <w:rFonts w:ascii="Times New Roman" w:hAnsi="Times New Roman"/>
      </w:rPr>
      <w:fldChar w:fldCharType="end"/>
    </w:r>
  </w:p>
  <w:p w:rsidR="00AD69DA" w:rsidRDefault="00AD69DA">
    <w:pPr>
      <w:pStyle w:val="Header"/>
      <w:pBdr>
        <w:bottom w:val="single" w:sz="4" w:space="1" w:color="auto"/>
      </w:pBdr>
      <w:spacing w:before="0" w:after="120"/>
      <w:ind w:firstLine="284"/>
      <w:rPr>
        <w:rFonts w:ascii="Times New Roman" w:hAnsi="Times New Roman"/>
        <w:i/>
        <w:iCs/>
        <w:lang w:val="bg-BG"/>
      </w:rPr>
    </w:pPr>
    <w:r>
      <w:rPr>
        <w:rFonts w:ascii="Times New Roman" w:hAnsi="Times New Roman"/>
        <w:i/>
        <w:iCs/>
        <w:lang w:val="bg-BG"/>
      </w:rPr>
      <w:t>Глава 8. Количествени променливи. Измерване на варирането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DA" w:rsidRDefault="00AD6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561"/>
    <w:multiLevelType w:val="hybridMultilevel"/>
    <w:tmpl w:val="09BCB8E4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50D33"/>
    <w:multiLevelType w:val="hybridMultilevel"/>
    <w:tmpl w:val="017C6202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00D4582"/>
    <w:multiLevelType w:val="hybridMultilevel"/>
    <w:tmpl w:val="B4F83078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ABC51EF"/>
    <w:multiLevelType w:val="hybridMultilevel"/>
    <w:tmpl w:val="F014EB2E"/>
    <w:lvl w:ilvl="0" w:tplc="3C1200B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F6B5F"/>
    <w:multiLevelType w:val="hybridMultilevel"/>
    <w:tmpl w:val="DE0043EA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BFD67B8"/>
    <w:multiLevelType w:val="hybridMultilevel"/>
    <w:tmpl w:val="7C6A55CC"/>
    <w:lvl w:ilvl="0" w:tplc="3C1200B0">
      <w:start w:val="1"/>
      <w:numFmt w:val="bullet"/>
      <w:lvlText w:val="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47"/>
    <w:rsid w:val="00032043"/>
    <w:rsid w:val="000A003D"/>
    <w:rsid w:val="001E39E8"/>
    <w:rsid w:val="00221102"/>
    <w:rsid w:val="00256293"/>
    <w:rsid w:val="002D7AB2"/>
    <w:rsid w:val="00345E79"/>
    <w:rsid w:val="00354970"/>
    <w:rsid w:val="00371465"/>
    <w:rsid w:val="003A0524"/>
    <w:rsid w:val="0042534F"/>
    <w:rsid w:val="00426F57"/>
    <w:rsid w:val="00445522"/>
    <w:rsid w:val="004F1173"/>
    <w:rsid w:val="0056062E"/>
    <w:rsid w:val="00561347"/>
    <w:rsid w:val="005724E8"/>
    <w:rsid w:val="00585BEE"/>
    <w:rsid w:val="005E328C"/>
    <w:rsid w:val="00663D16"/>
    <w:rsid w:val="006B0B84"/>
    <w:rsid w:val="006C3DE6"/>
    <w:rsid w:val="006C65BD"/>
    <w:rsid w:val="006D7F54"/>
    <w:rsid w:val="00721B18"/>
    <w:rsid w:val="00810471"/>
    <w:rsid w:val="00877EAF"/>
    <w:rsid w:val="008A147B"/>
    <w:rsid w:val="00924B9A"/>
    <w:rsid w:val="00985826"/>
    <w:rsid w:val="009B6B94"/>
    <w:rsid w:val="00A963C6"/>
    <w:rsid w:val="00AA094E"/>
    <w:rsid w:val="00AD69DA"/>
    <w:rsid w:val="00AF76E7"/>
    <w:rsid w:val="00B61D4B"/>
    <w:rsid w:val="00C119EA"/>
    <w:rsid w:val="00C2401C"/>
    <w:rsid w:val="00C32D07"/>
    <w:rsid w:val="00CB7BAE"/>
    <w:rsid w:val="00CF5D13"/>
    <w:rsid w:val="00D33A89"/>
    <w:rsid w:val="00D85429"/>
    <w:rsid w:val="00DC520F"/>
    <w:rsid w:val="00DE41C6"/>
    <w:rsid w:val="00E71ACC"/>
    <w:rsid w:val="00ED5CF3"/>
    <w:rsid w:val="00F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120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11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">
    <w:name w:val="Body Text"/>
    <w:basedOn w:val="Normal"/>
    <w:pPr>
      <w:jc w:val="both"/>
    </w:pPr>
    <w:rPr>
      <w:b/>
      <w:bCs/>
      <w:szCs w:val="18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ind w:left="720"/>
    </w:pPr>
    <w:rPr>
      <w:rFonts w:ascii="HebarU" w:hAnsi="HebarU"/>
      <w:lang w:val="en-US"/>
    </w:rPr>
  </w:style>
  <w:style w:type="paragraph" w:styleId="BalloonText">
    <w:name w:val="Balloon Text"/>
    <w:basedOn w:val="Normal"/>
    <w:link w:val="BalloonTextChar"/>
    <w:rsid w:val="003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24"/>
    <w:rPr>
      <w:rFonts w:ascii="Tahoma" w:hAnsi="Tahoma" w:cs="Tahoma"/>
      <w:sz w:val="16"/>
      <w:szCs w:val="16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22110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120"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11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">
    <w:name w:val="Body Text"/>
    <w:basedOn w:val="Normal"/>
    <w:pPr>
      <w:jc w:val="both"/>
    </w:pPr>
    <w:rPr>
      <w:b/>
      <w:bCs/>
      <w:szCs w:val="18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2">
    <w:name w:val="Body Text Indent 2"/>
    <w:basedOn w:val="Normal"/>
    <w:pPr>
      <w:ind w:left="720"/>
    </w:pPr>
    <w:rPr>
      <w:rFonts w:ascii="HebarU" w:hAnsi="HebarU"/>
      <w:lang w:val="en-US"/>
    </w:rPr>
  </w:style>
  <w:style w:type="paragraph" w:styleId="BalloonText">
    <w:name w:val="Balloon Text"/>
    <w:basedOn w:val="Normal"/>
    <w:link w:val="BalloonTextChar"/>
    <w:rsid w:val="003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24"/>
    <w:rPr>
      <w:rFonts w:ascii="Tahoma" w:hAnsi="Tahoma" w:cs="Tahoma"/>
      <w:sz w:val="16"/>
      <w:szCs w:val="16"/>
      <w:lang w:val="bg-BG"/>
    </w:rPr>
  </w:style>
  <w:style w:type="character" w:customStyle="1" w:styleId="Heading7Char">
    <w:name w:val="Heading 7 Char"/>
    <w:basedOn w:val="DefaultParagraphFont"/>
    <w:link w:val="Heading7"/>
    <w:semiHidden/>
    <w:rsid w:val="0022110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3.png"/><Relationship Id="rId25" Type="http://schemas.openxmlformats.org/officeDocument/2006/relationships/oleObject" Target="embeddings/oleObject15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9</vt:lpstr>
    </vt:vector>
  </TitlesOfParts>
  <Company>Private</Company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9</dc:title>
  <dc:creator>Gena Grancharova</dc:creator>
  <cp:lastModifiedBy>User</cp:lastModifiedBy>
  <cp:revision>12</cp:revision>
  <cp:lastPrinted>2004-01-23T11:49:00Z</cp:lastPrinted>
  <dcterms:created xsi:type="dcterms:W3CDTF">2018-07-07T12:00:00Z</dcterms:created>
  <dcterms:modified xsi:type="dcterms:W3CDTF">2019-02-05T18:29:00Z</dcterms:modified>
</cp:coreProperties>
</file>