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BF" w:rsidRPr="005E357D" w:rsidRDefault="005E357D" w:rsidP="004D6FA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5E357D">
        <w:rPr>
          <w:rFonts w:ascii="Times New Roman" w:hAnsi="Times New Roman" w:cs="Times New Roman"/>
          <w:b/>
          <w:sz w:val="40"/>
          <w:szCs w:val="40"/>
          <w:lang w:val="bg-BG"/>
        </w:rPr>
        <w:t xml:space="preserve">100 въпроса по статистика за краен изпит </w:t>
      </w:r>
    </w:p>
    <w:p w:rsidR="004E2DBF" w:rsidRPr="0017363C" w:rsidRDefault="004E2DBF" w:rsidP="004D6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50DC0" w:rsidRPr="0017363C" w:rsidRDefault="00750DC0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>1. Променлива величина, чийто ефект се оценява по време на експеримент, представлява: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Зависима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променлива</w:t>
      </w:r>
    </w:p>
    <w:p w:rsidR="00750DC0" w:rsidRPr="0017363C" w:rsidRDefault="00750DC0" w:rsidP="004D6FAF">
      <w:pPr>
        <w:pStyle w:val="Heading3"/>
        <w:rPr>
          <w:rFonts w:ascii="Times New Roman" w:hAnsi="Times New Roman"/>
          <w:b w:val="0"/>
          <w:bCs/>
          <w:i w:val="0"/>
          <w:iCs/>
          <w:szCs w:val="28"/>
          <w:lang w:val="bg-BG"/>
        </w:rPr>
      </w:pPr>
      <w:r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 xml:space="preserve">Независима </w:t>
      </w:r>
      <w:r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>променлива</w:t>
      </w:r>
      <w:r w:rsidR="0017363C"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едно от посочените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50DC0" w:rsidRPr="0017363C" w:rsidRDefault="00BD7C5F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2</w:t>
      </w:r>
      <w:r w:rsidR="00750DC0" w:rsidRPr="0017363C">
        <w:rPr>
          <w:sz w:val="28"/>
          <w:szCs w:val="28"/>
        </w:rPr>
        <w:t>. Променливата величина представлява характеристика, която: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Може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да приема различни стойности при различните индивиди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Може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да приема различни стойности при един и същ индивид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двете са верни</w:t>
      </w:r>
      <w:r w:rsidR="0017363C" w:rsidRP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50DC0" w:rsidRPr="0017363C" w:rsidRDefault="00BD7C5F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</w:t>
      </w:r>
      <w:r w:rsidR="00750DC0" w:rsidRPr="0017363C">
        <w:rPr>
          <w:sz w:val="28"/>
          <w:szCs w:val="28"/>
        </w:rPr>
        <w:t>. Ресурсната обезпеченост за провеждане на дадено проучване: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 грижа на изследователя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определя по закона на Мърфи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Оказва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влияние върху обхвата и дизайна на проучването</w:t>
      </w:r>
      <w:r w:rsidR="0017363C" w:rsidRP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17363C" w:rsidRDefault="00BD7C5F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</w:t>
      </w:r>
      <w:r w:rsidR="00750DC0" w:rsidRPr="0017363C">
        <w:rPr>
          <w:sz w:val="28"/>
          <w:szCs w:val="28"/>
        </w:rPr>
        <w:t>. При провеждане на проучване по домовете през деня за изучаване на мнението на жените за ролята им в обществото, каква грешка би било най-вероятно да се прояви?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Грешка на регистрацията и обработването на данните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Грешка, свързана с изследователя</w:t>
      </w:r>
    </w:p>
    <w:p w:rsidR="00750DC0" w:rsidRPr="0017363C" w:rsidRDefault="00750DC0" w:rsidP="004D6FAF">
      <w:pPr>
        <w:pStyle w:val="BodyText"/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В. Грешка, свързана с неотзоваване (поради невъзможност да бъдат интервюирани жените, работещи извън дома)</w:t>
      </w:r>
      <w:r w:rsidR="0017363C">
        <w:rPr>
          <w:rFonts w:ascii="Times New Roman" w:hAnsi="Times New Roman" w:cs="Times New Roman"/>
          <w:bCs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17363C" w:rsidRDefault="00BD7C5F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</w:t>
      </w:r>
      <w:r w:rsidR="00750DC0" w:rsidRPr="0017363C">
        <w:rPr>
          <w:sz w:val="28"/>
          <w:szCs w:val="28"/>
        </w:rPr>
        <w:t>. Коректното използване на изследователските методи при провеждане на дадено проучване е полезно, но не е етична необходимост.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17363C" w:rsidRDefault="00BD7C5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750DC0" w:rsidRPr="0017363C">
        <w:rPr>
          <w:rFonts w:ascii="Times New Roman" w:hAnsi="Times New Roman" w:cs="Times New Roman"/>
          <w:sz w:val="28"/>
          <w:szCs w:val="28"/>
          <w:lang w:val="bg-BG"/>
        </w:rPr>
        <w:t>. Прегледът на литературата: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Представлява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списък на публикациите, свързани с даден изследователски проблем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Трябва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да включва само находки, които пряко подкрепят изследваната хипотеза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Трябва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да даде критична оценка на данните, съответстващи на дадено проучване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469C9" w:rsidRPr="0017363C" w:rsidRDefault="004E2DBF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7. Кое от сле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 на 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“те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ло” е 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7469C9" w:rsidRPr="0017363C">
        <w:rPr>
          <w:rFonts w:ascii="Times New Roman" w:hAnsi="Times New Roman" w:cs="Times New Roman"/>
          <w:caps/>
          <w:sz w:val="28"/>
          <w:szCs w:val="28"/>
          <w:lang w:val="bg-BG"/>
        </w:rPr>
        <w:t>: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,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в ки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Теглото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, изразено като процент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свръхтегло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по отношение на нормата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,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“зна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над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та, над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та,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ма, под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та, зна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под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та”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,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и 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 от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та”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469C9" w:rsidRPr="0017363C" w:rsidRDefault="007469C9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750DC0" w:rsidRPr="0017363C" w:rsidRDefault="006663E2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. Не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пре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къ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про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ве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се раз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ча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ват от ди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по то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ва, че: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га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не 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ват 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гат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да при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мат без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ен брой 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дин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въз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стой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тях 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га не се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ват де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представят върху интервална, а не върху пропорционална скала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50DC0" w:rsidRPr="0017363C" w:rsidRDefault="006663E2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. За променливата “семеен статус” най-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подходящо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то ниво на измерване е: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spellStart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Ординална</w:t>
      </w:r>
      <w:proofErr w:type="spellEnd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Номинална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Пропорционална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Интервална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50DC0" w:rsidRPr="0017363C" w:rsidRDefault="00750DC0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>1</w:t>
      </w:r>
      <w:r w:rsidR="006663E2">
        <w:rPr>
          <w:sz w:val="28"/>
          <w:szCs w:val="28"/>
        </w:rPr>
        <w:t>0</w:t>
      </w:r>
      <w:r w:rsidRPr="0017363C">
        <w:rPr>
          <w:sz w:val="28"/>
          <w:szCs w:val="28"/>
        </w:rPr>
        <w:t>. Коя от следните променливи е описана с неправилна измерителна скала?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Брой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сърдечни съкращения в минута: интервална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Редът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 класиране в спортно състезания: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ординална</w:t>
      </w:r>
      <w:proofErr w:type="spellEnd"/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Ниво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 детска смъртност, оценено по 5-степенна скала: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ординална</w:t>
      </w:r>
      <w:proofErr w:type="spellEnd"/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Кръвна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група: номинална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50DC0" w:rsidRPr="0017363C" w:rsidRDefault="006663E2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11</w:t>
      </w:r>
      <w:r w:rsidR="00750DC0" w:rsidRPr="0017363C">
        <w:rPr>
          <w:sz w:val="28"/>
          <w:szCs w:val="28"/>
        </w:rPr>
        <w:t xml:space="preserve">. При </w:t>
      </w:r>
      <w:proofErr w:type="spellStart"/>
      <w:r w:rsidR="00750DC0" w:rsidRPr="0017363C">
        <w:rPr>
          <w:sz w:val="28"/>
          <w:szCs w:val="28"/>
        </w:rPr>
        <w:t>ординалните</w:t>
      </w:r>
      <w:proofErr w:type="spellEnd"/>
      <w:r w:rsidR="00750DC0" w:rsidRPr="0017363C">
        <w:rPr>
          <w:sz w:val="28"/>
          <w:szCs w:val="28"/>
        </w:rPr>
        <w:t xml:space="preserve"> данни може да се използва както мода, така и медиана за измерване на централната тенденция.</w:t>
      </w:r>
    </w:p>
    <w:p w:rsidR="005E357D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7469C9" w:rsidRPr="0017363C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евярно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550D" w:rsidRPr="0017363C" w:rsidRDefault="006663E2" w:rsidP="004D6FAF"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A6550D" w:rsidRPr="0017363C">
        <w:rPr>
          <w:sz w:val="28"/>
          <w:szCs w:val="28"/>
        </w:rPr>
        <w:t>. Простата случайна извадка се определя от:</w:t>
      </w:r>
    </w:p>
    <w:p w:rsidR="00A6550D" w:rsidRPr="0017363C" w:rsidRDefault="00A6550D" w:rsidP="004D6FAF">
      <w:pPr>
        <w:pStyle w:val="Heading3"/>
        <w:rPr>
          <w:rFonts w:ascii="Times New Roman" w:hAnsi="Times New Roman"/>
          <w:b w:val="0"/>
          <w:bCs/>
          <w:i w:val="0"/>
          <w:szCs w:val="28"/>
          <w:lang w:val="bg-BG"/>
        </w:rPr>
      </w:pPr>
      <w:r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 xml:space="preserve">Метода </w:t>
      </w:r>
      <w:r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>на подбор</w:t>
      </w:r>
      <w:r w:rsidR="006663E2">
        <w:rPr>
          <w:rFonts w:ascii="Times New Roman" w:hAnsi="Times New Roman"/>
          <w:b w:val="0"/>
          <w:bCs/>
          <w:i w:val="0"/>
          <w:szCs w:val="28"/>
          <w:lang w:val="bg-BG"/>
        </w:rPr>
        <w:t>*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Резултата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 подбора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Нейната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степен на сходство с популацията 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едно от посоченото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2076" w:rsidRPr="0017363C" w:rsidRDefault="006663E2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</w:t>
      </w:r>
      <w:r w:rsidR="0068207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Кое от следните твърдения </w:t>
      </w:r>
      <w:r w:rsidR="00682076"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не е вярно</w:t>
      </w:r>
      <w:r w:rsidR="0068207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за подбора на проста случайна извадка?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всеки елемент от популацията трябва да има равен шанс за включване в извадката</w:t>
      </w:r>
    </w:p>
    <w:p w:rsidR="00682076" w:rsidRPr="0017363C" w:rsidRDefault="00682076" w:rsidP="00682076">
      <w:pPr>
        <w:pStyle w:val="Heading3"/>
        <w:rPr>
          <w:rFonts w:ascii="Times New Roman" w:hAnsi="Times New Roman"/>
          <w:b w:val="0"/>
          <w:bCs/>
          <w:i w:val="0"/>
          <w:szCs w:val="28"/>
          <w:lang w:val="bg-BG"/>
        </w:rPr>
      </w:pPr>
      <w:r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>Б. извадката трябва да бъде доста голяма, за да се счита случайна</w:t>
      </w:r>
      <w:r w:rsidR="00C5158A">
        <w:rPr>
          <w:rFonts w:ascii="Times New Roman" w:hAnsi="Times New Roman"/>
          <w:b w:val="0"/>
          <w:bCs/>
          <w:i w:val="0"/>
          <w:szCs w:val="28"/>
          <w:lang w:val="bg-BG"/>
        </w:rPr>
        <w:t>*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н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 xml:space="preserve">е са верни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от двете </w:t>
      </w:r>
    </w:p>
    <w:p w:rsidR="00682076" w:rsidRPr="0017363C" w:rsidRDefault="00682076" w:rsidP="004D6FAF">
      <w:pPr>
        <w:pStyle w:val="BodyText2"/>
        <w:spacing w:after="0" w:line="240" w:lineRule="auto"/>
        <w:rPr>
          <w:sz w:val="28"/>
          <w:szCs w:val="28"/>
        </w:rPr>
      </w:pPr>
    </w:p>
    <w:p w:rsidR="00682076" w:rsidRPr="0017363C" w:rsidRDefault="006663E2" w:rsidP="00682076"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682076" w:rsidRPr="0017363C">
        <w:rPr>
          <w:sz w:val="28"/>
          <w:szCs w:val="28"/>
        </w:rPr>
        <w:t>. Изследовател иска да подбере случайна извадка от 50 студенти. Той решава да подбере първите 50 студенти, влезли в студентския стол за вечеря. Какъв вид е тази извадка?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проста случайна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стратифицирана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извадка по удобство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пропорционална (систематична)</w:t>
      </w:r>
    </w:p>
    <w:p w:rsidR="00682076" w:rsidRPr="0017363C" w:rsidRDefault="00682076" w:rsidP="004D6FAF">
      <w:pPr>
        <w:pStyle w:val="BodyText2"/>
        <w:spacing w:after="0" w:line="240" w:lineRule="auto"/>
        <w:rPr>
          <w:sz w:val="28"/>
          <w:szCs w:val="28"/>
        </w:rPr>
      </w:pPr>
    </w:p>
    <w:p w:rsidR="00A6550D" w:rsidRPr="0017363C" w:rsidRDefault="00A6550D" w:rsidP="004D6FAF">
      <w:pPr>
        <w:pStyle w:val="BodyText2"/>
        <w:spacing w:after="0" w:line="240" w:lineRule="auto"/>
        <w:rPr>
          <w:sz w:val="28"/>
          <w:szCs w:val="28"/>
        </w:rPr>
      </w:pPr>
      <w:r w:rsidRPr="0017363C">
        <w:rPr>
          <w:sz w:val="28"/>
          <w:szCs w:val="28"/>
        </w:rPr>
        <w:t>1</w:t>
      </w:r>
      <w:r w:rsidR="006663E2">
        <w:rPr>
          <w:sz w:val="28"/>
          <w:szCs w:val="28"/>
        </w:rPr>
        <w:t>5</w:t>
      </w:r>
      <w:r w:rsidRPr="0017363C">
        <w:rPr>
          <w:sz w:val="28"/>
          <w:szCs w:val="28"/>
        </w:rPr>
        <w:t>. Репрезентативна грешка се среща, защото: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Повечето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интервюиращи не представят точни доклади</w:t>
      </w:r>
    </w:p>
    <w:p w:rsidR="00A6550D" w:rsidRPr="0017363C" w:rsidRDefault="00A6550D" w:rsidP="004D6FAF">
      <w:pPr>
        <w:pStyle w:val="Heading3"/>
        <w:rPr>
          <w:rFonts w:ascii="Times New Roman" w:hAnsi="Times New Roman"/>
          <w:b w:val="0"/>
          <w:bCs/>
          <w:i w:val="0"/>
          <w:szCs w:val="28"/>
          <w:lang w:val="bg-BG"/>
        </w:rPr>
      </w:pPr>
      <w:r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 xml:space="preserve">Се </w:t>
      </w:r>
      <w:r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>наблюдава определена извадка вместо съответната популация</w:t>
      </w:r>
      <w:r w:rsidR="00C5158A">
        <w:rPr>
          <w:rFonts w:ascii="Times New Roman" w:hAnsi="Times New Roman"/>
          <w:b w:val="0"/>
          <w:bCs/>
          <w:i w:val="0"/>
          <w:szCs w:val="28"/>
          <w:lang w:val="bg-BG"/>
        </w:rPr>
        <w:t>*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Изследователят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налага мнението си при избора на извадката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Всичко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посочено по-горе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2076" w:rsidRPr="0017363C" w:rsidRDefault="00682076" w:rsidP="00682076">
      <w:pPr>
        <w:pStyle w:val="BodyText2"/>
        <w:spacing w:after="0" w:line="240" w:lineRule="auto"/>
        <w:rPr>
          <w:sz w:val="28"/>
          <w:szCs w:val="28"/>
        </w:rPr>
      </w:pPr>
      <w:r w:rsidRPr="0017363C">
        <w:rPr>
          <w:sz w:val="28"/>
          <w:szCs w:val="28"/>
        </w:rPr>
        <w:t>1</w:t>
      </w:r>
      <w:r w:rsidR="006663E2">
        <w:rPr>
          <w:sz w:val="28"/>
          <w:szCs w:val="28"/>
        </w:rPr>
        <w:t>6</w:t>
      </w:r>
      <w:r w:rsidRPr="0017363C">
        <w:rPr>
          <w:sz w:val="28"/>
          <w:szCs w:val="28"/>
        </w:rPr>
        <w:t>. Ос</w:t>
      </w:r>
      <w:r w:rsidRPr="0017363C">
        <w:rPr>
          <w:sz w:val="28"/>
          <w:szCs w:val="28"/>
        </w:rPr>
        <w:softHyphen/>
        <w:t>но</w:t>
      </w:r>
      <w:r w:rsidRPr="0017363C">
        <w:rPr>
          <w:sz w:val="28"/>
          <w:szCs w:val="28"/>
        </w:rPr>
        <w:softHyphen/>
        <w:t>в</w:t>
      </w:r>
      <w:r w:rsidRPr="0017363C">
        <w:rPr>
          <w:sz w:val="28"/>
          <w:szCs w:val="28"/>
        </w:rPr>
        <w:softHyphen/>
        <w:t>но</w:t>
      </w:r>
      <w:r w:rsidRPr="0017363C">
        <w:rPr>
          <w:sz w:val="28"/>
          <w:szCs w:val="28"/>
        </w:rPr>
        <w:softHyphen/>
        <w:t>то пра</w:t>
      </w:r>
      <w:r w:rsidRPr="0017363C">
        <w:rPr>
          <w:sz w:val="28"/>
          <w:szCs w:val="28"/>
        </w:rPr>
        <w:softHyphen/>
        <w:t>ви</w:t>
      </w:r>
      <w:r w:rsidRPr="0017363C">
        <w:rPr>
          <w:sz w:val="28"/>
          <w:szCs w:val="28"/>
        </w:rPr>
        <w:softHyphen/>
        <w:t>ло при фор</w:t>
      </w:r>
      <w:r w:rsidRPr="0017363C">
        <w:rPr>
          <w:sz w:val="28"/>
          <w:szCs w:val="28"/>
        </w:rPr>
        <w:softHyphen/>
        <w:t>ми</w:t>
      </w:r>
      <w:r w:rsidRPr="0017363C">
        <w:rPr>
          <w:sz w:val="28"/>
          <w:szCs w:val="28"/>
        </w:rPr>
        <w:softHyphen/>
        <w:t>ра</w:t>
      </w:r>
      <w:r w:rsidRPr="0017363C">
        <w:rPr>
          <w:sz w:val="28"/>
          <w:szCs w:val="28"/>
        </w:rPr>
        <w:softHyphen/>
        <w:t>не на из</w:t>
      </w:r>
      <w:r w:rsidRPr="0017363C">
        <w:rPr>
          <w:sz w:val="28"/>
          <w:szCs w:val="28"/>
        </w:rPr>
        <w:softHyphen/>
        <w:t>ва</w:t>
      </w:r>
      <w:r w:rsidRPr="0017363C">
        <w:rPr>
          <w:sz w:val="28"/>
          <w:szCs w:val="28"/>
        </w:rPr>
        <w:softHyphen/>
        <w:t>д</w:t>
      </w:r>
      <w:r w:rsidRPr="0017363C">
        <w:rPr>
          <w:sz w:val="28"/>
          <w:szCs w:val="28"/>
        </w:rPr>
        <w:softHyphen/>
        <w:t>ка за про</w:t>
      </w:r>
      <w:r w:rsidRPr="0017363C">
        <w:rPr>
          <w:sz w:val="28"/>
          <w:szCs w:val="28"/>
        </w:rPr>
        <w:softHyphen/>
        <w:t>у</w:t>
      </w:r>
      <w:r w:rsidRPr="0017363C">
        <w:rPr>
          <w:sz w:val="28"/>
          <w:szCs w:val="28"/>
        </w:rPr>
        <w:softHyphen/>
        <w:t>ч</w:t>
      </w:r>
      <w:r w:rsidRPr="0017363C">
        <w:rPr>
          <w:sz w:val="28"/>
          <w:szCs w:val="28"/>
        </w:rPr>
        <w:softHyphen/>
        <w:t>ва</w:t>
      </w:r>
      <w:r w:rsidRPr="0017363C">
        <w:rPr>
          <w:sz w:val="28"/>
          <w:szCs w:val="28"/>
        </w:rPr>
        <w:softHyphen/>
        <w:t>не мнението на населението относно работата на семейните лекари сле</w:t>
      </w:r>
      <w:r w:rsidRPr="0017363C">
        <w:rPr>
          <w:sz w:val="28"/>
          <w:szCs w:val="28"/>
        </w:rPr>
        <w:softHyphen/>
        <w:t>д</w:t>
      </w:r>
      <w:r w:rsidRPr="0017363C">
        <w:rPr>
          <w:sz w:val="28"/>
          <w:szCs w:val="28"/>
        </w:rPr>
        <w:softHyphen/>
        <w:t>ва да бъ</w:t>
      </w:r>
      <w:r w:rsidRPr="0017363C">
        <w:rPr>
          <w:sz w:val="28"/>
          <w:szCs w:val="28"/>
        </w:rPr>
        <w:softHyphen/>
        <w:t>де: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да вклю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пре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дим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ца с хро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да се обе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 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рен 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бор на слу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да се 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 мла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ди и об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ца</w:t>
      </w:r>
    </w:p>
    <w:p w:rsidR="00682076" w:rsidRPr="0017363C" w:rsidRDefault="00682076" w:rsidP="004D6FAF">
      <w:pPr>
        <w:pStyle w:val="BodyText3"/>
        <w:rPr>
          <w:sz w:val="28"/>
          <w:szCs w:val="28"/>
        </w:rPr>
      </w:pPr>
    </w:p>
    <w:p w:rsidR="00FE4B54" w:rsidRPr="0017363C" w:rsidRDefault="006663E2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17</w:t>
      </w:r>
      <w:r w:rsidR="00FE4B54" w:rsidRPr="0017363C">
        <w:rPr>
          <w:sz w:val="28"/>
          <w:szCs w:val="28"/>
        </w:rPr>
        <w:t>. С нарастване на размера на извадката: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Намалява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репрезентативната грешка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Популацията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става по-достъпна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Извадката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повлиява в по-голяма степен от систематична грешка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едно от посоченото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64FB0" w:rsidRPr="0017363C" w:rsidRDefault="006663E2" w:rsidP="00F64FB0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18</w:t>
      </w:r>
      <w:r w:rsidR="00F64FB0" w:rsidRPr="0017363C">
        <w:rPr>
          <w:sz w:val="28"/>
          <w:szCs w:val="28"/>
        </w:rPr>
        <w:t>. Репрезентативната извадка трябва::</w:t>
      </w:r>
    </w:p>
    <w:p w:rsidR="00F64FB0" w:rsidRPr="0017363C" w:rsidRDefault="00F64FB0" w:rsidP="00F64F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да се състои поне от 500 случая</w:t>
      </w:r>
    </w:p>
    <w:p w:rsidR="00F64FB0" w:rsidRPr="0017363C" w:rsidRDefault="00F64FB0" w:rsidP="00F64F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да е обратно пропорционална на корен квадратен от размера на извадката</w:t>
      </w:r>
    </w:p>
    <w:p w:rsidR="00F64FB0" w:rsidRPr="0017363C" w:rsidRDefault="00F64FB0" w:rsidP="00F64F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да отразява точно основните измерения на популацията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64FB0" w:rsidRPr="0017363C" w:rsidRDefault="00F64FB0" w:rsidP="00F64F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нито едно от посочените</w:t>
      </w:r>
    </w:p>
    <w:p w:rsidR="00F64FB0" w:rsidRPr="0017363C" w:rsidRDefault="00F64FB0" w:rsidP="00F64FB0">
      <w:pPr>
        <w:pStyle w:val="BodyText3"/>
        <w:rPr>
          <w:sz w:val="24"/>
          <w:szCs w:val="24"/>
        </w:rPr>
      </w:pPr>
    </w:p>
    <w:p w:rsidR="00FE4B54" w:rsidRPr="0017363C" w:rsidRDefault="006663E2" w:rsidP="004D6FAF"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FE4B54" w:rsidRPr="0017363C">
        <w:rPr>
          <w:sz w:val="28"/>
          <w:szCs w:val="28"/>
        </w:rPr>
        <w:t>. Да предположим, че са ни известни основните подгрупи в дадена популация и непреднамерено са подбрани лица пропорционално на тези подгрупи. Това е: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Гнездова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извадка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Проста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случайна извадка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Стратифицирана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извадка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Многостепенна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извадка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B54" w:rsidRPr="0017363C" w:rsidRDefault="006663E2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FE4B5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Номинални и </w:t>
      </w:r>
      <w:proofErr w:type="spellStart"/>
      <w:r w:rsidR="00FE4B54" w:rsidRPr="0017363C">
        <w:rPr>
          <w:rFonts w:ascii="Times New Roman" w:hAnsi="Times New Roman" w:cs="Times New Roman"/>
          <w:sz w:val="28"/>
          <w:szCs w:val="28"/>
          <w:lang w:val="bg-BG"/>
        </w:rPr>
        <w:t>ординални</w:t>
      </w:r>
      <w:proofErr w:type="spellEnd"/>
      <w:r w:rsidR="00FE4B5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данни се представят най-добре като хистограми.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663E2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 Описателните статистически методи: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опират на принципите на вероятност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Представляват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подходи за планиране на изследванията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Представляват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подходи за обобщаване и организация на данните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64FB0" w:rsidRPr="0017363C" w:rsidRDefault="006663E2" w:rsidP="00F64FB0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</w:t>
      </w:r>
      <w:r w:rsidR="00F64FB0" w:rsidRPr="0017363C">
        <w:rPr>
          <w:rFonts w:ascii="Times New Roman" w:hAnsi="Times New Roman" w:cs="Times New Roman"/>
          <w:sz w:val="28"/>
          <w:szCs w:val="28"/>
          <w:lang w:val="bg-BG"/>
        </w:rPr>
        <w:t>. Процентите (относителните дялове) на всяка стойност спрямо общия брой наблюдавани случаи представляват:</w:t>
      </w:r>
    </w:p>
    <w:p w:rsidR="00F64FB0" w:rsidRPr="0017363C" w:rsidRDefault="00F64FB0" w:rsidP="00F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Хистограма</w:t>
      </w:r>
    </w:p>
    <w:p w:rsidR="00F64FB0" w:rsidRPr="006663E2" w:rsidRDefault="00F64FB0" w:rsidP="00F64FB0">
      <w:pPr>
        <w:pStyle w:val="Heading5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6663E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Б. Относително честотно разпределение</w:t>
      </w:r>
      <w:r w:rsidR="00C5158A" w:rsidRPr="006663E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*</w:t>
      </w:r>
    </w:p>
    <w:p w:rsidR="00F64FB0" w:rsidRPr="0017363C" w:rsidRDefault="00F64FB0" w:rsidP="00F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 Кумулативен честотен полигон</w:t>
      </w:r>
    </w:p>
    <w:p w:rsidR="00F64FB0" w:rsidRPr="0017363C" w:rsidRDefault="00F64FB0" w:rsidP="00F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Нормално разпределение</w:t>
      </w:r>
    </w:p>
    <w:p w:rsidR="00F64FB0" w:rsidRPr="0017363C" w:rsidRDefault="00F64FB0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B74BBA" w:rsidRPr="0017363C" w:rsidRDefault="004D239A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caps/>
          <w:sz w:val="28"/>
          <w:szCs w:val="28"/>
          <w:lang w:val="bg-BG"/>
        </w:rPr>
        <w:t>23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Ако най-ниският резултат в едно честотно разпределение е 40, а най-високият е </w:t>
      </w:r>
      <w:r w:rsidR="00B74BBA" w:rsidRPr="0017363C">
        <w:rPr>
          <w:rFonts w:ascii="Times New Roman" w:hAnsi="Times New Roman" w:cs="Times New Roman"/>
          <w:caps/>
          <w:sz w:val="28"/>
          <w:szCs w:val="28"/>
          <w:lang w:val="bg-BG"/>
        </w:rPr>
        <w:t>190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 групираме резултатите в 15 интервала, то ширината на всеки интервал ще бъде:</w:t>
      </w:r>
    </w:p>
    <w:p w:rsidR="006663E2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5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663E2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10</w:t>
      </w:r>
      <w:r w:rsidR="006663E2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</w:p>
    <w:p w:rsidR="006663E2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12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15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64FB0" w:rsidRPr="0017363C" w:rsidRDefault="00F64FB0" w:rsidP="00F64FB0">
      <w:pPr>
        <w:pStyle w:val="BodyText"/>
        <w:spacing w:after="0" w:line="240" w:lineRule="auto"/>
        <w:rPr>
          <w:rFonts w:ascii="Times New Roman" w:hAnsi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/>
          <w:sz w:val="28"/>
          <w:szCs w:val="28"/>
          <w:lang w:val="bg-BG"/>
        </w:rPr>
        <w:t>2</w:t>
      </w:r>
      <w:r w:rsidR="004D239A">
        <w:rPr>
          <w:rFonts w:ascii="Times New Roman" w:hAnsi="Times New Roman"/>
          <w:sz w:val="28"/>
          <w:szCs w:val="28"/>
          <w:lang w:val="bg-BG"/>
        </w:rPr>
        <w:t>4</w:t>
      </w:r>
      <w:r w:rsidRPr="0017363C">
        <w:rPr>
          <w:rFonts w:ascii="Times New Roman" w:hAnsi="Times New Roman"/>
          <w:sz w:val="28"/>
          <w:szCs w:val="28"/>
          <w:lang w:val="bg-BG"/>
        </w:rPr>
        <w:t>. При отрицателно (ляво изтеглено) разпределение болшинството стойности, разпределени по оста х, са ниски и относително малко резултати имат високи стойности.</w:t>
      </w:r>
    </w:p>
    <w:p w:rsidR="004D239A" w:rsidRDefault="00F64FB0" w:rsidP="00F64FB0">
      <w:pPr>
        <w:pStyle w:val="BodyText"/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17363C">
        <w:rPr>
          <w:rFonts w:ascii="Times New Roman" w:hAnsi="Times New Roman"/>
          <w:sz w:val="28"/>
          <w:szCs w:val="28"/>
          <w:lang w:val="bg-BG"/>
        </w:rPr>
        <w:t>А. Вярно</w:t>
      </w:r>
      <w:r w:rsidRPr="0017363C">
        <w:rPr>
          <w:rFonts w:ascii="Times New Roman" w:hAnsi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/>
          <w:sz w:val="28"/>
          <w:szCs w:val="28"/>
          <w:lang w:val="bg-BG"/>
        </w:rPr>
        <w:tab/>
      </w:r>
    </w:p>
    <w:p w:rsidR="00F64FB0" w:rsidRPr="0017363C" w:rsidRDefault="004D239A" w:rsidP="00F64FB0">
      <w:pPr>
        <w:pStyle w:val="BodyText"/>
        <w:spacing w:after="0" w:line="240" w:lineRule="auto"/>
        <w:rPr>
          <w:rFonts w:ascii="Times New Roman" w:hAnsi="Times New Roman"/>
          <w:caps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Б</w:t>
      </w:r>
      <w:r w:rsidR="00F64FB0" w:rsidRPr="0017363C">
        <w:rPr>
          <w:rFonts w:ascii="Times New Roman" w:hAnsi="Times New Roman"/>
          <w:sz w:val="28"/>
          <w:szCs w:val="28"/>
          <w:lang w:val="bg-BG"/>
        </w:rPr>
        <w:t>. Невярно</w:t>
      </w:r>
      <w:r w:rsidR="00C5158A">
        <w:rPr>
          <w:rFonts w:ascii="Times New Roman" w:hAnsi="Times New Roman"/>
          <w:sz w:val="28"/>
          <w:szCs w:val="28"/>
          <w:lang w:val="bg-BG"/>
        </w:rPr>
        <w:t>*</w:t>
      </w:r>
    </w:p>
    <w:p w:rsidR="00F64FB0" w:rsidRPr="0017363C" w:rsidRDefault="00F64FB0" w:rsidP="004D6FAF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B74BBA" w:rsidRPr="0017363C" w:rsidRDefault="004D6FAF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25. Данни, представени на интервална или пропорционална скала, се изобразяват като: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Хистограма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Стълбова</w:t>
      </w:r>
      <w:proofErr w:type="spellEnd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диаграма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Честотен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полигон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Верни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са А и В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74BBA" w:rsidRPr="0017363C" w:rsidRDefault="004D6FAF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D239A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 Група студенти се явяват на изпит по статистика. При условие, че болшинството студенти са добре подготвени, разпределението на резултатите ще бъде: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Симетрично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Отрицателно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изтеглено (лява асиметрия)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Положително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изтеглено (дясна асиметрия)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746" w:rsidRPr="0017363C" w:rsidRDefault="004D239A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27</w:t>
      </w:r>
      <w:r w:rsidR="00301746" w:rsidRPr="0017363C">
        <w:rPr>
          <w:spacing w:val="0"/>
          <w:sz w:val="28"/>
          <w:szCs w:val="28"/>
        </w:rPr>
        <w:t>. Ко</w:t>
      </w:r>
      <w:r w:rsidR="00301746" w:rsidRPr="0017363C">
        <w:rPr>
          <w:spacing w:val="0"/>
          <w:sz w:val="28"/>
          <w:szCs w:val="28"/>
        </w:rPr>
        <w:softHyphen/>
        <w:t>е</w:t>
      </w:r>
      <w:r w:rsidR="00301746" w:rsidRPr="0017363C">
        <w:rPr>
          <w:spacing w:val="0"/>
          <w:sz w:val="28"/>
          <w:szCs w:val="28"/>
        </w:rPr>
        <w:softHyphen/>
        <w:t>фи</w:t>
      </w:r>
      <w:r w:rsidR="00301746" w:rsidRPr="0017363C">
        <w:rPr>
          <w:spacing w:val="0"/>
          <w:sz w:val="28"/>
          <w:szCs w:val="28"/>
        </w:rPr>
        <w:softHyphen/>
        <w:t>ци</w:t>
      </w:r>
      <w:r w:rsidR="00301746" w:rsidRPr="0017363C">
        <w:rPr>
          <w:spacing w:val="0"/>
          <w:sz w:val="28"/>
          <w:szCs w:val="28"/>
        </w:rPr>
        <w:softHyphen/>
        <w:t>ен</w:t>
      </w:r>
      <w:r w:rsidR="00301746" w:rsidRPr="0017363C">
        <w:rPr>
          <w:spacing w:val="0"/>
          <w:sz w:val="28"/>
          <w:szCs w:val="28"/>
        </w:rPr>
        <w:softHyphen/>
        <w:t>ти за че</w:t>
      </w:r>
      <w:r w:rsidR="00301746" w:rsidRPr="0017363C">
        <w:rPr>
          <w:spacing w:val="0"/>
          <w:sz w:val="28"/>
          <w:szCs w:val="28"/>
        </w:rPr>
        <w:softHyphen/>
        <w:t>с</w:t>
      </w:r>
      <w:r w:rsidR="00301746" w:rsidRPr="0017363C">
        <w:rPr>
          <w:spacing w:val="0"/>
          <w:sz w:val="28"/>
          <w:szCs w:val="28"/>
        </w:rPr>
        <w:softHyphen/>
        <w:t>то</w:t>
      </w:r>
      <w:r w:rsidR="00301746" w:rsidRPr="0017363C">
        <w:rPr>
          <w:spacing w:val="0"/>
          <w:sz w:val="28"/>
          <w:szCs w:val="28"/>
        </w:rPr>
        <w:softHyphen/>
        <w:t>та (ин</w:t>
      </w:r>
      <w:r w:rsidR="00301746" w:rsidRPr="0017363C">
        <w:rPr>
          <w:spacing w:val="0"/>
          <w:sz w:val="28"/>
          <w:szCs w:val="28"/>
        </w:rPr>
        <w:softHyphen/>
        <w:t>тен</w:t>
      </w:r>
      <w:r w:rsidR="00301746" w:rsidRPr="0017363C">
        <w:rPr>
          <w:spacing w:val="0"/>
          <w:sz w:val="28"/>
          <w:szCs w:val="28"/>
        </w:rPr>
        <w:softHyphen/>
        <w:t>зи</w:t>
      </w:r>
      <w:r w:rsidR="00301746" w:rsidRPr="0017363C">
        <w:rPr>
          <w:spacing w:val="0"/>
          <w:sz w:val="28"/>
          <w:szCs w:val="28"/>
        </w:rPr>
        <w:softHyphen/>
        <w:t>в</w:t>
      </w:r>
      <w:r w:rsidR="00301746" w:rsidRPr="0017363C">
        <w:rPr>
          <w:spacing w:val="0"/>
          <w:sz w:val="28"/>
          <w:szCs w:val="28"/>
        </w:rPr>
        <w:softHyphen/>
        <w:t>ни по</w:t>
      </w:r>
      <w:r w:rsidR="00301746" w:rsidRPr="0017363C">
        <w:rPr>
          <w:spacing w:val="0"/>
          <w:sz w:val="28"/>
          <w:szCs w:val="28"/>
        </w:rPr>
        <w:softHyphen/>
        <w:t>ка</w:t>
      </w:r>
      <w:r w:rsidR="00301746" w:rsidRPr="0017363C">
        <w:rPr>
          <w:spacing w:val="0"/>
          <w:sz w:val="28"/>
          <w:szCs w:val="28"/>
        </w:rPr>
        <w:softHyphen/>
        <w:t>за</w:t>
      </w:r>
      <w:r w:rsidR="00301746" w:rsidRPr="0017363C">
        <w:rPr>
          <w:spacing w:val="0"/>
          <w:sz w:val="28"/>
          <w:szCs w:val="28"/>
        </w:rPr>
        <w:softHyphen/>
        <w:t>те</w:t>
      </w:r>
      <w:r w:rsidR="00301746" w:rsidRPr="0017363C">
        <w:rPr>
          <w:spacing w:val="0"/>
          <w:sz w:val="28"/>
          <w:szCs w:val="28"/>
        </w:rPr>
        <w:softHyphen/>
        <w:t>ли) се из</w:t>
      </w:r>
      <w:r w:rsidR="00301746" w:rsidRPr="0017363C">
        <w:rPr>
          <w:spacing w:val="0"/>
          <w:sz w:val="28"/>
          <w:szCs w:val="28"/>
        </w:rPr>
        <w:softHyphen/>
        <w:t>чи</w:t>
      </w:r>
      <w:r w:rsidR="00301746" w:rsidRPr="0017363C">
        <w:rPr>
          <w:spacing w:val="0"/>
          <w:sz w:val="28"/>
          <w:szCs w:val="28"/>
        </w:rPr>
        <w:softHyphen/>
        <w:t>с</w:t>
      </w:r>
      <w:r w:rsidR="00301746" w:rsidRPr="0017363C">
        <w:rPr>
          <w:spacing w:val="0"/>
          <w:sz w:val="28"/>
          <w:szCs w:val="28"/>
        </w:rPr>
        <w:softHyphen/>
        <w:t>ля</w:t>
      </w:r>
      <w:r w:rsidR="00301746" w:rsidRPr="0017363C">
        <w:rPr>
          <w:spacing w:val="0"/>
          <w:sz w:val="28"/>
          <w:szCs w:val="28"/>
        </w:rPr>
        <w:softHyphen/>
        <w:t>ват при: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Ка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при два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ви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746" w:rsidRPr="0017363C" w:rsidRDefault="004D239A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28</w:t>
      </w:r>
      <w:r w:rsidR="00301746" w:rsidRPr="0017363C">
        <w:rPr>
          <w:spacing w:val="0"/>
          <w:sz w:val="28"/>
          <w:szCs w:val="28"/>
        </w:rPr>
        <w:t>. Вие про</w:t>
      </w:r>
      <w:r w:rsidR="00301746" w:rsidRPr="0017363C">
        <w:rPr>
          <w:spacing w:val="0"/>
          <w:sz w:val="28"/>
          <w:szCs w:val="28"/>
        </w:rPr>
        <w:softHyphen/>
        <w:t>у</w:t>
      </w:r>
      <w:r w:rsidR="00301746" w:rsidRPr="0017363C">
        <w:rPr>
          <w:spacing w:val="0"/>
          <w:sz w:val="28"/>
          <w:szCs w:val="28"/>
        </w:rPr>
        <w:softHyphen/>
        <w:t>ч</w:t>
      </w:r>
      <w:r w:rsidR="00301746" w:rsidRPr="0017363C">
        <w:rPr>
          <w:spacing w:val="0"/>
          <w:sz w:val="28"/>
          <w:szCs w:val="28"/>
        </w:rPr>
        <w:softHyphen/>
        <w:t>ва</w:t>
      </w:r>
      <w:r w:rsidR="00301746" w:rsidRPr="0017363C">
        <w:rPr>
          <w:spacing w:val="0"/>
          <w:sz w:val="28"/>
          <w:szCs w:val="28"/>
        </w:rPr>
        <w:softHyphen/>
        <w:t>те че</w:t>
      </w:r>
      <w:r w:rsidR="00301746" w:rsidRPr="0017363C">
        <w:rPr>
          <w:spacing w:val="0"/>
          <w:sz w:val="28"/>
          <w:szCs w:val="28"/>
        </w:rPr>
        <w:softHyphen/>
        <w:t>с</w:t>
      </w:r>
      <w:r w:rsidR="00301746" w:rsidRPr="0017363C">
        <w:rPr>
          <w:spacing w:val="0"/>
          <w:sz w:val="28"/>
          <w:szCs w:val="28"/>
        </w:rPr>
        <w:softHyphen/>
        <w:t>то</w:t>
      </w:r>
      <w:r w:rsidR="00301746" w:rsidRPr="0017363C">
        <w:rPr>
          <w:spacing w:val="0"/>
          <w:sz w:val="28"/>
          <w:szCs w:val="28"/>
        </w:rPr>
        <w:softHyphen/>
        <w:t>та</w:t>
      </w:r>
      <w:r w:rsidR="00301746" w:rsidRPr="0017363C">
        <w:rPr>
          <w:spacing w:val="0"/>
          <w:sz w:val="28"/>
          <w:szCs w:val="28"/>
        </w:rPr>
        <w:softHyphen/>
        <w:t>та на за</w:t>
      </w:r>
      <w:r w:rsidR="00301746" w:rsidRPr="0017363C">
        <w:rPr>
          <w:spacing w:val="0"/>
          <w:sz w:val="28"/>
          <w:szCs w:val="28"/>
        </w:rPr>
        <w:softHyphen/>
        <w:t>бо</w:t>
      </w:r>
      <w:r w:rsidR="00301746" w:rsidRPr="0017363C">
        <w:rPr>
          <w:spacing w:val="0"/>
          <w:sz w:val="28"/>
          <w:szCs w:val="28"/>
        </w:rPr>
        <w:softHyphen/>
        <w:t>ля</w:t>
      </w:r>
      <w:r w:rsidR="00301746" w:rsidRPr="0017363C">
        <w:rPr>
          <w:spacing w:val="0"/>
          <w:sz w:val="28"/>
          <w:szCs w:val="28"/>
        </w:rPr>
        <w:softHyphen/>
        <w:t>ва</w:t>
      </w:r>
      <w:r w:rsidR="00301746" w:rsidRPr="0017363C">
        <w:rPr>
          <w:spacing w:val="0"/>
          <w:sz w:val="28"/>
          <w:szCs w:val="28"/>
        </w:rPr>
        <w:softHyphen/>
        <w:t>не, ко</w:t>
      </w:r>
      <w:r w:rsidR="00301746" w:rsidRPr="0017363C">
        <w:rPr>
          <w:spacing w:val="0"/>
          <w:sz w:val="28"/>
          <w:szCs w:val="28"/>
        </w:rPr>
        <w:softHyphen/>
        <w:t>е</w:t>
      </w:r>
      <w:r w:rsidR="00301746" w:rsidRPr="0017363C">
        <w:rPr>
          <w:spacing w:val="0"/>
          <w:sz w:val="28"/>
          <w:szCs w:val="28"/>
        </w:rPr>
        <w:softHyphen/>
        <w:t>то се сре</w:t>
      </w:r>
      <w:r w:rsidR="00301746" w:rsidRPr="0017363C">
        <w:rPr>
          <w:spacing w:val="0"/>
          <w:sz w:val="28"/>
          <w:szCs w:val="28"/>
        </w:rPr>
        <w:softHyphen/>
        <w:t>ща до</w:t>
      </w:r>
      <w:r w:rsidR="00301746" w:rsidRPr="0017363C">
        <w:rPr>
          <w:spacing w:val="0"/>
          <w:sz w:val="28"/>
          <w:szCs w:val="28"/>
        </w:rPr>
        <w:softHyphen/>
        <w:t>с</w:t>
      </w:r>
      <w:r w:rsidR="00301746" w:rsidRPr="0017363C">
        <w:rPr>
          <w:spacing w:val="0"/>
          <w:sz w:val="28"/>
          <w:szCs w:val="28"/>
        </w:rPr>
        <w:softHyphen/>
        <w:t>та ря</w:t>
      </w:r>
      <w:r w:rsidR="00301746" w:rsidRPr="0017363C">
        <w:rPr>
          <w:spacing w:val="0"/>
          <w:sz w:val="28"/>
          <w:szCs w:val="28"/>
        </w:rPr>
        <w:softHyphen/>
        <w:t>д</w:t>
      </w:r>
      <w:r w:rsidR="00301746" w:rsidRPr="0017363C">
        <w:rPr>
          <w:spacing w:val="0"/>
          <w:sz w:val="28"/>
          <w:szCs w:val="28"/>
        </w:rPr>
        <w:softHyphen/>
        <w:t>ко. Кой от по</w:t>
      </w:r>
      <w:r w:rsidR="00301746" w:rsidRPr="0017363C">
        <w:rPr>
          <w:spacing w:val="0"/>
          <w:sz w:val="28"/>
          <w:szCs w:val="28"/>
        </w:rPr>
        <w:softHyphen/>
        <w:t>со</w:t>
      </w:r>
      <w:r w:rsidR="00301746" w:rsidRPr="0017363C">
        <w:rPr>
          <w:spacing w:val="0"/>
          <w:sz w:val="28"/>
          <w:szCs w:val="28"/>
        </w:rPr>
        <w:softHyphen/>
        <w:t>че</w:t>
      </w:r>
      <w:r w:rsidR="00301746" w:rsidRPr="0017363C">
        <w:rPr>
          <w:spacing w:val="0"/>
          <w:sz w:val="28"/>
          <w:szCs w:val="28"/>
        </w:rPr>
        <w:softHyphen/>
        <w:t>ни</w:t>
      </w:r>
      <w:r w:rsidR="00301746" w:rsidRPr="0017363C">
        <w:rPr>
          <w:spacing w:val="0"/>
          <w:sz w:val="28"/>
          <w:szCs w:val="28"/>
        </w:rPr>
        <w:softHyphen/>
        <w:t>те на</w:t>
      </w:r>
      <w:r w:rsidR="00301746" w:rsidRPr="0017363C">
        <w:rPr>
          <w:spacing w:val="0"/>
          <w:sz w:val="28"/>
          <w:szCs w:val="28"/>
        </w:rPr>
        <w:softHyphen/>
        <w:t>чи</w:t>
      </w:r>
      <w:r w:rsidR="00301746" w:rsidRPr="0017363C">
        <w:rPr>
          <w:spacing w:val="0"/>
          <w:sz w:val="28"/>
          <w:szCs w:val="28"/>
        </w:rPr>
        <w:softHyphen/>
        <w:t>ни е най-по</w:t>
      </w:r>
      <w:r w:rsidR="00301746" w:rsidRPr="0017363C">
        <w:rPr>
          <w:spacing w:val="0"/>
          <w:sz w:val="28"/>
          <w:szCs w:val="28"/>
        </w:rPr>
        <w:softHyphen/>
        <w:t>д</w:t>
      </w:r>
      <w:r w:rsidR="00301746" w:rsidRPr="0017363C">
        <w:rPr>
          <w:spacing w:val="0"/>
          <w:sz w:val="28"/>
          <w:szCs w:val="28"/>
        </w:rPr>
        <w:softHyphen/>
        <w:t>хо</w:t>
      </w:r>
      <w:r w:rsidR="00301746" w:rsidRPr="0017363C">
        <w:rPr>
          <w:spacing w:val="0"/>
          <w:sz w:val="28"/>
          <w:szCs w:val="28"/>
        </w:rPr>
        <w:softHyphen/>
        <w:t>дящ за из</w:t>
      </w:r>
      <w:r w:rsidR="00301746" w:rsidRPr="0017363C">
        <w:rPr>
          <w:spacing w:val="0"/>
          <w:sz w:val="28"/>
          <w:szCs w:val="28"/>
        </w:rPr>
        <w:softHyphen/>
        <w:t>ра</w:t>
      </w:r>
      <w:r w:rsidR="00301746" w:rsidRPr="0017363C">
        <w:rPr>
          <w:spacing w:val="0"/>
          <w:sz w:val="28"/>
          <w:szCs w:val="28"/>
        </w:rPr>
        <w:softHyphen/>
        <w:t>зя</w:t>
      </w:r>
      <w:r w:rsidR="00301746" w:rsidRPr="0017363C">
        <w:rPr>
          <w:spacing w:val="0"/>
          <w:sz w:val="28"/>
          <w:szCs w:val="28"/>
        </w:rPr>
        <w:softHyphen/>
        <w:t>ва</w:t>
      </w:r>
      <w:r w:rsidR="00301746" w:rsidRPr="0017363C">
        <w:rPr>
          <w:spacing w:val="0"/>
          <w:sz w:val="28"/>
          <w:szCs w:val="28"/>
        </w:rPr>
        <w:softHyphen/>
        <w:t>не на че</w:t>
      </w:r>
      <w:r w:rsidR="00301746" w:rsidRPr="0017363C">
        <w:rPr>
          <w:spacing w:val="0"/>
          <w:sz w:val="28"/>
          <w:szCs w:val="28"/>
        </w:rPr>
        <w:softHyphen/>
        <w:t>с</w:t>
      </w:r>
      <w:r w:rsidR="00301746" w:rsidRPr="0017363C">
        <w:rPr>
          <w:spacing w:val="0"/>
          <w:sz w:val="28"/>
          <w:szCs w:val="28"/>
        </w:rPr>
        <w:softHyphen/>
        <w:t>то</w:t>
      </w:r>
      <w:r w:rsidR="00301746" w:rsidRPr="0017363C">
        <w:rPr>
          <w:spacing w:val="0"/>
          <w:sz w:val="28"/>
          <w:szCs w:val="28"/>
        </w:rPr>
        <w:softHyphen/>
        <w:t>та</w:t>
      </w:r>
      <w:r w:rsidR="00301746" w:rsidRPr="0017363C">
        <w:rPr>
          <w:spacing w:val="0"/>
          <w:sz w:val="28"/>
          <w:szCs w:val="28"/>
        </w:rPr>
        <w:softHyphen/>
        <w:t>та?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Брой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 на 100 ду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ши от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Брой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 на 1000 ду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ши от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Брой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ния на 10 000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 xml:space="preserve">или на 100 000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ши от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746" w:rsidRPr="0017363C" w:rsidRDefault="0030174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D239A">
        <w:rPr>
          <w:rFonts w:ascii="Times New Roman" w:hAnsi="Times New Roman" w:cs="Times New Roman"/>
          <w:sz w:val="28"/>
          <w:szCs w:val="28"/>
          <w:lang w:val="bg-BG"/>
        </w:rPr>
        <w:t>9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Общата нестандартизирана смъртност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А 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по-висока от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След прилагане на стандартизация се получава, че стандартизираната смъртност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А 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доста по-ниска от общата нестандартизирана смъртност, докато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Б 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тандартизираната смъртност е почти еднаква с общата нестандартизирана. Какъв извод може да се направи?</w:t>
      </w:r>
    </w:p>
    <w:p w:rsidR="00301746" w:rsidRPr="0017363C" w:rsidRDefault="0030174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Възрастовата структура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оказва силно влияние върху общата смъртност</w:t>
      </w:r>
    </w:p>
    <w:p w:rsidR="00301746" w:rsidRPr="0017363C" w:rsidRDefault="0030174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 Възрастовата структура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не е съществен фактор за общата смъртност</w:t>
      </w:r>
    </w:p>
    <w:p w:rsidR="00301746" w:rsidRPr="0017363C" w:rsidRDefault="0030174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Верни са и двата извода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746" w:rsidRPr="0017363C" w:rsidRDefault="004D239A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30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Кръгово-секторните ди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 са най-по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хо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дя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щи за пре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вя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 на: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Съ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нията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ду яв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Стру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ту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рата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яв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В. </w:t>
      </w:r>
      <w:r w:rsidR="004D6FAF" w:rsidRPr="0017363C">
        <w:rPr>
          <w:spacing w:val="0"/>
          <w:sz w:val="28"/>
          <w:szCs w:val="28"/>
        </w:rPr>
        <w:t>Ди</w:t>
      </w:r>
      <w:r w:rsidR="004D6FAF" w:rsidRPr="0017363C">
        <w:rPr>
          <w:spacing w:val="0"/>
          <w:sz w:val="28"/>
          <w:szCs w:val="28"/>
        </w:rPr>
        <w:softHyphen/>
        <w:t>на</w:t>
      </w:r>
      <w:r w:rsidR="004D6FAF" w:rsidRPr="0017363C">
        <w:rPr>
          <w:spacing w:val="0"/>
          <w:sz w:val="28"/>
          <w:szCs w:val="28"/>
        </w:rPr>
        <w:softHyphen/>
        <w:t>ми</w:t>
      </w:r>
      <w:r w:rsidR="004D6FAF" w:rsidRPr="0017363C">
        <w:rPr>
          <w:spacing w:val="0"/>
          <w:sz w:val="28"/>
          <w:szCs w:val="28"/>
        </w:rPr>
        <w:softHyphen/>
        <w:t xml:space="preserve">ката </w:t>
      </w:r>
      <w:r w:rsidRPr="0017363C">
        <w:rPr>
          <w:spacing w:val="0"/>
          <w:sz w:val="28"/>
          <w:szCs w:val="28"/>
        </w:rPr>
        <w:t>на яв</w:t>
      </w:r>
      <w:r w:rsidRPr="0017363C">
        <w:rPr>
          <w:spacing w:val="0"/>
          <w:sz w:val="28"/>
          <w:szCs w:val="28"/>
        </w:rPr>
        <w:softHyphen/>
        <w:t>ле</w:t>
      </w:r>
      <w:r w:rsidRPr="0017363C">
        <w:rPr>
          <w:spacing w:val="0"/>
          <w:sz w:val="28"/>
          <w:szCs w:val="28"/>
        </w:rPr>
        <w:softHyphen/>
        <w:t>ни</w:t>
      </w:r>
      <w:r w:rsidRPr="0017363C">
        <w:rPr>
          <w:spacing w:val="0"/>
          <w:sz w:val="28"/>
          <w:szCs w:val="28"/>
        </w:rPr>
        <w:softHyphen/>
        <w:t>я</w:t>
      </w:r>
      <w:r w:rsidRPr="0017363C">
        <w:rPr>
          <w:spacing w:val="0"/>
          <w:sz w:val="28"/>
          <w:szCs w:val="28"/>
        </w:rPr>
        <w:softHyphen/>
        <w:t>та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</w:p>
    <w:p w:rsidR="00301746" w:rsidRPr="0017363C" w:rsidRDefault="004D239A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31</w:t>
      </w:r>
      <w:r w:rsidR="00301746" w:rsidRPr="0017363C">
        <w:rPr>
          <w:spacing w:val="0"/>
          <w:sz w:val="28"/>
          <w:szCs w:val="28"/>
        </w:rPr>
        <w:t>. Стълбовидните и лентовидните ди</w:t>
      </w:r>
      <w:r w:rsidR="00301746" w:rsidRPr="0017363C">
        <w:rPr>
          <w:spacing w:val="0"/>
          <w:sz w:val="28"/>
          <w:szCs w:val="28"/>
        </w:rPr>
        <w:softHyphen/>
        <w:t>а</w:t>
      </w:r>
      <w:r w:rsidR="00301746" w:rsidRPr="0017363C">
        <w:rPr>
          <w:spacing w:val="0"/>
          <w:sz w:val="28"/>
          <w:szCs w:val="28"/>
        </w:rPr>
        <w:softHyphen/>
        <w:t>г</w:t>
      </w:r>
      <w:r w:rsidR="00301746" w:rsidRPr="0017363C">
        <w:rPr>
          <w:spacing w:val="0"/>
          <w:sz w:val="28"/>
          <w:szCs w:val="28"/>
        </w:rPr>
        <w:softHyphen/>
        <w:t>ра</w:t>
      </w:r>
      <w:r w:rsidR="00301746" w:rsidRPr="0017363C">
        <w:rPr>
          <w:spacing w:val="0"/>
          <w:sz w:val="28"/>
          <w:szCs w:val="28"/>
        </w:rPr>
        <w:softHyphen/>
        <w:t>ми са най-по</w:t>
      </w:r>
      <w:r w:rsidR="00301746" w:rsidRPr="0017363C">
        <w:rPr>
          <w:spacing w:val="0"/>
          <w:sz w:val="28"/>
          <w:szCs w:val="28"/>
        </w:rPr>
        <w:softHyphen/>
        <w:t>д</w:t>
      </w:r>
      <w:r w:rsidR="00301746" w:rsidRPr="0017363C">
        <w:rPr>
          <w:spacing w:val="0"/>
          <w:sz w:val="28"/>
          <w:szCs w:val="28"/>
        </w:rPr>
        <w:softHyphen/>
        <w:t>хо</w:t>
      </w:r>
      <w:r w:rsidR="00301746" w:rsidRPr="0017363C">
        <w:rPr>
          <w:spacing w:val="0"/>
          <w:sz w:val="28"/>
          <w:szCs w:val="28"/>
        </w:rPr>
        <w:softHyphen/>
        <w:t>дя</w:t>
      </w:r>
      <w:r w:rsidR="00301746" w:rsidRPr="0017363C">
        <w:rPr>
          <w:spacing w:val="0"/>
          <w:sz w:val="28"/>
          <w:szCs w:val="28"/>
        </w:rPr>
        <w:softHyphen/>
        <w:t>щи за: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Честота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яв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Стру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ту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ра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яв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В. </w:t>
      </w:r>
      <w:r w:rsidR="004D6FAF" w:rsidRPr="0017363C">
        <w:rPr>
          <w:spacing w:val="0"/>
          <w:sz w:val="28"/>
          <w:szCs w:val="28"/>
        </w:rPr>
        <w:t>Ди</w:t>
      </w:r>
      <w:r w:rsidR="004D6FAF" w:rsidRPr="0017363C">
        <w:rPr>
          <w:spacing w:val="0"/>
          <w:sz w:val="28"/>
          <w:szCs w:val="28"/>
        </w:rPr>
        <w:softHyphen/>
        <w:t>на</w:t>
      </w:r>
      <w:r w:rsidR="004D6FAF" w:rsidRPr="0017363C">
        <w:rPr>
          <w:spacing w:val="0"/>
          <w:sz w:val="28"/>
          <w:szCs w:val="28"/>
        </w:rPr>
        <w:softHyphen/>
        <w:t>ми</w:t>
      </w:r>
      <w:r w:rsidR="004D6FAF" w:rsidRPr="0017363C">
        <w:rPr>
          <w:spacing w:val="0"/>
          <w:sz w:val="28"/>
          <w:szCs w:val="28"/>
        </w:rPr>
        <w:softHyphen/>
        <w:t xml:space="preserve">ка </w:t>
      </w:r>
      <w:r w:rsidRPr="0017363C">
        <w:rPr>
          <w:spacing w:val="0"/>
          <w:sz w:val="28"/>
          <w:szCs w:val="28"/>
        </w:rPr>
        <w:t>на яв</w:t>
      </w:r>
      <w:r w:rsidRPr="0017363C">
        <w:rPr>
          <w:spacing w:val="0"/>
          <w:sz w:val="28"/>
          <w:szCs w:val="28"/>
        </w:rPr>
        <w:softHyphen/>
        <w:t>ле</w:t>
      </w:r>
      <w:r w:rsidRPr="0017363C">
        <w:rPr>
          <w:spacing w:val="0"/>
          <w:sz w:val="28"/>
          <w:szCs w:val="28"/>
        </w:rPr>
        <w:softHyphen/>
        <w:t>ни</w:t>
      </w:r>
      <w:r w:rsidRPr="0017363C">
        <w:rPr>
          <w:spacing w:val="0"/>
          <w:sz w:val="28"/>
          <w:szCs w:val="28"/>
        </w:rPr>
        <w:softHyphen/>
        <w:t>я</w:t>
      </w:r>
      <w:r w:rsidRPr="0017363C">
        <w:rPr>
          <w:spacing w:val="0"/>
          <w:sz w:val="28"/>
          <w:szCs w:val="28"/>
        </w:rPr>
        <w:softHyphen/>
        <w:t>та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</w:p>
    <w:p w:rsidR="00301746" w:rsidRPr="0017363C" w:rsidRDefault="004D239A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32</w:t>
      </w:r>
      <w:r w:rsidR="00301746" w:rsidRPr="0017363C">
        <w:rPr>
          <w:spacing w:val="0"/>
          <w:sz w:val="28"/>
          <w:szCs w:val="28"/>
        </w:rPr>
        <w:t xml:space="preserve">. Ако желаем да установим действителното ниво на дадено явление (напр. </w:t>
      </w:r>
      <w:proofErr w:type="spellStart"/>
      <w:r w:rsidR="004D6FAF" w:rsidRPr="0017363C">
        <w:rPr>
          <w:spacing w:val="0"/>
          <w:sz w:val="28"/>
          <w:szCs w:val="28"/>
        </w:rPr>
        <w:t>Заболяемост</w:t>
      </w:r>
      <w:proofErr w:type="spellEnd"/>
      <w:r w:rsidR="004D6FAF" w:rsidRPr="0017363C">
        <w:rPr>
          <w:spacing w:val="0"/>
          <w:sz w:val="28"/>
          <w:szCs w:val="28"/>
        </w:rPr>
        <w:t xml:space="preserve"> </w:t>
      </w:r>
      <w:r w:rsidR="00301746" w:rsidRPr="0017363C">
        <w:rPr>
          <w:spacing w:val="0"/>
          <w:sz w:val="28"/>
          <w:szCs w:val="28"/>
        </w:rPr>
        <w:t>или смъртност) в даден район кои показатели ще използваме?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А. </w:t>
      </w:r>
      <w:r w:rsidR="004D6FAF" w:rsidRPr="0017363C">
        <w:rPr>
          <w:spacing w:val="0"/>
          <w:sz w:val="28"/>
          <w:szCs w:val="28"/>
        </w:rPr>
        <w:t xml:space="preserve">Нестандартизираните </w:t>
      </w:r>
      <w:r w:rsidRPr="0017363C">
        <w:rPr>
          <w:spacing w:val="0"/>
          <w:sz w:val="28"/>
          <w:szCs w:val="28"/>
        </w:rPr>
        <w:t>коефициенти за честота</w:t>
      </w:r>
      <w:r w:rsidR="00C87B72">
        <w:rPr>
          <w:spacing w:val="0"/>
          <w:sz w:val="28"/>
          <w:szCs w:val="28"/>
        </w:rPr>
        <w:t>*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Б. </w:t>
      </w:r>
      <w:r w:rsidR="004D6FAF" w:rsidRPr="0017363C">
        <w:rPr>
          <w:spacing w:val="0"/>
          <w:sz w:val="28"/>
          <w:szCs w:val="28"/>
        </w:rPr>
        <w:t xml:space="preserve">Стандартизирани </w:t>
      </w:r>
      <w:r w:rsidRPr="0017363C">
        <w:rPr>
          <w:spacing w:val="0"/>
          <w:sz w:val="28"/>
          <w:szCs w:val="28"/>
        </w:rPr>
        <w:t>показатели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В. </w:t>
      </w:r>
      <w:r w:rsidR="004D6FAF" w:rsidRPr="0017363C">
        <w:rPr>
          <w:spacing w:val="0"/>
          <w:sz w:val="28"/>
          <w:szCs w:val="28"/>
        </w:rPr>
        <w:t xml:space="preserve">Нито </w:t>
      </w:r>
      <w:r w:rsidRPr="0017363C">
        <w:rPr>
          <w:spacing w:val="0"/>
          <w:sz w:val="28"/>
          <w:szCs w:val="28"/>
        </w:rPr>
        <w:t>един от двата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>3</w:t>
      </w:r>
      <w:r w:rsidR="004D239A">
        <w:rPr>
          <w:spacing w:val="0"/>
          <w:sz w:val="28"/>
          <w:szCs w:val="28"/>
        </w:rPr>
        <w:t>3</w:t>
      </w:r>
      <w:r w:rsidRPr="0017363C">
        <w:rPr>
          <w:spacing w:val="0"/>
          <w:sz w:val="28"/>
          <w:szCs w:val="28"/>
        </w:rPr>
        <w:t>. Стандартизираните показатели са: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А. </w:t>
      </w:r>
      <w:r w:rsidR="004D6FAF" w:rsidRPr="0017363C">
        <w:rPr>
          <w:spacing w:val="0"/>
          <w:sz w:val="28"/>
          <w:szCs w:val="28"/>
        </w:rPr>
        <w:t xml:space="preserve">Реални </w:t>
      </w:r>
      <w:r w:rsidRPr="0017363C">
        <w:rPr>
          <w:spacing w:val="0"/>
          <w:sz w:val="28"/>
          <w:szCs w:val="28"/>
        </w:rPr>
        <w:t>коефициенти за честота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Б. </w:t>
      </w:r>
      <w:r w:rsidR="004D6FAF" w:rsidRPr="0017363C">
        <w:rPr>
          <w:spacing w:val="0"/>
          <w:sz w:val="28"/>
          <w:szCs w:val="28"/>
        </w:rPr>
        <w:t xml:space="preserve">Условни </w:t>
      </w:r>
      <w:r w:rsidRPr="0017363C">
        <w:rPr>
          <w:spacing w:val="0"/>
          <w:sz w:val="28"/>
          <w:szCs w:val="28"/>
        </w:rPr>
        <w:t>показатели</w:t>
      </w:r>
      <w:r w:rsidR="00C87B72">
        <w:rPr>
          <w:spacing w:val="0"/>
          <w:sz w:val="28"/>
          <w:szCs w:val="28"/>
        </w:rPr>
        <w:t>*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7363C">
        <w:rPr>
          <w:sz w:val="28"/>
          <w:szCs w:val="28"/>
        </w:rPr>
        <w:t xml:space="preserve">В. </w:t>
      </w:r>
      <w:r w:rsidR="004D6FAF" w:rsidRPr="0017363C">
        <w:rPr>
          <w:sz w:val="28"/>
          <w:szCs w:val="28"/>
        </w:rPr>
        <w:t xml:space="preserve">И </w:t>
      </w:r>
      <w:r w:rsidRPr="0017363C">
        <w:rPr>
          <w:sz w:val="28"/>
          <w:szCs w:val="28"/>
        </w:rPr>
        <w:t>двете са верни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37DAA" w:rsidRPr="0017363C" w:rsidRDefault="004D239A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34</w:t>
      </w:r>
      <w:r w:rsidR="00A37DAA" w:rsidRPr="0017363C">
        <w:rPr>
          <w:sz w:val="28"/>
          <w:szCs w:val="28"/>
        </w:rPr>
        <w:t>. Преподавател изчислява средната аритметична за резултати от тест и след това изважда тази средна от всеки резултат. Сумата от разликите ще бъде равна на:</w:t>
      </w:r>
    </w:p>
    <w:p w:rsidR="00A37DAA" w:rsidRPr="0017363C" w:rsidRDefault="00A37DAA" w:rsidP="004D6FAF">
      <w:pPr>
        <w:pStyle w:val="Heading6"/>
        <w:spacing w:before="0" w:line="240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i w:val="0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bCs/>
          <w:i w:val="0"/>
          <w:sz w:val="28"/>
          <w:szCs w:val="28"/>
          <w:lang w:val="bg-BG"/>
        </w:rPr>
        <w:t>Нула</w:t>
      </w:r>
      <w:r w:rsidR="00C87B72">
        <w:rPr>
          <w:rFonts w:ascii="Times New Roman" w:hAnsi="Times New Roman" w:cs="Times New Roman"/>
          <w:bCs/>
          <w:i w:val="0"/>
          <w:sz w:val="28"/>
          <w:szCs w:val="28"/>
          <w:lang w:val="bg-BG"/>
        </w:rPr>
        <w:t>*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Едини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ца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Средната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умножена по броя на случаите</w:t>
      </w:r>
    </w:p>
    <w:p w:rsidR="00A37DAA" w:rsidRPr="0017363C" w:rsidRDefault="00A37DAA" w:rsidP="004D6FAF">
      <w:pPr>
        <w:pStyle w:val="BodyText3"/>
        <w:rPr>
          <w:sz w:val="28"/>
          <w:szCs w:val="28"/>
        </w:rPr>
      </w:pPr>
    </w:p>
    <w:p w:rsidR="002302ED" w:rsidRPr="0017363C" w:rsidRDefault="004D239A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35</w:t>
      </w:r>
      <w:r w:rsidR="002302ED" w:rsidRPr="0017363C">
        <w:rPr>
          <w:sz w:val="28"/>
          <w:szCs w:val="28"/>
        </w:rPr>
        <w:t>. При асиметрично разпределение медианата е подходяща мярка за централна тенденция.</w:t>
      </w:r>
    </w:p>
    <w:p w:rsidR="002302ED" w:rsidRPr="0017363C" w:rsidRDefault="002302ED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 xml:space="preserve">А. </w:t>
      </w:r>
      <w:r w:rsidR="004D6FAF" w:rsidRPr="0017363C">
        <w:rPr>
          <w:sz w:val="28"/>
          <w:szCs w:val="28"/>
        </w:rPr>
        <w:t>Вярно</w:t>
      </w:r>
      <w:r w:rsidR="00C87B72">
        <w:rPr>
          <w:sz w:val="28"/>
          <w:szCs w:val="28"/>
        </w:rPr>
        <w:t>*</w:t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  <w:t xml:space="preserve">Б. </w:t>
      </w:r>
      <w:r w:rsidR="004D6FAF" w:rsidRPr="0017363C">
        <w:rPr>
          <w:sz w:val="28"/>
          <w:szCs w:val="28"/>
        </w:rPr>
        <w:t>Невярно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4D239A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36</w:t>
      </w:r>
      <w:r w:rsidR="002302ED" w:rsidRPr="0017363C">
        <w:rPr>
          <w:sz w:val="28"/>
          <w:szCs w:val="28"/>
        </w:rPr>
        <w:t>. По-ус</w:t>
      </w:r>
      <w:r w:rsidR="002302ED" w:rsidRPr="0017363C">
        <w:rPr>
          <w:sz w:val="28"/>
          <w:szCs w:val="28"/>
        </w:rPr>
        <w:softHyphen/>
        <w:t>той</w:t>
      </w:r>
      <w:r w:rsidR="002302ED" w:rsidRPr="0017363C">
        <w:rPr>
          <w:sz w:val="28"/>
          <w:szCs w:val="28"/>
        </w:rPr>
        <w:softHyphen/>
        <w:t>чи</w:t>
      </w:r>
      <w:r w:rsidR="002302ED" w:rsidRPr="0017363C">
        <w:rPr>
          <w:sz w:val="28"/>
          <w:szCs w:val="28"/>
        </w:rPr>
        <w:softHyphen/>
        <w:t>ва на вли</w:t>
      </w:r>
      <w:r w:rsidR="002302ED" w:rsidRPr="0017363C">
        <w:rPr>
          <w:sz w:val="28"/>
          <w:szCs w:val="28"/>
        </w:rPr>
        <w:softHyphen/>
        <w:t>я</w:t>
      </w:r>
      <w:r w:rsidR="002302ED" w:rsidRPr="0017363C">
        <w:rPr>
          <w:sz w:val="28"/>
          <w:szCs w:val="28"/>
        </w:rPr>
        <w:softHyphen/>
        <w:t>ни</w:t>
      </w:r>
      <w:r w:rsidR="002302ED" w:rsidRPr="0017363C">
        <w:rPr>
          <w:sz w:val="28"/>
          <w:szCs w:val="28"/>
        </w:rPr>
        <w:softHyphen/>
        <w:t>е</w:t>
      </w:r>
      <w:r w:rsidR="002302ED" w:rsidRPr="0017363C">
        <w:rPr>
          <w:sz w:val="28"/>
          <w:szCs w:val="28"/>
        </w:rPr>
        <w:softHyphen/>
        <w:t>то на ря</w:t>
      </w:r>
      <w:r w:rsidR="002302ED" w:rsidRPr="0017363C">
        <w:rPr>
          <w:sz w:val="28"/>
          <w:szCs w:val="28"/>
        </w:rPr>
        <w:softHyphen/>
        <w:t>з</w:t>
      </w:r>
      <w:r w:rsidR="002302ED" w:rsidRPr="0017363C">
        <w:rPr>
          <w:sz w:val="28"/>
          <w:szCs w:val="28"/>
        </w:rPr>
        <w:softHyphen/>
        <w:t>ко от</w:t>
      </w:r>
      <w:r w:rsidR="002302ED" w:rsidRPr="0017363C">
        <w:rPr>
          <w:sz w:val="28"/>
          <w:szCs w:val="28"/>
        </w:rPr>
        <w:softHyphen/>
        <w:t>к</w:t>
      </w:r>
      <w:r w:rsidR="002302ED" w:rsidRPr="0017363C">
        <w:rPr>
          <w:sz w:val="28"/>
          <w:szCs w:val="28"/>
        </w:rPr>
        <w:softHyphen/>
        <w:t>ло</w:t>
      </w:r>
      <w:r w:rsidR="002302ED" w:rsidRPr="0017363C">
        <w:rPr>
          <w:sz w:val="28"/>
          <w:szCs w:val="28"/>
        </w:rPr>
        <w:softHyphen/>
        <w:t>ня</w:t>
      </w:r>
      <w:r w:rsidR="002302ED" w:rsidRPr="0017363C">
        <w:rPr>
          <w:sz w:val="28"/>
          <w:szCs w:val="28"/>
        </w:rPr>
        <w:softHyphen/>
        <w:t>ва</w:t>
      </w:r>
      <w:r w:rsidR="002302ED" w:rsidRPr="0017363C">
        <w:rPr>
          <w:sz w:val="28"/>
          <w:szCs w:val="28"/>
        </w:rPr>
        <w:softHyphen/>
        <w:t>щи се стой</w:t>
      </w:r>
      <w:r w:rsidR="002302ED" w:rsidRPr="0017363C">
        <w:rPr>
          <w:sz w:val="28"/>
          <w:szCs w:val="28"/>
        </w:rPr>
        <w:softHyphen/>
        <w:t>но</w:t>
      </w:r>
      <w:r w:rsidR="002302ED" w:rsidRPr="0017363C">
        <w:rPr>
          <w:sz w:val="28"/>
          <w:szCs w:val="28"/>
        </w:rPr>
        <w:softHyphen/>
        <w:t>с</w:t>
      </w:r>
      <w:r w:rsidR="002302ED" w:rsidRPr="0017363C">
        <w:rPr>
          <w:sz w:val="28"/>
          <w:szCs w:val="28"/>
        </w:rPr>
        <w:softHyphen/>
        <w:t>ти е: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Стан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дар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4D239A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37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Медианата и 50-я </w:t>
      </w:r>
      <w:proofErr w:type="spellStart"/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>персентил</w:t>
      </w:r>
      <w:proofErr w:type="spellEnd"/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винаги имат еднаква стойност.</w:t>
      </w:r>
    </w:p>
    <w:p w:rsidR="004D239A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4D239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38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>. Ако всички данни в един вариационен ред бъдат увеличени с две, кои от следните характеристики ще се увеличат с две?</w:t>
      </w:r>
    </w:p>
    <w:p w:rsidR="002302ED" w:rsidRPr="004D239A" w:rsidRDefault="002302ED" w:rsidP="004D6FAF">
      <w:pPr>
        <w:pStyle w:val="Heading5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4D239A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А. </w:t>
      </w:r>
      <w:r w:rsidR="004D6FAF" w:rsidRPr="004D239A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Средната </w:t>
      </w:r>
      <w:r w:rsidRPr="004D239A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 медианата</w:t>
      </w:r>
      <w:r w:rsidR="004D239A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Средната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 стандартното отклонение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Медианата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интерквартилния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обхват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4D239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39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>. Кое от посочените не е мярка за централна тенденция?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Средната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аритметична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Медианата</w:t>
      </w:r>
    </w:p>
    <w:p w:rsidR="002302ED" w:rsidRPr="00C87B72" w:rsidRDefault="002302ED" w:rsidP="004D6FAF">
      <w:pPr>
        <w:pStyle w:val="Heading5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В. </w:t>
      </w:r>
      <w:r w:rsidR="004D6FAF" w:rsidRP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Стандартното </w:t>
      </w:r>
      <w:r w:rsidRP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отклонение</w:t>
      </w:r>
      <w:r w:rsid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4D239A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40</w:t>
      </w:r>
      <w:r w:rsidR="002302ED" w:rsidRPr="0017363C">
        <w:rPr>
          <w:sz w:val="28"/>
          <w:szCs w:val="28"/>
        </w:rPr>
        <w:t>. Средната аритметична трябва да има стойност, равна на една от стойностите в разпределението.</w:t>
      </w:r>
    </w:p>
    <w:p w:rsidR="004D239A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4D239A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41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Една четвърт от резултатите в дадено разпределение попадат между </w:t>
      </w:r>
      <w:r w:rsidR="002302ED" w:rsidRPr="0017363C">
        <w:rPr>
          <w:rFonts w:ascii="Times New Roman" w:hAnsi="Times New Roman" w:cs="Times New Roman"/>
          <w:sz w:val="28"/>
          <w:szCs w:val="28"/>
        </w:rPr>
        <w:t>Q</w:t>
      </w:r>
      <w:r w:rsidR="002302ED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1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медианата.</w:t>
      </w:r>
    </w:p>
    <w:p w:rsidR="004D239A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347A9C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42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Разстоянието между </w:t>
      </w:r>
      <w:r w:rsidR="002302ED" w:rsidRPr="0017363C">
        <w:rPr>
          <w:rFonts w:ascii="Times New Roman" w:hAnsi="Times New Roman" w:cs="Times New Roman"/>
          <w:sz w:val="28"/>
          <w:szCs w:val="28"/>
        </w:rPr>
        <w:t>Q</w:t>
      </w:r>
      <w:r w:rsidR="002302ED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1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медианата винаги е различно от това между </w:t>
      </w:r>
      <w:r w:rsidR="002302ED" w:rsidRPr="0017363C">
        <w:rPr>
          <w:rFonts w:ascii="Times New Roman" w:hAnsi="Times New Roman" w:cs="Times New Roman"/>
          <w:sz w:val="28"/>
          <w:szCs w:val="28"/>
        </w:rPr>
        <w:t>Q</w:t>
      </w:r>
      <w:r w:rsidR="002302ED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3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медианата.</w:t>
      </w:r>
    </w:p>
    <w:p w:rsidR="00347A9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4D239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347A9C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43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>. При номинални данни най-подходяща мярка за централна тенденция е: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Средната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аритметична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Модата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Стандартното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отклонение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37DAA" w:rsidRPr="0017363C" w:rsidRDefault="00347A9C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44</w:t>
      </w:r>
      <w:r w:rsidR="00A37DAA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В две последователни години резултатите от стандартизиран тест при кандидат-студенти за бакалавърска степен показват: за първата година стандартно отклонение </w:t>
      </w:r>
      <w:r w:rsidR="00A37DAA" w:rsidRPr="0017363C">
        <w:rPr>
          <w:rFonts w:ascii="Times New Roman" w:hAnsi="Times New Roman" w:cs="Times New Roman"/>
          <w:sz w:val="28"/>
          <w:szCs w:val="28"/>
        </w:rPr>
        <w:t>s</w:t>
      </w:r>
      <w:r w:rsidR="00A37DAA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1</w:t>
      </w:r>
      <w:r w:rsidR="00A37DAA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2.4; за втората година – </w:t>
      </w:r>
      <w:r w:rsidR="00A37DAA" w:rsidRPr="0017363C">
        <w:rPr>
          <w:rFonts w:ascii="Times New Roman" w:hAnsi="Times New Roman" w:cs="Times New Roman"/>
          <w:sz w:val="28"/>
          <w:szCs w:val="28"/>
        </w:rPr>
        <w:t>s</w:t>
      </w:r>
      <w:r w:rsidR="00A37DAA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2</w:t>
      </w:r>
      <w:r w:rsidR="00A37DAA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1.2. Какво може да  се каже за кандидатстващите в тези две години?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Кандидатите през първата година представляват по-хомогенна група.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Кандидатите през втората година са по-хетерогенна група.</w:t>
      </w:r>
    </w:p>
    <w:p w:rsidR="00A37DAA" w:rsidRPr="0017363C" w:rsidRDefault="00A37DAA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>В. Кандидатите през втората година са по-хомогенна група.</w:t>
      </w:r>
      <w:r w:rsidR="00F628BB">
        <w:rPr>
          <w:sz w:val="28"/>
          <w:szCs w:val="28"/>
        </w:rPr>
        <w:t>*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 Ако Ви кажат, че дадена извадка има средна аритметична, равна на 25 и стандартно отклонение, равно на нула, какъв извод трябва да направите?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Някой е допуснал грешка.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Извадката включва само един случай.</w:t>
      </w:r>
    </w:p>
    <w:p w:rsidR="00A37DAA" w:rsidRPr="0017363C" w:rsidRDefault="00A37DAA" w:rsidP="004D6FAF">
      <w:pPr>
        <w:pStyle w:val="BodyText2"/>
        <w:spacing w:after="0" w:line="240" w:lineRule="auto"/>
        <w:rPr>
          <w:sz w:val="28"/>
          <w:szCs w:val="28"/>
        </w:rPr>
      </w:pPr>
      <w:r w:rsidRPr="0017363C">
        <w:rPr>
          <w:sz w:val="28"/>
          <w:szCs w:val="28"/>
        </w:rPr>
        <w:t>В. Всички случаи в извадката имат стойност на променливата, равна на 25.</w:t>
      </w:r>
      <w:r w:rsidR="00F628BB">
        <w:rPr>
          <w:sz w:val="28"/>
          <w:szCs w:val="28"/>
        </w:rPr>
        <w:t>*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46</w:t>
      </w:r>
      <w:r w:rsidR="00C438D8" w:rsidRPr="0017363C">
        <w:rPr>
          <w:sz w:val="28"/>
          <w:szCs w:val="28"/>
        </w:rPr>
        <w:t xml:space="preserve"> Кол</w:t>
      </w:r>
      <w:r w:rsidR="00C438D8" w:rsidRPr="0017363C">
        <w:rPr>
          <w:sz w:val="28"/>
          <w:szCs w:val="28"/>
        </w:rPr>
        <w:softHyphen/>
        <w:t>ко</w:t>
      </w:r>
      <w:r w:rsidR="00C438D8" w:rsidRPr="0017363C">
        <w:rPr>
          <w:sz w:val="28"/>
          <w:szCs w:val="28"/>
        </w:rPr>
        <w:softHyphen/>
        <w:t>то по-раз</w:t>
      </w:r>
      <w:r w:rsidR="00C438D8" w:rsidRPr="0017363C">
        <w:rPr>
          <w:sz w:val="28"/>
          <w:szCs w:val="28"/>
        </w:rPr>
        <w:softHyphen/>
        <w:t>п</w:t>
      </w:r>
      <w:r w:rsidR="00C438D8" w:rsidRPr="0017363C">
        <w:rPr>
          <w:sz w:val="28"/>
          <w:szCs w:val="28"/>
        </w:rPr>
        <w:softHyphen/>
        <w:t>ръ</w:t>
      </w:r>
      <w:r w:rsidR="00C438D8" w:rsidRPr="0017363C">
        <w:rPr>
          <w:sz w:val="28"/>
          <w:szCs w:val="28"/>
        </w:rPr>
        <w:softHyphen/>
        <w:t>с</w:t>
      </w:r>
      <w:r w:rsidR="00C438D8" w:rsidRPr="0017363C">
        <w:rPr>
          <w:sz w:val="28"/>
          <w:szCs w:val="28"/>
        </w:rPr>
        <w:softHyphen/>
        <w:t>на</w:t>
      </w:r>
      <w:r w:rsidR="00C438D8" w:rsidRPr="0017363C">
        <w:rPr>
          <w:sz w:val="28"/>
          <w:szCs w:val="28"/>
        </w:rPr>
        <w:softHyphen/>
        <w:t>ти са дан</w:t>
      </w:r>
      <w:r w:rsidR="00C438D8" w:rsidRPr="0017363C">
        <w:rPr>
          <w:sz w:val="28"/>
          <w:szCs w:val="28"/>
        </w:rPr>
        <w:softHyphen/>
        <w:t>ни</w:t>
      </w:r>
      <w:r w:rsidR="00C438D8" w:rsidRPr="0017363C">
        <w:rPr>
          <w:sz w:val="28"/>
          <w:szCs w:val="28"/>
        </w:rPr>
        <w:softHyphen/>
        <w:t>те във ва</w:t>
      </w:r>
      <w:r w:rsidR="00C438D8" w:rsidRPr="0017363C">
        <w:rPr>
          <w:sz w:val="28"/>
          <w:szCs w:val="28"/>
        </w:rPr>
        <w:softHyphen/>
        <w:t>ри</w:t>
      </w:r>
      <w:r w:rsidR="00C438D8" w:rsidRPr="0017363C">
        <w:rPr>
          <w:sz w:val="28"/>
          <w:szCs w:val="28"/>
        </w:rPr>
        <w:softHyphen/>
        <w:t>а</w:t>
      </w:r>
      <w:r w:rsidR="00C438D8" w:rsidRPr="0017363C">
        <w:rPr>
          <w:sz w:val="28"/>
          <w:szCs w:val="28"/>
        </w:rPr>
        <w:softHyphen/>
        <w:t>ци</w:t>
      </w:r>
      <w:r w:rsidR="00C438D8" w:rsidRPr="0017363C">
        <w:rPr>
          <w:sz w:val="28"/>
          <w:szCs w:val="28"/>
        </w:rPr>
        <w:softHyphen/>
        <w:t>он</w:t>
      </w:r>
      <w:r w:rsidR="00C438D8" w:rsidRPr="0017363C">
        <w:rPr>
          <w:sz w:val="28"/>
          <w:szCs w:val="28"/>
        </w:rPr>
        <w:softHyphen/>
        <w:t>ния ред, тол</w:t>
      </w:r>
      <w:r w:rsidR="00C438D8" w:rsidRPr="0017363C">
        <w:rPr>
          <w:sz w:val="28"/>
          <w:szCs w:val="28"/>
        </w:rPr>
        <w:softHyphen/>
        <w:t>ко</w:t>
      </w:r>
      <w:r w:rsidR="00C438D8" w:rsidRPr="0017363C">
        <w:rPr>
          <w:sz w:val="28"/>
          <w:szCs w:val="28"/>
        </w:rPr>
        <w:softHyphen/>
        <w:t>ва: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-го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 е раз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ду 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ари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и 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-го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 е стой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 мо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C438D8" w:rsidRPr="00F628BB" w:rsidRDefault="00C438D8" w:rsidP="004D6FAF">
      <w:pPr>
        <w:pStyle w:val="Heading5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В. </w:t>
      </w:r>
      <w:r w:rsidR="004D6FAF"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По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-го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ля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ма е стой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но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ст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та на стан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дар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т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но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то от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к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ло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не</w:t>
      </w:r>
      <w:r w:rsidRP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softHyphen/>
        <w:t>ние</w:t>
      </w:r>
      <w:r w:rsidR="00F628B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*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47</w:t>
      </w:r>
      <w:r w:rsidR="00C438D8" w:rsidRPr="0017363C">
        <w:rPr>
          <w:sz w:val="28"/>
          <w:szCs w:val="28"/>
        </w:rPr>
        <w:t>. В коя от две</w:t>
      </w:r>
      <w:r w:rsidR="00C438D8" w:rsidRPr="0017363C">
        <w:rPr>
          <w:sz w:val="28"/>
          <w:szCs w:val="28"/>
        </w:rPr>
        <w:softHyphen/>
        <w:t>те гру</w:t>
      </w:r>
      <w:r w:rsidR="00C438D8" w:rsidRPr="0017363C">
        <w:rPr>
          <w:sz w:val="28"/>
          <w:szCs w:val="28"/>
        </w:rPr>
        <w:softHyphen/>
        <w:t>пи сре</w:t>
      </w:r>
      <w:r w:rsidR="00C438D8" w:rsidRPr="0017363C">
        <w:rPr>
          <w:sz w:val="28"/>
          <w:szCs w:val="28"/>
        </w:rPr>
        <w:softHyphen/>
        <w:t>д</w:t>
      </w:r>
      <w:r w:rsidR="00C438D8" w:rsidRPr="0017363C">
        <w:rPr>
          <w:sz w:val="28"/>
          <w:szCs w:val="28"/>
        </w:rPr>
        <w:softHyphen/>
        <w:t>на</w:t>
      </w:r>
      <w:r w:rsidR="00C438D8" w:rsidRPr="0017363C">
        <w:rPr>
          <w:sz w:val="28"/>
          <w:szCs w:val="28"/>
        </w:rPr>
        <w:softHyphen/>
        <w:t>та ве</w:t>
      </w:r>
      <w:r w:rsidR="00C438D8" w:rsidRPr="0017363C">
        <w:rPr>
          <w:sz w:val="28"/>
          <w:szCs w:val="28"/>
        </w:rPr>
        <w:softHyphen/>
        <w:t>ли</w:t>
      </w:r>
      <w:r w:rsidR="00C438D8" w:rsidRPr="0017363C">
        <w:rPr>
          <w:sz w:val="28"/>
          <w:szCs w:val="28"/>
        </w:rPr>
        <w:softHyphen/>
        <w:t>чи</w:t>
      </w:r>
      <w:r w:rsidR="00C438D8" w:rsidRPr="0017363C">
        <w:rPr>
          <w:sz w:val="28"/>
          <w:szCs w:val="28"/>
        </w:rPr>
        <w:softHyphen/>
        <w:t>на по-то</w:t>
      </w:r>
      <w:r w:rsidR="00C438D8" w:rsidRPr="0017363C">
        <w:rPr>
          <w:sz w:val="28"/>
          <w:szCs w:val="28"/>
        </w:rPr>
        <w:softHyphen/>
        <w:t>ч</w:t>
      </w:r>
      <w:r w:rsidR="00C438D8" w:rsidRPr="0017363C">
        <w:rPr>
          <w:sz w:val="28"/>
          <w:szCs w:val="28"/>
        </w:rPr>
        <w:softHyphen/>
        <w:t>но ха</w:t>
      </w:r>
      <w:r w:rsidR="00C438D8" w:rsidRPr="0017363C">
        <w:rPr>
          <w:sz w:val="28"/>
          <w:szCs w:val="28"/>
        </w:rPr>
        <w:softHyphen/>
        <w:t>ра</w:t>
      </w:r>
      <w:r w:rsidR="00C438D8" w:rsidRPr="0017363C">
        <w:rPr>
          <w:sz w:val="28"/>
          <w:szCs w:val="28"/>
        </w:rPr>
        <w:softHyphen/>
        <w:t>к</w:t>
      </w:r>
      <w:r w:rsidR="00C438D8" w:rsidRPr="0017363C">
        <w:rPr>
          <w:sz w:val="28"/>
          <w:szCs w:val="28"/>
        </w:rPr>
        <w:softHyphen/>
        <w:t>те</w:t>
      </w:r>
      <w:r w:rsidR="00C438D8" w:rsidRPr="0017363C">
        <w:rPr>
          <w:sz w:val="28"/>
          <w:szCs w:val="28"/>
        </w:rPr>
        <w:softHyphen/>
        <w:t>ри</w:t>
      </w:r>
      <w:r w:rsidR="00C438D8" w:rsidRPr="0017363C">
        <w:rPr>
          <w:sz w:val="28"/>
          <w:szCs w:val="28"/>
        </w:rPr>
        <w:softHyphen/>
        <w:t>зи</w:t>
      </w:r>
      <w:r w:rsidR="00C438D8" w:rsidRPr="0017363C">
        <w:rPr>
          <w:sz w:val="28"/>
          <w:szCs w:val="28"/>
        </w:rPr>
        <w:softHyphen/>
        <w:t>ра те</w:t>
      </w:r>
      <w:r w:rsidR="00C438D8" w:rsidRPr="0017363C">
        <w:rPr>
          <w:sz w:val="28"/>
          <w:szCs w:val="28"/>
        </w:rPr>
        <w:softHyphen/>
        <w:t>г</w:t>
      </w:r>
      <w:r w:rsidR="00C438D8" w:rsidRPr="0017363C">
        <w:rPr>
          <w:sz w:val="28"/>
          <w:szCs w:val="28"/>
        </w:rPr>
        <w:softHyphen/>
        <w:t>ло</w:t>
      </w:r>
      <w:r w:rsidR="00C438D8" w:rsidRPr="0017363C">
        <w:rPr>
          <w:sz w:val="28"/>
          <w:szCs w:val="28"/>
        </w:rPr>
        <w:softHyphen/>
        <w:t>то на но</w:t>
      </w:r>
      <w:r w:rsidR="00C438D8" w:rsidRPr="0017363C">
        <w:rPr>
          <w:sz w:val="28"/>
          <w:szCs w:val="28"/>
        </w:rPr>
        <w:softHyphen/>
        <w:t>во</w:t>
      </w:r>
      <w:r w:rsidR="00C438D8" w:rsidRPr="0017363C">
        <w:rPr>
          <w:sz w:val="28"/>
          <w:szCs w:val="28"/>
        </w:rPr>
        <w:softHyphen/>
        <w:t>ро</w:t>
      </w:r>
      <w:r w:rsidR="00C438D8" w:rsidRPr="0017363C">
        <w:rPr>
          <w:sz w:val="28"/>
          <w:szCs w:val="28"/>
        </w:rPr>
        <w:softHyphen/>
        <w:t>де</w:t>
      </w:r>
      <w:r w:rsidR="00C438D8" w:rsidRPr="0017363C">
        <w:rPr>
          <w:sz w:val="28"/>
          <w:szCs w:val="28"/>
        </w:rPr>
        <w:softHyphen/>
        <w:t>ни</w:t>
      </w:r>
      <w:r w:rsidR="00C438D8" w:rsidRPr="0017363C">
        <w:rPr>
          <w:sz w:val="28"/>
          <w:szCs w:val="28"/>
        </w:rPr>
        <w:softHyphen/>
        <w:t>те мом</w:t>
      </w:r>
      <w:r w:rsidR="00C438D8" w:rsidRPr="0017363C">
        <w:rPr>
          <w:sz w:val="28"/>
          <w:szCs w:val="28"/>
        </w:rPr>
        <w:softHyphen/>
        <w:t>че</w:t>
      </w:r>
      <w:r w:rsidR="00C438D8" w:rsidRPr="0017363C">
        <w:rPr>
          <w:sz w:val="28"/>
          <w:szCs w:val="28"/>
        </w:rPr>
        <w:softHyphen/>
        <w:t xml:space="preserve">та: </w:t>
      </w:r>
      <w:proofErr w:type="spellStart"/>
      <w:r w:rsidR="00C438D8" w:rsidRPr="0017363C">
        <w:rPr>
          <w:sz w:val="28"/>
          <w:szCs w:val="28"/>
        </w:rPr>
        <w:t>I-ва</w:t>
      </w:r>
      <w:proofErr w:type="spellEnd"/>
      <w:r w:rsidR="00C438D8" w:rsidRPr="0017363C">
        <w:rPr>
          <w:sz w:val="28"/>
          <w:szCs w:val="28"/>
        </w:rPr>
        <w:t xml:space="preserve"> гру</w:t>
      </w:r>
      <w:r w:rsidR="00C438D8" w:rsidRPr="0017363C">
        <w:rPr>
          <w:sz w:val="28"/>
          <w:szCs w:val="28"/>
        </w:rPr>
        <w:softHyphen/>
        <w:t>па - сре</w:t>
      </w:r>
      <w:r w:rsidR="00C438D8" w:rsidRPr="0017363C">
        <w:rPr>
          <w:sz w:val="28"/>
          <w:szCs w:val="28"/>
        </w:rPr>
        <w:softHyphen/>
        <w:t>д</w:t>
      </w:r>
      <w:r w:rsidR="00C438D8" w:rsidRPr="0017363C">
        <w:rPr>
          <w:sz w:val="28"/>
          <w:szCs w:val="28"/>
        </w:rPr>
        <w:softHyphen/>
        <w:t>но те</w:t>
      </w:r>
      <w:r w:rsidR="00C438D8" w:rsidRPr="0017363C">
        <w:rPr>
          <w:sz w:val="28"/>
          <w:szCs w:val="28"/>
        </w:rPr>
        <w:softHyphen/>
        <w:t>г</w:t>
      </w:r>
      <w:r w:rsidR="00C438D8" w:rsidRPr="0017363C">
        <w:rPr>
          <w:sz w:val="28"/>
          <w:szCs w:val="28"/>
        </w:rPr>
        <w:softHyphen/>
        <w:t xml:space="preserve">ло 3350 г. </w:t>
      </w:r>
      <w:r w:rsidR="00F628BB">
        <w:rPr>
          <w:sz w:val="28"/>
          <w:szCs w:val="28"/>
        </w:rPr>
        <w:t>и</w:t>
      </w:r>
      <w:r w:rsidR="004D6FAF" w:rsidRPr="0017363C">
        <w:rPr>
          <w:sz w:val="28"/>
          <w:szCs w:val="28"/>
        </w:rPr>
        <w:t xml:space="preserve"> </w:t>
      </w:r>
      <w:r w:rsidR="00C438D8" w:rsidRPr="0017363C">
        <w:rPr>
          <w:sz w:val="28"/>
          <w:szCs w:val="28"/>
        </w:rPr>
        <w:t>стан</w:t>
      </w:r>
      <w:r w:rsidR="00C438D8" w:rsidRPr="0017363C">
        <w:rPr>
          <w:sz w:val="28"/>
          <w:szCs w:val="28"/>
        </w:rPr>
        <w:softHyphen/>
        <w:t>дар</w:t>
      </w:r>
      <w:r w:rsidR="00C438D8" w:rsidRPr="0017363C">
        <w:rPr>
          <w:sz w:val="28"/>
          <w:szCs w:val="28"/>
        </w:rPr>
        <w:softHyphen/>
        <w:t>т</w:t>
      </w:r>
      <w:r w:rsidR="00C438D8" w:rsidRPr="0017363C">
        <w:rPr>
          <w:sz w:val="28"/>
          <w:szCs w:val="28"/>
        </w:rPr>
        <w:softHyphen/>
        <w:t>но от</w:t>
      </w:r>
      <w:r w:rsidR="00C438D8" w:rsidRPr="0017363C">
        <w:rPr>
          <w:sz w:val="28"/>
          <w:szCs w:val="28"/>
        </w:rPr>
        <w:softHyphen/>
        <w:t>к</w:t>
      </w:r>
      <w:r w:rsidR="00C438D8" w:rsidRPr="0017363C">
        <w:rPr>
          <w:sz w:val="28"/>
          <w:szCs w:val="28"/>
        </w:rPr>
        <w:softHyphen/>
        <w:t>ло</w:t>
      </w:r>
      <w:r w:rsidR="00C438D8" w:rsidRPr="0017363C">
        <w:rPr>
          <w:sz w:val="28"/>
          <w:szCs w:val="28"/>
        </w:rPr>
        <w:softHyphen/>
        <w:t>не</w:t>
      </w:r>
      <w:r w:rsidR="00C438D8" w:rsidRPr="0017363C">
        <w:rPr>
          <w:sz w:val="28"/>
          <w:szCs w:val="28"/>
        </w:rPr>
        <w:softHyphen/>
        <w:t>ние 150 г.; II гру</w:t>
      </w:r>
      <w:r w:rsidR="00C438D8" w:rsidRPr="0017363C">
        <w:rPr>
          <w:sz w:val="28"/>
          <w:szCs w:val="28"/>
        </w:rPr>
        <w:softHyphen/>
        <w:t>па - сре</w:t>
      </w:r>
      <w:r w:rsidR="00C438D8" w:rsidRPr="0017363C">
        <w:rPr>
          <w:sz w:val="28"/>
          <w:szCs w:val="28"/>
        </w:rPr>
        <w:softHyphen/>
        <w:t>д</w:t>
      </w:r>
      <w:r w:rsidR="00C438D8" w:rsidRPr="0017363C">
        <w:rPr>
          <w:sz w:val="28"/>
          <w:szCs w:val="28"/>
        </w:rPr>
        <w:softHyphen/>
        <w:t>но те</w:t>
      </w:r>
      <w:r w:rsidR="00C438D8" w:rsidRPr="0017363C">
        <w:rPr>
          <w:sz w:val="28"/>
          <w:szCs w:val="28"/>
        </w:rPr>
        <w:softHyphen/>
        <w:t>г</w:t>
      </w:r>
      <w:r w:rsidR="00C438D8" w:rsidRPr="0017363C">
        <w:rPr>
          <w:sz w:val="28"/>
          <w:szCs w:val="28"/>
        </w:rPr>
        <w:softHyphen/>
        <w:t xml:space="preserve">ло 3350 г. </w:t>
      </w:r>
      <w:r w:rsidR="00F628BB">
        <w:rPr>
          <w:sz w:val="28"/>
          <w:szCs w:val="28"/>
        </w:rPr>
        <w:t>и</w:t>
      </w:r>
      <w:r w:rsidR="004D6FAF" w:rsidRPr="0017363C">
        <w:rPr>
          <w:sz w:val="28"/>
          <w:szCs w:val="28"/>
        </w:rPr>
        <w:t xml:space="preserve"> </w:t>
      </w:r>
      <w:r w:rsidR="00C438D8" w:rsidRPr="0017363C">
        <w:rPr>
          <w:sz w:val="28"/>
          <w:szCs w:val="28"/>
        </w:rPr>
        <w:t>стандартно от</w:t>
      </w:r>
      <w:r w:rsidR="00C438D8" w:rsidRPr="0017363C">
        <w:rPr>
          <w:sz w:val="28"/>
          <w:szCs w:val="28"/>
        </w:rPr>
        <w:softHyphen/>
        <w:t>к</w:t>
      </w:r>
      <w:r w:rsidR="00C438D8" w:rsidRPr="0017363C">
        <w:rPr>
          <w:sz w:val="28"/>
          <w:szCs w:val="28"/>
        </w:rPr>
        <w:softHyphen/>
        <w:t>ло</w:t>
      </w:r>
      <w:r w:rsidR="00C438D8" w:rsidRPr="0017363C">
        <w:rPr>
          <w:sz w:val="28"/>
          <w:szCs w:val="28"/>
        </w:rPr>
        <w:softHyphen/>
        <w:t>не</w:t>
      </w:r>
      <w:r w:rsidR="00C438D8" w:rsidRPr="0017363C">
        <w:rPr>
          <w:sz w:val="28"/>
          <w:szCs w:val="28"/>
        </w:rPr>
        <w:softHyphen/>
        <w:t>ние 250 г.?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пър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Във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вто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Ня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раз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347A9C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48</w:t>
      </w:r>
      <w:r w:rsidR="00C438D8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Дисперсията никога не може да бъде отрицателно число. </w:t>
      </w:r>
    </w:p>
    <w:p w:rsidR="00347A9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49</w:t>
      </w:r>
      <w:r w:rsidR="00C438D8" w:rsidRPr="0017363C">
        <w:rPr>
          <w:sz w:val="28"/>
          <w:szCs w:val="28"/>
        </w:rPr>
        <w:t>. Лимитът на вариационния ред се изчислява чрез сумиране на най-ниския и най-високия резултат в дадено разпределение.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C438D8" w:rsidP="004D6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/>
          <w:sz w:val="28"/>
          <w:szCs w:val="28"/>
          <w:lang w:val="bg-BG"/>
        </w:rPr>
        <w:t>Глава 9. Създаване на нормативи</w:t>
      </w:r>
      <w:r w:rsidR="004E2DBF" w:rsidRPr="0017363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2B2170">
        <w:rPr>
          <w:rFonts w:ascii="Times New Roman" w:hAnsi="Times New Roman" w:cs="Times New Roman"/>
          <w:b/>
          <w:sz w:val="28"/>
          <w:szCs w:val="28"/>
          <w:lang w:val="bg-BG"/>
        </w:rPr>
        <w:t>–</w:t>
      </w:r>
      <w:r w:rsidR="004E2DBF" w:rsidRPr="0017363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2B2170">
        <w:rPr>
          <w:rFonts w:ascii="Times New Roman" w:hAnsi="Times New Roman" w:cs="Times New Roman"/>
          <w:b/>
          <w:sz w:val="28"/>
          <w:szCs w:val="28"/>
          <w:lang w:val="bg-BG"/>
        </w:rPr>
        <w:t>8 въпроса</w:t>
      </w:r>
    </w:p>
    <w:p w:rsidR="004E2DBF" w:rsidRPr="0017363C" w:rsidRDefault="004E2DBF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50</w:t>
      </w:r>
      <w:r w:rsidR="00C438D8" w:rsidRPr="0017363C">
        <w:rPr>
          <w:sz w:val="28"/>
          <w:szCs w:val="28"/>
        </w:rPr>
        <w:t>. Не може да се използва методът на Мартин за нормативи, ако: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</w:rPr>
        <w:t>A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Разпределението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не е нормално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са известни стойностите на </w:t>
      </w:r>
      <w:r w:rsidRPr="0017363C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3.2pt" o:ole="">
            <v:imagedata r:id="rId8" o:title=""/>
          </v:shape>
          <o:OLEObject Type="Embed" ProgID="Equation.3" ShapeID="_x0000_i1025" DrawAspect="Content" ObjectID="_1588865915" r:id="rId9"/>
        </w:objec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7363C">
        <w:rPr>
          <w:rFonts w:ascii="Times New Roman" w:hAnsi="Times New Roman" w:cs="Times New Roman"/>
          <w:sz w:val="28"/>
          <w:szCs w:val="28"/>
        </w:rPr>
        <w:t>s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Верни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са и двете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51</w:t>
      </w:r>
      <w:r w:rsidR="00F50056" w:rsidRPr="0017363C">
        <w:rPr>
          <w:sz w:val="28"/>
          <w:szCs w:val="28"/>
        </w:rPr>
        <w:t>. Определянето на границите на нормативните групи при метода на Мартин се опира на: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Интуицията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изследователя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Закона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 нормалното разпределение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Правилото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Чебишев</w:t>
      </w:r>
      <w:proofErr w:type="spellEnd"/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52</w:t>
      </w:r>
      <w:r w:rsidR="00F50056" w:rsidRPr="0017363C">
        <w:rPr>
          <w:sz w:val="28"/>
          <w:szCs w:val="28"/>
        </w:rPr>
        <w:t>. При метода на Мартин и работа със седем нормативни групи в нормата попадат: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50%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38% от случаите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68%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347A9C" w:rsidP="004D6FAF">
      <w:pPr>
        <w:pStyle w:val="BodyText3"/>
        <w:rPr>
          <w:bCs/>
          <w:sz w:val="28"/>
          <w:szCs w:val="28"/>
        </w:rPr>
      </w:pPr>
      <w:r>
        <w:rPr>
          <w:bCs/>
          <w:sz w:val="28"/>
          <w:szCs w:val="28"/>
        </w:rPr>
        <w:t>53</w:t>
      </w:r>
      <w:r w:rsidR="00F50056" w:rsidRPr="0017363C">
        <w:rPr>
          <w:bCs/>
          <w:sz w:val="28"/>
          <w:szCs w:val="28"/>
        </w:rPr>
        <w:t>. При метода на Мартин и работа със седем нормативни групи в най-крайните нормативни групи попадат по: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А. 10%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Б. 2.3% от случаите</w:t>
      </w:r>
      <w:r w:rsidR="00F628BB">
        <w:rPr>
          <w:rFonts w:ascii="Times New Roman" w:hAnsi="Times New Roman" w:cs="Times New Roman"/>
          <w:bCs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В. 3%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F50056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54</w:t>
      </w:r>
      <w:r w:rsidR="00F50056" w:rsidRPr="0017363C">
        <w:rPr>
          <w:sz w:val="28"/>
          <w:szCs w:val="28"/>
        </w:rPr>
        <w:t xml:space="preserve">. При метода на </w:t>
      </w:r>
      <w:proofErr w:type="spellStart"/>
      <w:r w:rsidR="00F50056" w:rsidRPr="0017363C">
        <w:rPr>
          <w:sz w:val="28"/>
          <w:szCs w:val="28"/>
        </w:rPr>
        <w:t>персентилите</w:t>
      </w:r>
      <w:proofErr w:type="spellEnd"/>
      <w:r w:rsidR="00F50056" w:rsidRPr="0017363C">
        <w:rPr>
          <w:sz w:val="28"/>
          <w:szCs w:val="28"/>
        </w:rPr>
        <w:t xml:space="preserve"> и работа със седем нормативни групи, в нормата попадат: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50% от случаите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38% от случаите 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68%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F50056" w:rsidRPr="0017363C" w:rsidRDefault="00347A9C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55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t>. Да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гру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па па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ен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мъ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же на въз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раст 50-59 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Има 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те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ло </w:t>
      </w:r>
      <w:r w:rsidR="00F50056" w:rsidRPr="0017363C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7" type="#_x0000_t75" style="width:10.8pt;height:13.2pt" o:ole="">
            <v:imagedata r:id="rId10" o:title=""/>
          </v:shape>
          <o:OLEObject Type="Embed" ProgID="Equation.3" ShapeID="_x0000_i1027" DrawAspect="Content" ObjectID="_1588865916" r:id="rId11"/>
        </w:objec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t>= 80 кг със стан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дар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от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ние  </w:t>
      </w:r>
      <w:r w:rsidR="00F50056" w:rsidRPr="0017363C">
        <w:rPr>
          <w:rFonts w:ascii="Times New Roman" w:hAnsi="Times New Roman" w:cs="Times New Roman"/>
          <w:sz w:val="28"/>
          <w:szCs w:val="28"/>
        </w:rPr>
        <w:t>s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8 кг. Колко е те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на да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ден па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ент при две стан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дар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от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 под сре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F50056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то?</w:t>
      </w:r>
    </w:p>
    <w:p w:rsidR="00347A9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60 кг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347A9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64 кг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56 кг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347A9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56</w:t>
      </w:r>
      <w:r w:rsidR="00F50056" w:rsidRPr="0017363C">
        <w:rPr>
          <w:sz w:val="28"/>
          <w:szCs w:val="28"/>
        </w:rPr>
        <w:t>. Да</w:t>
      </w:r>
      <w:r w:rsidR="00F50056" w:rsidRPr="0017363C">
        <w:rPr>
          <w:sz w:val="28"/>
          <w:szCs w:val="28"/>
        </w:rPr>
        <w:softHyphen/>
        <w:t>де</w:t>
      </w:r>
      <w:r w:rsidR="00F50056" w:rsidRPr="0017363C">
        <w:rPr>
          <w:sz w:val="28"/>
          <w:szCs w:val="28"/>
        </w:rPr>
        <w:softHyphen/>
        <w:t>на гру</w:t>
      </w:r>
      <w:r w:rsidR="00F50056" w:rsidRPr="0017363C">
        <w:rPr>
          <w:sz w:val="28"/>
          <w:szCs w:val="28"/>
        </w:rPr>
        <w:softHyphen/>
        <w:t>па па</w:t>
      </w:r>
      <w:r w:rsidR="00F50056" w:rsidRPr="0017363C">
        <w:rPr>
          <w:sz w:val="28"/>
          <w:szCs w:val="28"/>
        </w:rPr>
        <w:softHyphen/>
        <w:t>ци</w:t>
      </w:r>
      <w:r w:rsidR="00F50056" w:rsidRPr="0017363C">
        <w:rPr>
          <w:sz w:val="28"/>
          <w:szCs w:val="28"/>
        </w:rPr>
        <w:softHyphen/>
        <w:t>ен</w:t>
      </w:r>
      <w:r w:rsidR="00F50056" w:rsidRPr="0017363C">
        <w:rPr>
          <w:sz w:val="28"/>
          <w:szCs w:val="28"/>
        </w:rPr>
        <w:softHyphen/>
        <w:t>ти мъ</w:t>
      </w:r>
      <w:r w:rsidR="00F50056" w:rsidRPr="0017363C">
        <w:rPr>
          <w:sz w:val="28"/>
          <w:szCs w:val="28"/>
        </w:rPr>
        <w:softHyphen/>
        <w:t>же на въз</w:t>
      </w:r>
      <w:r w:rsidR="00F50056" w:rsidRPr="0017363C">
        <w:rPr>
          <w:sz w:val="28"/>
          <w:szCs w:val="28"/>
        </w:rPr>
        <w:softHyphen/>
        <w:t xml:space="preserve">раст 50-59 г. </w:t>
      </w:r>
      <w:r w:rsidR="00F628BB">
        <w:rPr>
          <w:sz w:val="28"/>
          <w:szCs w:val="28"/>
        </w:rPr>
        <w:t>и</w:t>
      </w:r>
      <w:r w:rsidR="004D6FAF" w:rsidRPr="0017363C">
        <w:rPr>
          <w:sz w:val="28"/>
          <w:szCs w:val="28"/>
        </w:rPr>
        <w:t xml:space="preserve">ма </w:t>
      </w:r>
      <w:r w:rsidR="00F50056" w:rsidRPr="0017363C">
        <w:rPr>
          <w:sz w:val="28"/>
          <w:szCs w:val="28"/>
        </w:rPr>
        <w:t>сре</w:t>
      </w:r>
      <w:r w:rsidR="00F50056" w:rsidRPr="0017363C">
        <w:rPr>
          <w:sz w:val="28"/>
          <w:szCs w:val="28"/>
        </w:rPr>
        <w:softHyphen/>
        <w:t>д</w:t>
      </w:r>
      <w:r w:rsidR="00F50056" w:rsidRPr="0017363C">
        <w:rPr>
          <w:sz w:val="28"/>
          <w:szCs w:val="28"/>
        </w:rPr>
        <w:softHyphen/>
        <w:t>но те</w:t>
      </w:r>
      <w:r w:rsidR="00F50056" w:rsidRPr="0017363C">
        <w:rPr>
          <w:sz w:val="28"/>
          <w:szCs w:val="28"/>
        </w:rPr>
        <w:softHyphen/>
        <w:t>г</w:t>
      </w:r>
      <w:r w:rsidR="00F50056" w:rsidRPr="0017363C">
        <w:rPr>
          <w:sz w:val="28"/>
          <w:szCs w:val="28"/>
        </w:rPr>
        <w:softHyphen/>
        <w:t xml:space="preserve">ло </w:t>
      </w:r>
      <w:r w:rsidR="00F50056" w:rsidRPr="0017363C">
        <w:rPr>
          <w:position w:val="-6"/>
          <w:sz w:val="28"/>
          <w:szCs w:val="28"/>
        </w:rPr>
        <w:object w:dxaOrig="220" w:dyaOrig="260">
          <v:shape id="_x0000_i1030" type="#_x0000_t75" style="width:10.8pt;height:13.2pt" o:ole="">
            <v:imagedata r:id="rId10" o:title=""/>
          </v:shape>
          <o:OLEObject Type="Embed" ProgID="Equation.3" ShapeID="_x0000_i1030" DrawAspect="Content" ObjectID="_1588865917" r:id="rId12"/>
        </w:object>
      </w:r>
      <w:r w:rsidR="00F50056" w:rsidRPr="0017363C">
        <w:rPr>
          <w:sz w:val="28"/>
          <w:szCs w:val="28"/>
        </w:rPr>
        <w:t xml:space="preserve">= 80 кг </w:t>
      </w:r>
      <w:r w:rsidR="00F628BB">
        <w:rPr>
          <w:sz w:val="28"/>
          <w:szCs w:val="28"/>
        </w:rPr>
        <w:t>и</w:t>
      </w:r>
      <w:r w:rsidR="00F50056" w:rsidRPr="0017363C">
        <w:rPr>
          <w:sz w:val="28"/>
          <w:szCs w:val="28"/>
        </w:rPr>
        <w:t xml:space="preserve"> стан</w:t>
      </w:r>
      <w:r w:rsidR="00F50056" w:rsidRPr="0017363C">
        <w:rPr>
          <w:sz w:val="28"/>
          <w:szCs w:val="28"/>
        </w:rPr>
        <w:softHyphen/>
        <w:t>дар</w:t>
      </w:r>
      <w:r w:rsidR="00F50056" w:rsidRPr="0017363C">
        <w:rPr>
          <w:sz w:val="28"/>
          <w:szCs w:val="28"/>
        </w:rPr>
        <w:softHyphen/>
        <w:t>т</w:t>
      </w:r>
      <w:r w:rsidR="00F50056" w:rsidRPr="0017363C">
        <w:rPr>
          <w:sz w:val="28"/>
          <w:szCs w:val="28"/>
        </w:rPr>
        <w:softHyphen/>
        <w:t>но от</w:t>
      </w:r>
      <w:r w:rsidR="00F50056" w:rsidRPr="0017363C">
        <w:rPr>
          <w:sz w:val="28"/>
          <w:szCs w:val="28"/>
        </w:rPr>
        <w:softHyphen/>
        <w:t>к</w:t>
      </w:r>
      <w:r w:rsidR="00F50056" w:rsidRPr="0017363C">
        <w:rPr>
          <w:sz w:val="28"/>
          <w:szCs w:val="28"/>
        </w:rPr>
        <w:softHyphen/>
        <w:t>ло</w:t>
      </w:r>
      <w:r w:rsidR="00F50056" w:rsidRPr="0017363C">
        <w:rPr>
          <w:sz w:val="28"/>
          <w:szCs w:val="28"/>
        </w:rPr>
        <w:softHyphen/>
        <w:t>не</w:t>
      </w:r>
      <w:r w:rsidR="00F50056" w:rsidRPr="0017363C">
        <w:rPr>
          <w:sz w:val="28"/>
          <w:szCs w:val="28"/>
        </w:rPr>
        <w:softHyphen/>
        <w:t xml:space="preserve">ние  s = 8 кг. При работа със седем нормативни групи </w:t>
      </w:r>
      <w:r w:rsidRPr="0017363C">
        <w:rPr>
          <w:sz w:val="28"/>
          <w:szCs w:val="28"/>
        </w:rPr>
        <w:t>в гру</w:t>
      </w:r>
      <w:r w:rsidRPr="0017363C">
        <w:rPr>
          <w:sz w:val="28"/>
          <w:szCs w:val="28"/>
        </w:rPr>
        <w:softHyphen/>
        <w:t>па</w:t>
      </w:r>
      <w:r w:rsidRPr="0017363C">
        <w:rPr>
          <w:sz w:val="28"/>
          <w:szCs w:val="28"/>
        </w:rPr>
        <w:softHyphen/>
        <w:t xml:space="preserve">та </w:t>
      </w:r>
      <w:r>
        <w:rPr>
          <w:sz w:val="28"/>
          <w:szCs w:val="28"/>
        </w:rPr>
        <w:t xml:space="preserve">на </w:t>
      </w:r>
      <w:r w:rsidRPr="0017363C">
        <w:rPr>
          <w:sz w:val="28"/>
          <w:szCs w:val="28"/>
        </w:rPr>
        <w:t>“нор</w:t>
      </w:r>
      <w:r w:rsidRPr="0017363C">
        <w:rPr>
          <w:sz w:val="28"/>
          <w:szCs w:val="28"/>
        </w:rPr>
        <w:softHyphen/>
        <w:t>ма</w:t>
      </w:r>
      <w:r w:rsidRPr="0017363C">
        <w:rPr>
          <w:sz w:val="28"/>
          <w:szCs w:val="28"/>
        </w:rPr>
        <w:softHyphen/>
        <w:t>та”</w:t>
      </w:r>
      <w:r>
        <w:rPr>
          <w:sz w:val="28"/>
          <w:szCs w:val="28"/>
        </w:rPr>
        <w:t xml:space="preserve"> попадат лицата с тегло</w:t>
      </w:r>
      <w:r w:rsidR="00F628BB">
        <w:rPr>
          <w:sz w:val="28"/>
          <w:szCs w:val="28"/>
        </w:rPr>
        <w:t>:</w:t>
      </w:r>
    </w:p>
    <w:p w:rsidR="00347A9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ад 80 кг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347A9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76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до 8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кг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ад 88 кг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57</w:t>
      </w:r>
      <w:r w:rsidR="00F50056" w:rsidRPr="0017363C">
        <w:rPr>
          <w:sz w:val="28"/>
          <w:szCs w:val="28"/>
        </w:rPr>
        <w:t>. Ако гру</w:t>
      </w:r>
      <w:r w:rsidR="00F50056" w:rsidRPr="0017363C">
        <w:rPr>
          <w:sz w:val="28"/>
          <w:szCs w:val="28"/>
        </w:rPr>
        <w:softHyphen/>
        <w:t>па жени на въз</w:t>
      </w:r>
      <w:r w:rsidR="00F50056" w:rsidRPr="0017363C">
        <w:rPr>
          <w:sz w:val="28"/>
          <w:szCs w:val="28"/>
        </w:rPr>
        <w:softHyphen/>
        <w:t xml:space="preserve">раст 40-49 г. </w:t>
      </w:r>
      <w:r w:rsidR="002B2170">
        <w:rPr>
          <w:sz w:val="28"/>
          <w:szCs w:val="28"/>
        </w:rPr>
        <w:t>и</w:t>
      </w:r>
      <w:r w:rsidR="004D6FAF" w:rsidRPr="0017363C">
        <w:rPr>
          <w:sz w:val="28"/>
          <w:szCs w:val="28"/>
        </w:rPr>
        <w:t xml:space="preserve">ма </w:t>
      </w:r>
      <w:r w:rsidR="00F50056" w:rsidRPr="0017363C">
        <w:rPr>
          <w:sz w:val="28"/>
          <w:szCs w:val="28"/>
        </w:rPr>
        <w:t>сре</w:t>
      </w:r>
      <w:r w:rsidR="00F50056" w:rsidRPr="0017363C">
        <w:rPr>
          <w:sz w:val="28"/>
          <w:szCs w:val="28"/>
        </w:rPr>
        <w:softHyphen/>
        <w:t>д</w:t>
      </w:r>
      <w:r w:rsidR="00F50056" w:rsidRPr="0017363C">
        <w:rPr>
          <w:sz w:val="28"/>
          <w:szCs w:val="28"/>
        </w:rPr>
        <w:softHyphen/>
        <w:t>но те</w:t>
      </w:r>
      <w:r w:rsidR="00F50056" w:rsidRPr="0017363C">
        <w:rPr>
          <w:sz w:val="28"/>
          <w:szCs w:val="28"/>
        </w:rPr>
        <w:softHyphen/>
        <w:t>г</w:t>
      </w:r>
      <w:r w:rsidR="00F50056" w:rsidRPr="0017363C">
        <w:rPr>
          <w:sz w:val="28"/>
          <w:szCs w:val="28"/>
        </w:rPr>
        <w:softHyphen/>
        <w:t xml:space="preserve">ло </w:t>
      </w:r>
      <w:r w:rsidR="00F50056" w:rsidRPr="0017363C">
        <w:rPr>
          <w:position w:val="-6"/>
          <w:sz w:val="28"/>
          <w:szCs w:val="28"/>
        </w:rPr>
        <w:object w:dxaOrig="220" w:dyaOrig="260">
          <v:shape id="_x0000_i1033" type="#_x0000_t75" style="width:10.8pt;height:13.2pt" o:ole="">
            <v:imagedata r:id="rId10" o:title=""/>
          </v:shape>
          <o:OLEObject Type="Embed" ProgID="Equation.3" ShapeID="_x0000_i1033" DrawAspect="Content" ObjectID="_1588865918" r:id="rId13"/>
        </w:object>
      </w:r>
      <w:r w:rsidR="00F50056" w:rsidRPr="0017363C">
        <w:rPr>
          <w:sz w:val="28"/>
          <w:szCs w:val="28"/>
        </w:rPr>
        <w:t xml:space="preserve">= 64 кг </w:t>
      </w:r>
      <w:r w:rsidR="002B2170">
        <w:rPr>
          <w:sz w:val="28"/>
          <w:szCs w:val="28"/>
        </w:rPr>
        <w:t>и</w:t>
      </w:r>
      <w:r w:rsidR="00F50056" w:rsidRPr="0017363C">
        <w:rPr>
          <w:sz w:val="28"/>
          <w:szCs w:val="28"/>
        </w:rPr>
        <w:t xml:space="preserve"> стан</w:t>
      </w:r>
      <w:r w:rsidR="00F50056" w:rsidRPr="0017363C">
        <w:rPr>
          <w:sz w:val="28"/>
          <w:szCs w:val="28"/>
        </w:rPr>
        <w:softHyphen/>
        <w:t>дар</w:t>
      </w:r>
      <w:r w:rsidR="00F50056" w:rsidRPr="0017363C">
        <w:rPr>
          <w:sz w:val="28"/>
          <w:szCs w:val="28"/>
        </w:rPr>
        <w:softHyphen/>
        <w:t>т</w:t>
      </w:r>
      <w:r w:rsidR="00F50056" w:rsidRPr="0017363C">
        <w:rPr>
          <w:sz w:val="28"/>
          <w:szCs w:val="28"/>
        </w:rPr>
        <w:softHyphen/>
        <w:t>но от</w:t>
      </w:r>
      <w:r w:rsidR="00F50056" w:rsidRPr="0017363C">
        <w:rPr>
          <w:sz w:val="28"/>
          <w:szCs w:val="28"/>
        </w:rPr>
        <w:softHyphen/>
        <w:t>к</w:t>
      </w:r>
      <w:r w:rsidR="00F50056" w:rsidRPr="0017363C">
        <w:rPr>
          <w:sz w:val="28"/>
          <w:szCs w:val="28"/>
        </w:rPr>
        <w:softHyphen/>
        <w:t>ло</w:t>
      </w:r>
      <w:r w:rsidR="00F50056" w:rsidRPr="0017363C">
        <w:rPr>
          <w:sz w:val="28"/>
          <w:szCs w:val="28"/>
        </w:rPr>
        <w:softHyphen/>
        <w:t>не</w:t>
      </w:r>
      <w:r w:rsidR="00F50056" w:rsidRPr="0017363C">
        <w:rPr>
          <w:sz w:val="28"/>
          <w:szCs w:val="28"/>
        </w:rPr>
        <w:softHyphen/>
        <w:t>ние  s = 4 кг.  Ка</w:t>
      </w:r>
      <w:r w:rsidR="00F50056" w:rsidRPr="0017363C">
        <w:rPr>
          <w:sz w:val="28"/>
          <w:szCs w:val="28"/>
        </w:rPr>
        <w:softHyphen/>
        <w:t>к</w:t>
      </w:r>
      <w:r w:rsidR="00F50056" w:rsidRPr="0017363C">
        <w:rPr>
          <w:sz w:val="28"/>
          <w:szCs w:val="28"/>
        </w:rPr>
        <w:softHyphen/>
        <w:t>ви са гра</w:t>
      </w:r>
      <w:r w:rsidR="00F50056" w:rsidRPr="0017363C">
        <w:rPr>
          <w:sz w:val="28"/>
          <w:szCs w:val="28"/>
        </w:rPr>
        <w:softHyphen/>
        <w:t>ни</w:t>
      </w:r>
      <w:r w:rsidR="00F50056" w:rsidRPr="0017363C">
        <w:rPr>
          <w:sz w:val="28"/>
          <w:szCs w:val="28"/>
        </w:rPr>
        <w:softHyphen/>
        <w:t>ци</w:t>
      </w:r>
      <w:r w:rsidR="00F50056" w:rsidRPr="0017363C">
        <w:rPr>
          <w:sz w:val="28"/>
          <w:szCs w:val="28"/>
        </w:rPr>
        <w:softHyphen/>
        <w:t>те на нор</w:t>
      </w:r>
      <w:r w:rsidR="00F50056" w:rsidRPr="0017363C">
        <w:rPr>
          <w:sz w:val="28"/>
          <w:szCs w:val="28"/>
        </w:rPr>
        <w:softHyphen/>
        <w:t>ма</w:t>
      </w:r>
      <w:r w:rsidR="00F50056" w:rsidRPr="0017363C">
        <w:rPr>
          <w:sz w:val="28"/>
          <w:szCs w:val="28"/>
        </w:rPr>
        <w:softHyphen/>
        <w:t>та при ра</w:t>
      </w:r>
      <w:r w:rsidR="00F50056" w:rsidRPr="0017363C">
        <w:rPr>
          <w:sz w:val="28"/>
          <w:szCs w:val="28"/>
        </w:rPr>
        <w:softHyphen/>
        <w:t>бо</w:t>
      </w:r>
      <w:r w:rsidR="00F50056" w:rsidRPr="0017363C">
        <w:rPr>
          <w:sz w:val="28"/>
          <w:szCs w:val="28"/>
        </w:rPr>
        <w:softHyphen/>
        <w:t>та с пет нор</w:t>
      </w:r>
      <w:r w:rsidR="00F50056" w:rsidRPr="0017363C">
        <w:rPr>
          <w:sz w:val="28"/>
          <w:szCs w:val="28"/>
        </w:rPr>
        <w:softHyphen/>
        <w:t>ма</w:t>
      </w:r>
      <w:r w:rsidR="00F50056" w:rsidRPr="0017363C">
        <w:rPr>
          <w:sz w:val="28"/>
          <w:szCs w:val="28"/>
        </w:rPr>
        <w:softHyphen/>
        <w:t>ти</w:t>
      </w:r>
      <w:r w:rsidR="00F50056" w:rsidRPr="0017363C">
        <w:rPr>
          <w:sz w:val="28"/>
          <w:szCs w:val="28"/>
        </w:rPr>
        <w:softHyphen/>
        <w:t>в</w:t>
      </w:r>
      <w:r w:rsidR="00F50056" w:rsidRPr="0017363C">
        <w:rPr>
          <w:sz w:val="28"/>
          <w:szCs w:val="28"/>
        </w:rPr>
        <w:softHyphen/>
        <w:t>ни гру</w:t>
      </w:r>
      <w:r w:rsidR="00F50056" w:rsidRPr="0017363C">
        <w:rPr>
          <w:sz w:val="28"/>
          <w:szCs w:val="28"/>
        </w:rPr>
        <w:softHyphen/>
        <w:t>пи?</w:t>
      </w:r>
    </w:p>
    <w:p w:rsidR="00F25469" w:rsidRDefault="00F50056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>А. 60 - 68 кг</w:t>
      </w:r>
      <w:r w:rsidR="002B2170">
        <w:rPr>
          <w:sz w:val="28"/>
          <w:szCs w:val="28"/>
        </w:rPr>
        <w:t>*</w:t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</w:p>
    <w:p w:rsidR="00F25469" w:rsidRDefault="00F50056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>Б. 62 - 66 кг</w:t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</w:p>
    <w:p w:rsidR="00F50056" w:rsidRPr="0017363C" w:rsidRDefault="00F50056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 xml:space="preserve">В. 56 – 72 кг. 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58</w:t>
      </w:r>
      <w:r w:rsidR="00030FC6" w:rsidRPr="0017363C">
        <w:rPr>
          <w:sz w:val="28"/>
          <w:szCs w:val="28"/>
        </w:rPr>
        <w:t>. Целта на използване на извадка и средна аритметична в нея е: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намери  средната за извадката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определи разсейването на извадката</w:t>
      </w:r>
    </w:p>
    <w:p w:rsidR="00030FC6" w:rsidRPr="002B2170" w:rsidRDefault="00030FC6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В. 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Да </w:t>
      </w: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се оцени средната аритметична за популацията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оцени размера на извадката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9D67F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030FC6" w:rsidRPr="0017363C">
        <w:rPr>
          <w:rFonts w:ascii="Times New Roman" w:hAnsi="Times New Roman" w:cs="Times New Roman"/>
          <w:sz w:val="28"/>
          <w:szCs w:val="28"/>
          <w:lang w:val="bg-BG"/>
        </w:rPr>
        <w:t>9. Грешката на средната аритметична величина в извадката:</w:t>
      </w:r>
    </w:p>
    <w:p w:rsidR="00030FC6" w:rsidRPr="0017363C" w:rsidRDefault="00030FC6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дължи на неподходящи техники на подбор на извадката</w:t>
      </w:r>
    </w:p>
    <w:p w:rsidR="00030FC6" w:rsidRPr="0017363C" w:rsidRDefault="00030FC6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Намалява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 увеличаване на размера на извадката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0FC6" w:rsidRPr="0017363C" w:rsidRDefault="00030FC6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зависи от стандартното отклонение</w:t>
      </w:r>
    </w:p>
    <w:p w:rsidR="00030FC6" w:rsidRPr="0017363C" w:rsidRDefault="00030FC6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Винаги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 равна на единица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</w:t>
      </w:r>
      <w:r w:rsidR="00030FC6" w:rsidRPr="0017363C">
        <w:rPr>
          <w:sz w:val="28"/>
          <w:szCs w:val="28"/>
        </w:rPr>
        <w:t>0. Ка</w:t>
      </w:r>
      <w:r w:rsidR="00030FC6" w:rsidRPr="0017363C">
        <w:rPr>
          <w:sz w:val="28"/>
          <w:szCs w:val="28"/>
        </w:rPr>
        <w:softHyphen/>
        <w:t>к се про</w:t>
      </w:r>
      <w:r w:rsidR="00030FC6" w:rsidRPr="0017363C">
        <w:rPr>
          <w:sz w:val="28"/>
          <w:szCs w:val="28"/>
        </w:rPr>
        <w:softHyphen/>
        <w:t>ме</w:t>
      </w:r>
      <w:r w:rsidR="00030FC6" w:rsidRPr="0017363C">
        <w:rPr>
          <w:sz w:val="28"/>
          <w:szCs w:val="28"/>
        </w:rPr>
        <w:softHyphen/>
        <w:t>ня ре</w:t>
      </w:r>
      <w:r w:rsidR="00030FC6" w:rsidRPr="0017363C">
        <w:rPr>
          <w:sz w:val="28"/>
          <w:szCs w:val="28"/>
        </w:rPr>
        <w:softHyphen/>
        <w:t>п</w:t>
      </w:r>
      <w:r w:rsidR="00030FC6" w:rsidRPr="0017363C">
        <w:rPr>
          <w:sz w:val="28"/>
          <w:szCs w:val="28"/>
        </w:rPr>
        <w:softHyphen/>
        <w:t>ре</w:t>
      </w:r>
      <w:r w:rsidR="00030FC6" w:rsidRPr="0017363C">
        <w:rPr>
          <w:sz w:val="28"/>
          <w:szCs w:val="28"/>
        </w:rPr>
        <w:softHyphen/>
        <w:t>зен</w:t>
      </w:r>
      <w:r w:rsidR="00030FC6" w:rsidRPr="0017363C">
        <w:rPr>
          <w:sz w:val="28"/>
          <w:szCs w:val="28"/>
        </w:rPr>
        <w:softHyphen/>
        <w:t>та</w:t>
      </w:r>
      <w:r w:rsidR="00030FC6" w:rsidRPr="0017363C">
        <w:rPr>
          <w:sz w:val="28"/>
          <w:szCs w:val="28"/>
        </w:rPr>
        <w:softHyphen/>
        <w:t>ти</w:t>
      </w:r>
      <w:r w:rsidR="00030FC6" w:rsidRPr="0017363C">
        <w:rPr>
          <w:sz w:val="28"/>
          <w:szCs w:val="28"/>
        </w:rPr>
        <w:softHyphen/>
        <w:t>в</w:t>
      </w:r>
      <w:r w:rsidR="00030FC6" w:rsidRPr="0017363C">
        <w:rPr>
          <w:sz w:val="28"/>
          <w:szCs w:val="28"/>
        </w:rPr>
        <w:softHyphen/>
        <w:t>на</w:t>
      </w:r>
      <w:r w:rsidR="00030FC6" w:rsidRPr="0017363C">
        <w:rPr>
          <w:sz w:val="28"/>
          <w:szCs w:val="28"/>
        </w:rPr>
        <w:softHyphen/>
        <w:t>та гре</w:t>
      </w:r>
      <w:r w:rsidR="00030FC6" w:rsidRPr="0017363C">
        <w:rPr>
          <w:sz w:val="28"/>
          <w:szCs w:val="28"/>
        </w:rPr>
        <w:softHyphen/>
        <w:t>ш</w:t>
      </w:r>
      <w:r w:rsidR="00030FC6" w:rsidRPr="0017363C">
        <w:rPr>
          <w:sz w:val="28"/>
          <w:szCs w:val="28"/>
        </w:rPr>
        <w:softHyphen/>
        <w:t>ка при че</w:t>
      </w:r>
      <w:r w:rsidR="00030FC6" w:rsidRPr="0017363C">
        <w:rPr>
          <w:sz w:val="28"/>
          <w:szCs w:val="28"/>
        </w:rPr>
        <w:softHyphen/>
        <w:t>ти</w:t>
      </w:r>
      <w:r w:rsidR="00030FC6" w:rsidRPr="0017363C">
        <w:rPr>
          <w:sz w:val="28"/>
          <w:szCs w:val="28"/>
        </w:rPr>
        <w:softHyphen/>
        <w:t>ри</w:t>
      </w:r>
      <w:r w:rsidR="00030FC6" w:rsidRPr="0017363C">
        <w:rPr>
          <w:sz w:val="28"/>
          <w:szCs w:val="28"/>
        </w:rPr>
        <w:softHyphen/>
        <w:t>к</w:t>
      </w:r>
      <w:r w:rsidR="00030FC6" w:rsidRPr="0017363C">
        <w:rPr>
          <w:sz w:val="28"/>
          <w:szCs w:val="28"/>
        </w:rPr>
        <w:softHyphen/>
        <w:t>ра</w:t>
      </w:r>
      <w:r w:rsidR="00030FC6" w:rsidRPr="0017363C">
        <w:rPr>
          <w:sz w:val="28"/>
          <w:szCs w:val="28"/>
        </w:rPr>
        <w:softHyphen/>
        <w:t>т</w:t>
      </w:r>
      <w:r w:rsidR="00030FC6" w:rsidRPr="0017363C">
        <w:rPr>
          <w:sz w:val="28"/>
          <w:szCs w:val="28"/>
        </w:rPr>
        <w:softHyphen/>
        <w:t>но уве</w:t>
      </w:r>
      <w:r w:rsidR="00030FC6" w:rsidRPr="0017363C">
        <w:rPr>
          <w:sz w:val="28"/>
          <w:szCs w:val="28"/>
        </w:rPr>
        <w:softHyphen/>
        <w:t>ли</w:t>
      </w:r>
      <w:r w:rsidR="00030FC6" w:rsidRPr="0017363C">
        <w:rPr>
          <w:sz w:val="28"/>
          <w:szCs w:val="28"/>
        </w:rPr>
        <w:softHyphen/>
        <w:t>ча</w:t>
      </w:r>
      <w:r w:rsidR="00030FC6" w:rsidRPr="0017363C">
        <w:rPr>
          <w:sz w:val="28"/>
          <w:szCs w:val="28"/>
        </w:rPr>
        <w:softHyphen/>
        <w:t>ва</w:t>
      </w:r>
      <w:r w:rsidR="00030FC6" w:rsidRPr="0017363C">
        <w:rPr>
          <w:sz w:val="28"/>
          <w:szCs w:val="28"/>
        </w:rPr>
        <w:softHyphen/>
        <w:t>не на броя на на</w:t>
      </w:r>
      <w:r w:rsidR="00030FC6" w:rsidRPr="0017363C">
        <w:rPr>
          <w:sz w:val="28"/>
          <w:szCs w:val="28"/>
        </w:rPr>
        <w:softHyphen/>
        <w:t>б</w:t>
      </w:r>
      <w:r w:rsidR="00030FC6" w:rsidRPr="0017363C">
        <w:rPr>
          <w:sz w:val="28"/>
          <w:szCs w:val="28"/>
        </w:rPr>
        <w:softHyphen/>
        <w:t>лю</w:t>
      </w:r>
      <w:r w:rsidR="00030FC6" w:rsidRPr="0017363C">
        <w:rPr>
          <w:sz w:val="28"/>
          <w:szCs w:val="28"/>
        </w:rPr>
        <w:softHyphen/>
        <w:t>да</w:t>
      </w:r>
      <w:r w:rsidR="00030FC6" w:rsidRPr="0017363C">
        <w:rPr>
          <w:sz w:val="28"/>
          <w:szCs w:val="28"/>
        </w:rPr>
        <w:softHyphen/>
        <w:t>ва</w:t>
      </w:r>
      <w:r w:rsidR="00030FC6" w:rsidRPr="0017363C">
        <w:rPr>
          <w:sz w:val="28"/>
          <w:szCs w:val="28"/>
        </w:rPr>
        <w:softHyphen/>
        <w:t>ни</w:t>
      </w:r>
      <w:r w:rsidR="00030FC6" w:rsidRPr="0017363C">
        <w:rPr>
          <w:sz w:val="28"/>
          <w:szCs w:val="28"/>
        </w:rPr>
        <w:softHyphen/>
        <w:t>те слу</w:t>
      </w:r>
      <w:r w:rsidR="00030FC6" w:rsidRPr="0017363C">
        <w:rPr>
          <w:sz w:val="28"/>
          <w:szCs w:val="28"/>
        </w:rPr>
        <w:softHyphen/>
        <w:t>чаи?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два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че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61</w:t>
      </w:r>
      <w:r w:rsidR="00030FC6" w:rsidRPr="0017363C">
        <w:rPr>
          <w:sz w:val="28"/>
          <w:szCs w:val="28"/>
        </w:rPr>
        <w:t xml:space="preserve">. Колкото е по-голяма репрезентативната грешка на извадката, толкова интервалът на </w:t>
      </w:r>
      <w:proofErr w:type="spellStart"/>
      <w:r w:rsidR="00030FC6" w:rsidRPr="0017363C">
        <w:rPr>
          <w:sz w:val="28"/>
          <w:szCs w:val="28"/>
        </w:rPr>
        <w:t>доверителност</w:t>
      </w:r>
      <w:proofErr w:type="spellEnd"/>
      <w:r w:rsidR="00030FC6" w:rsidRPr="0017363C">
        <w:rPr>
          <w:sz w:val="28"/>
          <w:szCs w:val="28"/>
        </w:rPr>
        <w:t xml:space="preserve"> е по-малък. </w:t>
      </w:r>
    </w:p>
    <w:p w:rsidR="009D67F4" w:rsidRDefault="00030FC6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 xml:space="preserve">А. </w:t>
      </w:r>
      <w:r w:rsidR="004D6FAF" w:rsidRPr="0017363C">
        <w:rPr>
          <w:sz w:val="28"/>
          <w:szCs w:val="28"/>
        </w:rPr>
        <w:t>Вярно</w:t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</w:p>
    <w:p w:rsidR="00030FC6" w:rsidRPr="0017363C" w:rsidRDefault="00030FC6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 xml:space="preserve">Б. </w:t>
      </w:r>
      <w:r w:rsidR="004D6FAF" w:rsidRPr="0017363C">
        <w:rPr>
          <w:sz w:val="28"/>
          <w:szCs w:val="28"/>
        </w:rPr>
        <w:t>Невярно</w:t>
      </w:r>
      <w:r w:rsidR="002B2170">
        <w:rPr>
          <w:sz w:val="28"/>
          <w:szCs w:val="28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62</w:t>
      </w:r>
      <w:r w:rsidR="00030FC6" w:rsidRPr="0017363C">
        <w:rPr>
          <w:sz w:val="28"/>
          <w:szCs w:val="28"/>
        </w:rPr>
        <w:t>. Репрезентативната грешка на средната аритметична: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определя теоретично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Зависи 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стандартното отклонение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влияе от размера на извадката</w:t>
      </w:r>
    </w:p>
    <w:p w:rsidR="00030FC6" w:rsidRPr="002B2170" w:rsidRDefault="00030FC6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Г. 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Се </w:t>
      </w: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характеризира с всичко посочено по-горе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63</w:t>
      </w:r>
      <w:r w:rsidR="00030FC6" w:rsidRPr="0017363C">
        <w:rPr>
          <w:sz w:val="28"/>
          <w:szCs w:val="28"/>
        </w:rPr>
        <w:t>. Как се оп</w:t>
      </w:r>
      <w:r w:rsidR="00030FC6" w:rsidRPr="0017363C">
        <w:rPr>
          <w:sz w:val="28"/>
          <w:szCs w:val="28"/>
        </w:rPr>
        <w:softHyphen/>
        <w:t>ре</w:t>
      </w:r>
      <w:r w:rsidR="00030FC6" w:rsidRPr="0017363C">
        <w:rPr>
          <w:sz w:val="28"/>
          <w:szCs w:val="28"/>
        </w:rPr>
        <w:softHyphen/>
        <w:t>де</w:t>
      </w:r>
      <w:r w:rsidR="00030FC6" w:rsidRPr="0017363C">
        <w:rPr>
          <w:sz w:val="28"/>
          <w:szCs w:val="28"/>
        </w:rPr>
        <w:softHyphen/>
        <w:t>ля до</w:t>
      </w:r>
      <w:r w:rsidR="00030FC6" w:rsidRPr="0017363C">
        <w:rPr>
          <w:sz w:val="28"/>
          <w:szCs w:val="28"/>
        </w:rPr>
        <w:softHyphen/>
        <w:t>ве</w:t>
      </w:r>
      <w:r w:rsidR="00030FC6" w:rsidRPr="0017363C">
        <w:rPr>
          <w:sz w:val="28"/>
          <w:szCs w:val="28"/>
        </w:rPr>
        <w:softHyphen/>
        <w:t>ри</w:t>
      </w:r>
      <w:r w:rsidR="00030FC6" w:rsidRPr="0017363C">
        <w:rPr>
          <w:sz w:val="28"/>
          <w:szCs w:val="28"/>
        </w:rPr>
        <w:softHyphen/>
        <w:t>тел</w:t>
      </w:r>
      <w:r w:rsidR="00030FC6" w:rsidRPr="0017363C">
        <w:rPr>
          <w:sz w:val="28"/>
          <w:szCs w:val="28"/>
        </w:rPr>
        <w:softHyphen/>
        <w:t>ния ин</w:t>
      </w:r>
      <w:r w:rsidR="00030FC6" w:rsidRPr="0017363C">
        <w:rPr>
          <w:sz w:val="28"/>
          <w:szCs w:val="28"/>
        </w:rPr>
        <w:softHyphen/>
        <w:t>тер</w:t>
      </w:r>
      <w:r w:rsidR="00030FC6" w:rsidRPr="0017363C">
        <w:rPr>
          <w:sz w:val="28"/>
          <w:szCs w:val="28"/>
        </w:rPr>
        <w:softHyphen/>
        <w:t>вал на сре</w:t>
      </w:r>
      <w:r w:rsidR="00030FC6" w:rsidRPr="0017363C">
        <w:rPr>
          <w:sz w:val="28"/>
          <w:szCs w:val="28"/>
        </w:rPr>
        <w:softHyphen/>
        <w:t>д</w:t>
      </w:r>
      <w:r w:rsidR="00030FC6" w:rsidRPr="0017363C">
        <w:rPr>
          <w:sz w:val="28"/>
          <w:szCs w:val="28"/>
        </w:rPr>
        <w:softHyphen/>
        <w:t>ната ве</w:t>
      </w:r>
      <w:r w:rsidR="00030FC6" w:rsidRPr="0017363C">
        <w:rPr>
          <w:sz w:val="28"/>
          <w:szCs w:val="28"/>
        </w:rPr>
        <w:softHyphen/>
        <w:t>ли</w:t>
      </w:r>
      <w:r w:rsidR="00030FC6" w:rsidRPr="0017363C">
        <w:rPr>
          <w:sz w:val="28"/>
          <w:szCs w:val="28"/>
        </w:rPr>
        <w:softHyphen/>
        <w:t>чи</w:t>
      </w:r>
      <w:r w:rsidR="00030FC6" w:rsidRPr="0017363C">
        <w:rPr>
          <w:sz w:val="28"/>
          <w:szCs w:val="28"/>
        </w:rPr>
        <w:softHyphen/>
        <w:t>на в популацията?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от извадката се при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вя и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0.5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стан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от извадката се при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вя и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2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репрезентативната 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се при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вя и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да </w:t>
      </w:r>
      <w:r w:rsidRPr="0017363C">
        <w:rPr>
          <w:rFonts w:ascii="Times New Roman" w:hAnsi="Times New Roman" w:cs="Times New Roman"/>
          <w:sz w:val="28"/>
          <w:szCs w:val="28"/>
        </w:rPr>
        <w:t>t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15ED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64</w:t>
      </w:r>
      <w:r w:rsidR="009A15ED" w:rsidRPr="0017363C">
        <w:rPr>
          <w:sz w:val="28"/>
          <w:szCs w:val="28"/>
        </w:rPr>
        <w:t xml:space="preserve">. Кое от посоченото може да доведе до най-тесен интервал на </w:t>
      </w:r>
      <w:proofErr w:type="spellStart"/>
      <w:r w:rsidR="009A15ED" w:rsidRPr="0017363C">
        <w:rPr>
          <w:sz w:val="28"/>
          <w:szCs w:val="28"/>
        </w:rPr>
        <w:t>доверителност</w:t>
      </w:r>
      <w:proofErr w:type="spellEnd"/>
      <w:r w:rsidR="009A15ED" w:rsidRPr="0017363C">
        <w:rPr>
          <w:sz w:val="28"/>
          <w:szCs w:val="28"/>
        </w:rPr>
        <w:t>:</w:t>
      </w:r>
    </w:p>
    <w:p w:rsidR="009A15ED" w:rsidRPr="0017363C" w:rsidRDefault="009A15ED" w:rsidP="004D6FAF">
      <w:pPr>
        <w:pStyle w:val="Heading3"/>
        <w:rPr>
          <w:rFonts w:ascii="Times New Roman" w:hAnsi="Times New Roman"/>
          <w:b w:val="0"/>
          <w:i w:val="0"/>
          <w:szCs w:val="28"/>
          <w:lang w:val="bg-BG"/>
        </w:rPr>
      </w:pPr>
      <w:r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Голяма </w:t>
      </w:r>
      <w:r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извадка и интервал на </w:t>
      </w:r>
      <w:proofErr w:type="spellStart"/>
      <w:r w:rsidRPr="0017363C">
        <w:rPr>
          <w:rFonts w:ascii="Times New Roman" w:hAnsi="Times New Roman"/>
          <w:b w:val="0"/>
          <w:i w:val="0"/>
          <w:szCs w:val="28"/>
          <w:lang w:val="bg-BG"/>
        </w:rPr>
        <w:t>доверителност</w:t>
      </w:r>
      <w:proofErr w:type="spellEnd"/>
      <w:r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 0.95</w:t>
      </w:r>
      <w:r w:rsidR="002B2170">
        <w:rPr>
          <w:rFonts w:ascii="Times New Roman" w:hAnsi="Times New Roman"/>
          <w:b w:val="0"/>
          <w:i w:val="0"/>
          <w:szCs w:val="28"/>
          <w:lang w:val="bg-BG"/>
        </w:rPr>
        <w:t>*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Голяма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извадка и интервал 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доверителност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0.99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Малка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извадка и интервал 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доверителност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0.95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15ED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65</w:t>
      </w:r>
      <w:r w:rsidR="009A15ED" w:rsidRPr="0017363C">
        <w:rPr>
          <w:sz w:val="28"/>
          <w:szCs w:val="28"/>
        </w:rPr>
        <w:t>. Цел</w:t>
      </w:r>
      <w:r w:rsidR="009A15ED" w:rsidRPr="0017363C">
        <w:rPr>
          <w:sz w:val="28"/>
          <w:szCs w:val="28"/>
        </w:rPr>
        <w:softHyphen/>
        <w:t xml:space="preserve"> на сра</w:t>
      </w:r>
      <w:r w:rsidR="009A15ED" w:rsidRPr="0017363C">
        <w:rPr>
          <w:sz w:val="28"/>
          <w:szCs w:val="28"/>
        </w:rPr>
        <w:softHyphen/>
        <w:t>в</w:t>
      </w:r>
      <w:r w:rsidR="009A15ED" w:rsidRPr="0017363C">
        <w:rPr>
          <w:sz w:val="28"/>
          <w:szCs w:val="28"/>
        </w:rPr>
        <w:softHyphen/>
        <w:t>ня</w:t>
      </w:r>
      <w:r w:rsidR="009A15ED" w:rsidRPr="0017363C">
        <w:rPr>
          <w:sz w:val="28"/>
          <w:szCs w:val="28"/>
        </w:rPr>
        <w:softHyphen/>
        <w:t>ва</w:t>
      </w:r>
      <w:r w:rsidR="009A15ED" w:rsidRPr="0017363C">
        <w:rPr>
          <w:sz w:val="28"/>
          <w:szCs w:val="28"/>
        </w:rPr>
        <w:softHyphen/>
        <w:t>не</w:t>
      </w:r>
      <w:r w:rsidR="009A15ED" w:rsidRPr="0017363C">
        <w:rPr>
          <w:sz w:val="28"/>
          <w:szCs w:val="28"/>
        </w:rPr>
        <w:softHyphen/>
        <w:t xml:space="preserve"> на две сре</w:t>
      </w:r>
      <w:r w:rsidR="009A15ED" w:rsidRPr="0017363C">
        <w:rPr>
          <w:sz w:val="28"/>
          <w:szCs w:val="28"/>
        </w:rPr>
        <w:softHyphen/>
        <w:t>д</w:t>
      </w:r>
      <w:r w:rsidR="009A15ED" w:rsidRPr="0017363C">
        <w:rPr>
          <w:sz w:val="28"/>
          <w:szCs w:val="28"/>
        </w:rPr>
        <w:softHyphen/>
        <w:t>ни ве</w:t>
      </w:r>
      <w:r w:rsidR="009A15ED" w:rsidRPr="0017363C">
        <w:rPr>
          <w:sz w:val="28"/>
          <w:szCs w:val="28"/>
        </w:rPr>
        <w:softHyphen/>
        <w:t>ли</w:t>
      </w:r>
      <w:r w:rsidR="009A15ED" w:rsidRPr="0017363C">
        <w:rPr>
          <w:sz w:val="28"/>
          <w:szCs w:val="28"/>
        </w:rPr>
        <w:softHyphen/>
        <w:t>чи</w:t>
      </w:r>
      <w:r w:rsidR="009A15ED" w:rsidRPr="0017363C">
        <w:rPr>
          <w:sz w:val="28"/>
          <w:szCs w:val="28"/>
        </w:rPr>
        <w:softHyphen/>
        <w:t>ни от ре</w:t>
      </w:r>
      <w:r w:rsidR="009A15ED" w:rsidRPr="0017363C">
        <w:rPr>
          <w:sz w:val="28"/>
          <w:szCs w:val="28"/>
        </w:rPr>
        <w:softHyphen/>
        <w:t>п</w:t>
      </w:r>
      <w:r w:rsidR="009A15ED" w:rsidRPr="0017363C">
        <w:rPr>
          <w:sz w:val="28"/>
          <w:szCs w:val="28"/>
        </w:rPr>
        <w:softHyphen/>
        <w:t>ре</w:t>
      </w:r>
      <w:r w:rsidR="009A15ED" w:rsidRPr="0017363C">
        <w:rPr>
          <w:sz w:val="28"/>
          <w:szCs w:val="28"/>
        </w:rPr>
        <w:softHyphen/>
        <w:t>зен</w:t>
      </w:r>
      <w:r w:rsidR="009A15ED" w:rsidRPr="0017363C">
        <w:rPr>
          <w:sz w:val="28"/>
          <w:szCs w:val="28"/>
        </w:rPr>
        <w:softHyphen/>
        <w:t>та</w:t>
      </w:r>
      <w:r w:rsidR="009A15ED" w:rsidRPr="0017363C">
        <w:rPr>
          <w:sz w:val="28"/>
          <w:szCs w:val="28"/>
        </w:rPr>
        <w:softHyphen/>
        <w:t>ти</w:t>
      </w:r>
      <w:r w:rsidR="009A15ED" w:rsidRPr="0017363C">
        <w:rPr>
          <w:sz w:val="28"/>
          <w:szCs w:val="28"/>
        </w:rPr>
        <w:softHyphen/>
        <w:t>в</w:t>
      </w:r>
      <w:r w:rsidR="009A15ED" w:rsidRPr="0017363C">
        <w:rPr>
          <w:sz w:val="28"/>
          <w:szCs w:val="28"/>
        </w:rPr>
        <w:softHyphen/>
        <w:t>ни из</w:t>
      </w:r>
      <w:r w:rsidR="009A15ED" w:rsidRPr="0017363C">
        <w:rPr>
          <w:sz w:val="28"/>
          <w:szCs w:val="28"/>
        </w:rPr>
        <w:softHyphen/>
        <w:t>ва</w:t>
      </w:r>
      <w:r w:rsidR="009A15ED" w:rsidRPr="0017363C">
        <w:rPr>
          <w:sz w:val="28"/>
          <w:szCs w:val="28"/>
        </w:rPr>
        <w:softHyphen/>
        <w:t>д</w:t>
      </w:r>
      <w:r w:rsidR="009A15ED" w:rsidRPr="0017363C">
        <w:rPr>
          <w:sz w:val="28"/>
          <w:szCs w:val="28"/>
        </w:rPr>
        <w:softHyphen/>
        <w:t>ки е: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ус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съ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ще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ли е раз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ду тях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уе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стру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 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Оп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до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ин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15ED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66</w:t>
      </w:r>
      <w:r w:rsidR="009A15ED" w:rsidRPr="0017363C">
        <w:rPr>
          <w:sz w:val="28"/>
          <w:szCs w:val="28"/>
        </w:rPr>
        <w:t>. Статистическа значимост означава, че ако даден експеримент се повтори многократно: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Със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сигурност биха се наблюдавали отново същите резултати </w:t>
      </w:r>
    </w:p>
    <w:p w:rsidR="009A15ED" w:rsidRPr="002B2170" w:rsidRDefault="009A15ED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Има по-голяма в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ероятно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 да се</w:t>
      </w: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наблюдава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т</w:t>
      </w: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същите резултати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Вероятно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не биха се наблюдавали същите резултати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14C18" w:rsidRPr="0017363C" w:rsidRDefault="009D67F4" w:rsidP="004D6FAF">
      <w:pPr>
        <w:pStyle w:val="BodyText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67</w:t>
      </w:r>
      <w:r w:rsidR="00D14C18" w:rsidRPr="0017363C">
        <w:rPr>
          <w:sz w:val="28"/>
          <w:szCs w:val="28"/>
        </w:rPr>
        <w:t>. Коя хи</w:t>
      </w:r>
      <w:r w:rsidR="00D14C18" w:rsidRPr="0017363C">
        <w:rPr>
          <w:sz w:val="28"/>
          <w:szCs w:val="28"/>
        </w:rPr>
        <w:softHyphen/>
        <w:t>по</w:t>
      </w:r>
      <w:r w:rsidR="00D14C18" w:rsidRPr="0017363C">
        <w:rPr>
          <w:sz w:val="28"/>
          <w:szCs w:val="28"/>
        </w:rPr>
        <w:softHyphen/>
        <w:t>те</w:t>
      </w:r>
      <w:r w:rsidR="00D14C18" w:rsidRPr="0017363C">
        <w:rPr>
          <w:sz w:val="28"/>
          <w:szCs w:val="28"/>
        </w:rPr>
        <w:softHyphen/>
        <w:t>за се из</w:t>
      </w:r>
      <w:r w:rsidR="00D14C18" w:rsidRPr="0017363C">
        <w:rPr>
          <w:sz w:val="28"/>
          <w:szCs w:val="28"/>
        </w:rPr>
        <w:softHyphen/>
        <w:t>по</w:t>
      </w:r>
      <w:r w:rsidR="00D14C18" w:rsidRPr="0017363C">
        <w:rPr>
          <w:sz w:val="28"/>
          <w:szCs w:val="28"/>
        </w:rPr>
        <w:softHyphen/>
        <w:t>л</w:t>
      </w:r>
      <w:r w:rsidR="00D14C18" w:rsidRPr="0017363C">
        <w:rPr>
          <w:sz w:val="28"/>
          <w:szCs w:val="28"/>
        </w:rPr>
        <w:softHyphen/>
        <w:t>з</w:t>
      </w:r>
      <w:r w:rsidR="00D14C18" w:rsidRPr="0017363C">
        <w:rPr>
          <w:sz w:val="28"/>
          <w:szCs w:val="28"/>
        </w:rPr>
        <w:softHyphen/>
        <w:t>ва най-че</w:t>
      </w:r>
      <w:r w:rsidR="00D14C18" w:rsidRPr="0017363C">
        <w:rPr>
          <w:sz w:val="28"/>
          <w:szCs w:val="28"/>
        </w:rPr>
        <w:softHyphen/>
        <w:t>с</w:t>
      </w:r>
      <w:r w:rsidR="00D14C18" w:rsidRPr="0017363C">
        <w:rPr>
          <w:sz w:val="28"/>
          <w:szCs w:val="28"/>
        </w:rPr>
        <w:softHyphen/>
        <w:t>то ка</w:t>
      </w:r>
      <w:r w:rsidR="00D14C18" w:rsidRPr="0017363C">
        <w:rPr>
          <w:sz w:val="28"/>
          <w:szCs w:val="28"/>
        </w:rPr>
        <w:softHyphen/>
        <w:t>то ра</w:t>
      </w:r>
      <w:r w:rsidR="00D14C18" w:rsidRPr="0017363C">
        <w:rPr>
          <w:sz w:val="28"/>
          <w:szCs w:val="28"/>
        </w:rPr>
        <w:softHyphen/>
        <w:t>бо</w:t>
      </w:r>
      <w:r w:rsidR="00D14C18" w:rsidRPr="0017363C">
        <w:rPr>
          <w:sz w:val="28"/>
          <w:szCs w:val="28"/>
        </w:rPr>
        <w:softHyphen/>
        <w:t>т</w:t>
      </w:r>
      <w:r w:rsidR="00D14C18" w:rsidRPr="0017363C">
        <w:rPr>
          <w:sz w:val="28"/>
          <w:szCs w:val="28"/>
        </w:rPr>
        <w:softHyphen/>
        <w:t>на при на</w:t>
      </w:r>
      <w:r w:rsidR="00D14C18" w:rsidRPr="0017363C">
        <w:rPr>
          <w:sz w:val="28"/>
          <w:szCs w:val="28"/>
        </w:rPr>
        <w:softHyphen/>
        <w:t>у</w:t>
      </w:r>
      <w:r w:rsidR="00D14C18" w:rsidRPr="0017363C">
        <w:rPr>
          <w:sz w:val="28"/>
          <w:szCs w:val="28"/>
        </w:rPr>
        <w:softHyphen/>
        <w:t>ч</w:t>
      </w:r>
      <w:r w:rsidR="00D14C18" w:rsidRPr="0017363C">
        <w:rPr>
          <w:sz w:val="28"/>
          <w:szCs w:val="28"/>
        </w:rPr>
        <w:softHyphen/>
        <w:t>ни</w:t>
      </w:r>
      <w:r w:rsidR="00D14C18" w:rsidRPr="0017363C">
        <w:rPr>
          <w:sz w:val="28"/>
          <w:szCs w:val="28"/>
        </w:rPr>
        <w:softHyphen/>
        <w:t>те про</w:t>
      </w:r>
      <w:r w:rsidR="00D14C18" w:rsidRPr="0017363C">
        <w:rPr>
          <w:sz w:val="28"/>
          <w:szCs w:val="28"/>
        </w:rPr>
        <w:softHyphen/>
        <w:t>у</w:t>
      </w:r>
      <w:r w:rsidR="00D14C18" w:rsidRPr="0017363C">
        <w:rPr>
          <w:sz w:val="28"/>
          <w:szCs w:val="28"/>
        </w:rPr>
        <w:softHyphen/>
        <w:t>ч</w:t>
      </w:r>
      <w:r w:rsidR="00D14C18" w:rsidRPr="0017363C">
        <w:rPr>
          <w:sz w:val="28"/>
          <w:szCs w:val="28"/>
        </w:rPr>
        <w:softHyphen/>
        <w:t>ва</w:t>
      </w:r>
      <w:r w:rsidR="00D14C18" w:rsidRPr="0017363C">
        <w:rPr>
          <w:sz w:val="28"/>
          <w:szCs w:val="28"/>
        </w:rPr>
        <w:softHyphen/>
        <w:t>ния?</w:t>
      </w:r>
    </w:p>
    <w:p w:rsidR="00D14C18" w:rsidRPr="0017363C" w:rsidRDefault="00D14C18" w:rsidP="004D6F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Ал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тер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D14C18" w:rsidRPr="002B2170" w:rsidRDefault="00D14C18" w:rsidP="004D6FAF">
      <w:pPr>
        <w:pStyle w:val="Heading5"/>
        <w:tabs>
          <w:tab w:val="left" w:pos="0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Ну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ле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ва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та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D14C18" w:rsidRPr="0017363C" w:rsidRDefault="00D14C18" w:rsidP="004D6F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двете се използват еднакво често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14C18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68</w:t>
      </w:r>
      <w:r w:rsidR="00D14C18" w:rsidRPr="0017363C">
        <w:rPr>
          <w:sz w:val="28"/>
          <w:szCs w:val="28"/>
        </w:rPr>
        <w:t>. С нарастване на вероятността на нулевата хипотеза намалява вероятността на алтернативната хипотеза и обратно.</w:t>
      </w:r>
    </w:p>
    <w:p w:rsidR="009D67F4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Вярно</w:t>
      </w:r>
      <w:r w:rsidR="002B2170">
        <w:rPr>
          <w:rFonts w:ascii="Times New Roman" w:hAnsi="Times New Roman" w:cs="Times New Roman"/>
          <w:bCs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14C18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69</w:t>
      </w:r>
      <w:r w:rsidR="00D14C18" w:rsidRPr="0017363C">
        <w:rPr>
          <w:sz w:val="28"/>
          <w:szCs w:val="28"/>
        </w:rPr>
        <w:t>. Ако от</w:t>
      </w:r>
      <w:r w:rsidR="00D14C18" w:rsidRPr="0017363C">
        <w:rPr>
          <w:sz w:val="28"/>
          <w:szCs w:val="28"/>
        </w:rPr>
        <w:softHyphen/>
        <w:t>х</w:t>
      </w:r>
      <w:r w:rsidR="00D14C18" w:rsidRPr="0017363C">
        <w:rPr>
          <w:sz w:val="28"/>
          <w:szCs w:val="28"/>
        </w:rPr>
        <w:softHyphen/>
        <w:t>вър</w:t>
      </w:r>
      <w:r w:rsidR="00D14C18" w:rsidRPr="0017363C">
        <w:rPr>
          <w:sz w:val="28"/>
          <w:szCs w:val="28"/>
        </w:rPr>
        <w:softHyphen/>
        <w:t>лим ну</w:t>
      </w:r>
      <w:r w:rsidR="00D14C18" w:rsidRPr="0017363C">
        <w:rPr>
          <w:sz w:val="28"/>
          <w:szCs w:val="28"/>
        </w:rPr>
        <w:softHyphen/>
        <w:t>ле</w:t>
      </w:r>
      <w:r w:rsidR="00D14C18" w:rsidRPr="0017363C">
        <w:rPr>
          <w:sz w:val="28"/>
          <w:szCs w:val="28"/>
        </w:rPr>
        <w:softHyphen/>
        <w:t>ва</w:t>
      </w:r>
      <w:r w:rsidR="00D14C18" w:rsidRPr="0017363C">
        <w:rPr>
          <w:sz w:val="28"/>
          <w:szCs w:val="28"/>
        </w:rPr>
        <w:softHyphen/>
        <w:t>та хи</w:t>
      </w:r>
      <w:r w:rsidR="00D14C18" w:rsidRPr="0017363C">
        <w:rPr>
          <w:sz w:val="28"/>
          <w:szCs w:val="28"/>
        </w:rPr>
        <w:softHyphen/>
        <w:t>по</w:t>
      </w:r>
      <w:r w:rsidR="00D14C18" w:rsidRPr="0017363C">
        <w:rPr>
          <w:sz w:val="28"/>
          <w:szCs w:val="28"/>
        </w:rPr>
        <w:softHyphen/>
        <w:t>те</w:t>
      </w:r>
      <w:r w:rsidR="00D14C18" w:rsidRPr="0017363C">
        <w:rPr>
          <w:sz w:val="28"/>
          <w:szCs w:val="28"/>
        </w:rPr>
        <w:softHyphen/>
        <w:t>за, би</w:t>
      </w:r>
      <w:r w:rsidR="00D14C18" w:rsidRPr="0017363C">
        <w:rPr>
          <w:sz w:val="28"/>
          <w:szCs w:val="28"/>
        </w:rPr>
        <w:softHyphen/>
        <w:t>х</w:t>
      </w:r>
      <w:r w:rsidR="00D14C18" w:rsidRPr="0017363C">
        <w:rPr>
          <w:sz w:val="28"/>
          <w:szCs w:val="28"/>
        </w:rPr>
        <w:softHyphen/>
        <w:t>ме мо</w:t>
      </w:r>
      <w:r w:rsidR="00D14C18" w:rsidRPr="0017363C">
        <w:rPr>
          <w:sz w:val="28"/>
          <w:szCs w:val="28"/>
        </w:rPr>
        <w:softHyphen/>
        <w:t>г</w:t>
      </w:r>
      <w:r w:rsidR="00D14C18" w:rsidRPr="0017363C">
        <w:rPr>
          <w:sz w:val="28"/>
          <w:szCs w:val="28"/>
        </w:rPr>
        <w:softHyphen/>
        <w:t>ли да на</w:t>
      </w:r>
      <w:r w:rsidR="00D14C18" w:rsidRPr="0017363C">
        <w:rPr>
          <w:sz w:val="28"/>
          <w:szCs w:val="28"/>
        </w:rPr>
        <w:softHyphen/>
        <w:t>п</w:t>
      </w:r>
      <w:r w:rsidR="00D14C18" w:rsidRPr="0017363C">
        <w:rPr>
          <w:sz w:val="28"/>
          <w:szCs w:val="28"/>
        </w:rPr>
        <w:softHyphen/>
        <w:t>ра</w:t>
      </w:r>
      <w:r w:rsidR="00D14C18" w:rsidRPr="0017363C">
        <w:rPr>
          <w:sz w:val="28"/>
          <w:szCs w:val="28"/>
        </w:rPr>
        <w:softHyphen/>
        <w:t>вим: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ка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 пър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род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лю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 за дан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са възможни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70</w:t>
      </w:r>
      <w:r w:rsidR="00C44A2F" w:rsidRPr="0017363C">
        <w:rPr>
          <w:sz w:val="28"/>
          <w:szCs w:val="28"/>
        </w:rPr>
        <w:t>. Ако при</w:t>
      </w:r>
      <w:r w:rsidR="00C44A2F" w:rsidRPr="0017363C">
        <w:rPr>
          <w:sz w:val="28"/>
          <w:szCs w:val="28"/>
        </w:rPr>
        <w:softHyphen/>
        <w:t>е</w:t>
      </w:r>
      <w:r w:rsidR="00C44A2F" w:rsidRPr="0017363C">
        <w:rPr>
          <w:sz w:val="28"/>
          <w:szCs w:val="28"/>
        </w:rPr>
        <w:softHyphen/>
        <w:t>мем ну</w:t>
      </w:r>
      <w:r w:rsidR="00C44A2F" w:rsidRPr="0017363C">
        <w:rPr>
          <w:sz w:val="28"/>
          <w:szCs w:val="28"/>
        </w:rPr>
        <w:softHyphen/>
        <w:t>ле</w:t>
      </w:r>
      <w:r w:rsidR="00C44A2F" w:rsidRPr="0017363C">
        <w:rPr>
          <w:sz w:val="28"/>
          <w:szCs w:val="28"/>
        </w:rPr>
        <w:softHyphen/>
        <w:t>ва</w:t>
      </w:r>
      <w:r w:rsidR="00C44A2F" w:rsidRPr="0017363C">
        <w:rPr>
          <w:sz w:val="28"/>
          <w:szCs w:val="28"/>
        </w:rPr>
        <w:softHyphen/>
        <w:t>та хи</w:t>
      </w:r>
      <w:r w:rsidR="00C44A2F" w:rsidRPr="0017363C">
        <w:rPr>
          <w:sz w:val="28"/>
          <w:szCs w:val="28"/>
        </w:rPr>
        <w:softHyphen/>
        <w:t>по</w:t>
      </w:r>
      <w:r w:rsidR="00C44A2F" w:rsidRPr="0017363C">
        <w:rPr>
          <w:sz w:val="28"/>
          <w:szCs w:val="28"/>
        </w:rPr>
        <w:softHyphen/>
        <w:t>те</w:t>
      </w:r>
      <w:r w:rsidR="00C44A2F" w:rsidRPr="0017363C">
        <w:rPr>
          <w:sz w:val="28"/>
          <w:szCs w:val="28"/>
        </w:rPr>
        <w:softHyphen/>
        <w:t>за, би</w:t>
      </w:r>
      <w:r w:rsidR="00C44A2F" w:rsidRPr="0017363C">
        <w:rPr>
          <w:sz w:val="28"/>
          <w:szCs w:val="28"/>
        </w:rPr>
        <w:softHyphen/>
        <w:t>х</w:t>
      </w:r>
      <w:r w:rsidR="00C44A2F" w:rsidRPr="0017363C">
        <w:rPr>
          <w:sz w:val="28"/>
          <w:szCs w:val="28"/>
        </w:rPr>
        <w:softHyphen/>
        <w:t>ме мо</w:t>
      </w:r>
      <w:r w:rsidR="00C44A2F" w:rsidRPr="0017363C">
        <w:rPr>
          <w:sz w:val="28"/>
          <w:szCs w:val="28"/>
        </w:rPr>
        <w:softHyphen/>
        <w:t>г</w:t>
      </w:r>
      <w:r w:rsidR="00C44A2F" w:rsidRPr="0017363C">
        <w:rPr>
          <w:sz w:val="28"/>
          <w:szCs w:val="28"/>
        </w:rPr>
        <w:softHyphen/>
        <w:t>ли да на</w:t>
      </w:r>
      <w:r w:rsidR="00C44A2F" w:rsidRPr="0017363C">
        <w:rPr>
          <w:sz w:val="28"/>
          <w:szCs w:val="28"/>
        </w:rPr>
        <w:softHyphen/>
        <w:t>п</w:t>
      </w:r>
      <w:r w:rsidR="00C44A2F" w:rsidRPr="0017363C">
        <w:rPr>
          <w:sz w:val="28"/>
          <w:szCs w:val="28"/>
        </w:rPr>
        <w:softHyphen/>
        <w:t>ра</w:t>
      </w:r>
      <w:r w:rsidR="00C44A2F" w:rsidRPr="0017363C">
        <w:rPr>
          <w:sz w:val="28"/>
          <w:szCs w:val="28"/>
        </w:rPr>
        <w:softHyphen/>
        <w:t>вим: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ка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 вто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 род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лю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 за дан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са възможни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D67F4" w:rsidP="004D6FAF">
      <w:pPr>
        <w:pStyle w:val="BodyText3"/>
        <w:rPr>
          <w:bCs/>
          <w:sz w:val="28"/>
          <w:szCs w:val="28"/>
        </w:rPr>
      </w:pPr>
      <w:r>
        <w:rPr>
          <w:bCs/>
          <w:sz w:val="28"/>
          <w:szCs w:val="28"/>
        </w:rPr>
        <w:t>71</w:t>
      </w:r>
      <w:r w:rsidR="00C44A2F" w:rsidRPr="0017363C">
        <w:rPr>
          <w:bCs/>
          <w:sz w:val="28"/>
          <w:szCs w:val="28"/>
        </w:rPr>
        <w:t>. Проведено е проучване, в което изследваните лица са разпределени в три групи – контролна, опитна А и опитна Б. След лечението се сравняват резултатите за трите групи. Кой е най-подходящият статистически метод за сравняване: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Коефициент 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на корелация</w:t>
      </w:r>
    </w:p>
    <w:p w:rsidR="009D67F4" w:rsidRDefault="00C44A2F" w:rsidP="009D67F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Б. </w:t>
      </w:r>
      <w:proofErr w:type="gramStart"/>
      <w:r w:rsidR="009D67F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-кри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рий</w:t>
      </w:r>
      <w:proofErr w:type="gramEnd"/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 </w:t>
      </w:r>
      <w:proofErr w:type="spellStart"/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Стю</w:t>
      </w:r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дент</w:t>
      </w:r>
      <w:proofErr w:type="spellEnd"/>
      <w:r w:rsidR="009D67F4" w:rsidRPr="00DA02B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bg-BG"/>
        </w:rPr>
        <w:t xml:space="preserve"> </w:t>
      </w:r>
    </w:p>
    <w:p w:rsidR="00C44A2F" w:rsidRPr="009D67F4" w:rsidRDefault="00C44A2F" w:rsidP="009D67F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9D67F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В. </w:t>
      </w:r>
      <w:proofErr w:type="spellStart"/>
      <w:r w:rsidR="004D6FAF" w:rsidRPr="009D67F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Дисперсионен</w:t>
      </w:r>
      <w:proofErr w:type="spellEnd"/>
      <w:r w:rsidR="004D6FAF" w:rsidRPr="009D67F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Pr="009D67F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анализ</w:t>
      </w:r>
      <w:r w:rsidR="00DA02B0" w:rsidRPr="009D67F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72</w:t>
      </w:r>
      <w:r w:rsidR="00C44A2F" w:rsidRPr="0017363C">
        <w:rPr>
          <w:sz w:val="28"/>
          <w:szCs w:val="28"/>
        </w:rPr>
        <w:t>. За сра</w:t>
      </w:r>
      <w:r w:rsidR="00C44A2F" w:rsidRPr="0017363C">
        <w:rPr>
          <w:sz w:val="28"/>
          <w:szCs w:val="28"/>
        </w:rPr>
        <w:softHyphen/>
        <w:t>в</w:t>
      </w:r>
      <w:r w:rsidR="00C44A2F" w:rsidRPr="0017363C">
        <w:rPr>
          <w:sz w:val="28"/>
          <w:szCs w:val="28"/>
        </w:rPr>
        <w:softHyphen/>
        <w:t>ня</w:t>
      </w:r>
      <w:r w:rsidR="00C44A2F" w:rsidRPr="0017363C">
        <w:rPr>
          <w:sz w:val="28"/>
          <w:szCs w:val="28"/>
        </w:rPr>
        <w:softHyphen/>
        <w:t>ва</w:t>
      </w:r>
      <w:r w:rsidR="00C44A2F" w:rsidRPr="0017363C">
        <w:rPr>
          <w:sz w:val="28"/>
          <w:szCs w:val="28"/>
        </w:rPr>
        <w:softHyphen/>
        <w:t>не на пропорции в две извадки най-по</w:t>
      </w:r>
      <w:r w:rsidR="00C44A2F" w:rsidRPr="0017363C">
        <w:rPr>
          <w:sz w:val="28"/>
          <w:szCs w:val="28"/>
        </w:rPr>
        <w:softHyphen/>
        <w:t>д</w:t>
      </w:r>
      <w:r w:rsidR="00C44A2F" w:rsidRPr="0017363C">
        <w:rPr>
          <w:sz w:val="28"/>
          <w:szCs w:val="28"/>
        </w:rPr>
        <w:softHyphen/>
        <w:t>хо</w:t>
      </w:r>
      <w:r w:rsidR="00C44A2F" w:rsidRPr="0017363C">
        <w:rPr>
          <w:sz w:val="28"/>
          <w:szCs w:val="28"/>
        </w:rPr>
        <w:softHyphen/>
        <w:t>дящ е:</w:t>
      </w:r>
    </w:p>
    <w:p w:rsidR="00C44A2F" w:rsidRPr="00DA02B0" w:rsidRDefault="00C44A2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А. </w:t>
      </w:r>
      <w:proofErr w:type="gramStart"/>
      <w:r w:rsidR="009D67F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-кри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рий</w:t>
      </w:r>
      <w:proofErr w:type="gramEnd"/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 </w:t>
      </w:r>
      <w:proofErr w:type="spellStart"/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Стю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дент</w:t>
      </w:r>
      <w:proofErr w:type="spellEnd"/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ри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Фи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шер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най-мал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73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. За сра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ня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 на ре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зул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в две независими извадки, ко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ре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зул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ната променлива е ко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вена, най-по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хо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дящ е:</w:t>
      </w:r>
    </w:p>
    <w:p w:rsidR="00C44A2F" w:rsidRPr="00DA02B0" w:rsidRDefault="00C44A2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А. </w:t>
      </w:r>
      <w:proofErr w:type="gramStart"/>
      <w:r w:rsidR="009D67F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-кри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рий</w:t>
      </w:r>
      <w:proofErr w:type="gramEnd"/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на </w:t>
      </w:r>
      <w:proofErr w:type="spellStart"/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Стю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дент</w:t>
      </w:r>
      <w:proofErr w:type="spellEnd"/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="009D67F4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-квадрат</w:t>
      </w:r>
      <w:proofErr w:type="spellEnd"/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дът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най-мал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7</w:t>
      </w:r>
      <w:r w:rsidR="00C44A2F" w:rsidRPr="0017363C">
        <w:rPr>
          <w:sz w:val="28"/>
          <w:szCs w:val="28"/>
        </w:rPr>
        <w:t>4. Кой от посочените методи се отнася към непараметричните?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дът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Мар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тин</w:t>
      </w:r>
    </w:p>
    <w:p w:rsidR="00C44A2F" w:rsidRPr="00DA02B0" w:rsidRDefault="00C44A2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proofErr w:type="spellStart"/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х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-ква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рат</w:t>
      </w:r>
      <w:proofErr w:type="spellEnd"/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дът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най-мал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75.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4A2F" w:rsidRPr="0017363C">
        <w:rPr>
          <w:rFonts w:ascii="Times New Roman" w:hAnsi="Times New Roman" w:cs="Times New Roman"/>
          <w:sz w:val="28"/>
          <w:szCs w:val="28"/>
        </w:rPr>
        <w:sym w:font="Symbol" w:char="F063"/>
      </w:r>
      <w:r w:rsidR="00C44A2F" w:rsidRPr="0017363C">
        <w:rPr>
          <w:rFonts w:ascii="Times New Roman" w:hAnsi="Times New Roman" w:cs="Times New Roman"/>
          <w:sz w:val="28"/>
          <w:szCs w:val="28"/>
          <w:vertAlign w:val="superscript"/>
          <w:lang w:val="bg-BG"/>
        </w:rPr>
        <w:t xml:space="preserve">2 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(</w:t>
      </w:r>
      <w:proofErr w:type="spellStart"/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хи-ква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</w:t>
      </w:r>
      <w:proofErr w:type="spellEnd"/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) се из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са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мо на ос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на:</w:t>
      </w:r>
    </w:p>
    <w:p w:rsidR="00C44A2F" w:rsidRPr="00DA02B0" w:rsidRDefault="00C44A2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А. 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Аб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со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лю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ни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чи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с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ла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Пре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Пре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76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. Сте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пен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 сво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(</w:t>
      </w:r>
      <w:proofErr w:type="spellStart"/>
      <w:r w:rsidR="00C44A2F" w:rsidRPr="0017363C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) при </w:t>
      </w:r>
      <w:proofErr w:type="spellStart"/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хи-ква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</w:t>
      </w:r>
      <w:proofErr w:type="spellEnd"/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се оп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ля: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spellStart"/>
      <w:proofErr w:type="gramStart"/>
      <w:r w:rsidR="004D6FAF" w:rsidRPr="0017363C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 =</w:t>
      </w:r>
      <w:proofErr w:type="gram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</w:rPr>
        <w:t>n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- 1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proofErr w:type="gramStart"/>
      <w:r w:rsidR="004D6FAF" w:rsidRPr="0017363C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 =</w:t>
      </w:r>
      <w:proofErr w:type="gram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7363C">
        <w:rPr>
          <w:rFonts w:ascii="Times New Roman" w:hAnsi="Times New Roman" w:cs="Times New Roman"/>
          <w:sz w:val="28"/>
          <w:szCs w:val="28"/>
        </w:rPr>
        <w:t>c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- 1 (</w:t>
      </w:r>
      <w:r w:rsidRPr="0017363C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- 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ве, с - ко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на 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та)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В. </w:t>
      </w:r>
      <w:proofErr w:type="spellStart"/>
      <w:proofErr w:type="gramStart"/>
      <w:r w:rsidR="004D6FAF" w:rsidRPr="0017363C">
        <w:rPr>
          <w:rFonts w:ascii="Times New Roman" w:hAnsi="Times New Roman" w:cs="Times New Roman"/>
          <w:bCs/>
          <w:sz w:val="28"/>
          <w:szCs w:val="28"/>
        </w:rPr>
        <w:t>Df</w:t>
      </w:r>
      <w:proofErr w:type="spellEnd"/>
      <w:proofErr w:type="gramEnd"/>
      <w:r w:rsidR="004D6FAF"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>= (</w:t>
      </w:r>
      <w:r w:rsidRPr="0017363C">
        <w:rPr>
          <w:rFonts w:ascii="Times New Roman" w:hAnsi="Times New Roman" w:cs="Times New Roman"/>
          <w:bCs/>
          <w:sz w:val="28"/>
          <w:szCs w:val="28"/>
        </w:rPr>
        <w:t>r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- 1) (</w:t>
      </w:r>
      <w:r w:rsidRPr="0017363C">
        <w:rPr>
          <w:rFonts w:ascii="Times New Roman" w:hAnsi="Times New Roman" w:cs="Times New Roman"/>
          <w:bCs/>
          <w:sz w:val="28"/>
          <w:szCs w:val="28"/>
        </w:rPr>
        <w:t>c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- 1)</w:t>
      </w:r>
      <w:r w:rsidR="00DA02B0">
        <w:rPr>
          <w:rFonts w:ascii="Times New Roman" w:hAnsi="Times New Roman" w:cs="Times New Roman"/>
          <w:bCs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77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>. Кол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ко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е по-го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мо раз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ме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ду фа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ки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(</w:t>
      </w:r>
      <w:r w:rsidR="00612EE4" w:rsidRPr="0017363C">
        <w:rPr>
          <w:rFonts w:ascii="Times New Roman" w:hAnsi="Times New Roman" w:cs="Times New Roman"/>
          <w:sz w:val="28"/>
          <w:szCs w:val="28"/>
        </w:rPr>
        <w:t>f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>) и оча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(</w:t>
      </w:r>
      <w:proofErr w:type="spellStart"/>
      <w:r w:rsidR="00612EE4" w:rsidRPr="0017363C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>) че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при из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не на </w:t>
      </w:r>
      <w:proofErr w:type="spellStart"/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>хи-ква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</w:t>
      </w:r>
      <w:proofErr w:type="spellEnd"/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Тол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по-ве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е 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зул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да бъ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дат 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</w:t>
      </w:r>
    </w:p>
    <w:p w:rsidR="00612EE4" w:rsidRPr="00DA02B0" w:rsidRDefault="00612EE4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Тол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ко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ва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по-ве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ро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я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но е да бъ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де от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х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вър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ле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на ну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ле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ва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та хи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по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за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от две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78</w:t>
      </w:r>
      <w:r w:rsidR="00612EE4" w:rsidRPr="0017363C">
        <w:rPr>
          <w:sz w:val="28"/>
          <w:szCs w:val="28"/>
        </w:rPr>
        <w:t>. При сра</w:t>
      </w:r>
      <w:r w:rsidR="00612EE4" w:rsidRPr="0017363C">
        <w:rPr>
          <w:sz w:val="28"/>
          <w:szCs w:val="28"/>
        </w:rPr>
        <w:softHyphen/>
        <w:t>в</w:t>
      </w:r>
      <w:r w:rsidR="00612EE4" w:rsidRPr="0017363C">
        <w:rPr>
          <w:sz w:val="28"/>
          <w:szCs w:val="28"/>
        </w:rPr>
        <w:softHyphen/>
        <w:t>ня</w:t>
      </w:r>
      <w:r w:rsidR="00612EE4" w:rsidRPr="0017363C">
        <w:rPr>
          <w:sz w:val="28"/>
          <w:szCs w:val="28"/>
        </w:rPr>
        <w:softHyphen/>
        <w:t>ва</w:t>
      </w:r>
      <w:r w:rsidR="00612EE4" w:rsidRPr="0017363C">
        <w:rPr>
          <w:sz w:val="28"/>
          <w:szCs w:val="28"/>
        </w:rPr>
        <w:softHyphen/>
        <w:t xml:space="preserve">не на </w:t>
      </w:r>
      <w:proofErr w:type="spellStart"/>
      <w:r w:rsidR="00612EE4" w:rsidRPr="0017363C">
        <w:rPr>
          <w:sz w:val="28"/>
          <w:szCs w:val="28"/>
        </w:rPr>
        <w:t>хи-ква</w:t>
      </w:r>
      <w:r w:rsidR="00612EE4" w:rsidRPr="0017363C">
        <w:rPr>
          <w:sz w:val="28"/>
          <w:szCs w:val="28"/>
        </w:rPr>
        <w:softHyphen/>
        <w:t>д</w:t>
      </w:r>
      <w:r w:rsidR="00612EE4" w:rsidRPr="0017363C">
        <w:rPr>
          <w:sz w:val="28"/>
          <w:szCs w:val="28"/>
        </w:rPr>
        <w:softHyphen/>
        <w:t>рат</w:t>
      </w:r>
      <w:proofErr w:type="spellEnd"/>
      <w:r w:rsidR="00612EE4" w:rsidRPr="0017363C">
        <w:rPr>
          <w:sz w:val="28"/>
          <w:szCs w:val="28"/>
        </w:rPr>
        <w:t xml:space="preserve"> и ко</w:t>
      </w:r>
      <w:r w:rsidR="00612EE4" w:rsidRPr="0017363C">
        <w:rPr>
          <w:sz w:val="28"/>
          <w:szCs w:val="28"/>
        </w:rPr>
        <w:softHyphen/>
        <w:t>е</w:t>
      </w:r>
      <w:r w:rsidR="00612EE4" w:rsidRPr="0017363C">
        <w:rPr>
          <w:sz w:val="28"/>
          <w:szCs w:val="28"/>
        </w:rPr>
        <w:softHyphen/>
        <w:t>фи</w:t>
      </w:r>
      <w:r w:rsidR="00612EE4" w:rsidRPr="0017363C">
        <w:rPr>
          <w:sz w:val="28"/>
          <w:szCs w:val="28"/>
        </w:rPr>
        <w:softHyphen/>
        <w:t>ци</w:t>
      </w:r>
      <w:r w:rsidR="00612EE4" w:rsidRPr="0017363C">
        <w:rPr>
          <w:sz w:val="28"/>
          <w:szCs w:val="28"/>
        </w:rPr>
        <w:softHyphen/>
        <w:t>ен</w:t>
      </w:r>
      <w:r w:rsidR="00612EE4" w:rsidRPr="0017363C">
        <w:rPr>
          <w:sz w:val="28"/>
          <w:szCs w:val="28"/>
        </w:rPr>
        <w:softHyphen/>
        <w:t>та на ко</w:t>
      </w:r>
      <w:r w:rsidR="00612EE4" w:rsidRPr="0017363C">
        <w:rPr>
          <w:sz w:val="28"/>
          <w:szCs w:val="28"/>
        </w:rPr>
        <w:softHyphen/>
        <w:t>ре</w:t>
      </w:r>
      <w:r w:rsidR="00612EE4" w:rsidRPr="0017363C">
        <w:rPr>
          <w:sz w:val="28"/>
          <w:szCs w:val="28"/>
        </w:rPr>
        <w:softHyphen/>
        <w:t>ла</w:t>
      </w:r>
      <w:r w:rsidR="00612EE4" w:rsidRPr="0017363C">
        <w:rPr>
          <w:sz w:val="28"/>
          <w:szCs w:val="28"/>
        </w:rPr>
        <w:softHyphen/>
        <w:t>ция (r) не е вяр</w:t>
      </w:r>
      <w:r w:rsidR="00612EE4" w:rsidRPr="0017363C">
        <w:rPr>
          <w:sz w:val="28"/>
          <w:szCs w:val="28"/>
        </w:rPr>
        <w:softHyphen/>
        <w:t>но е, че:</w:t>
      </w:r>
      <w:r w:rsidR="00612EE4" w:rsidRPr="0017363C">
        <w:rPr>
          <w:sz w:val="28"/>
          <w:szCs w:val="28"/>
        </w:rPr>
        <w:tab/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spellStart"/>
      <w:r w:rsidR="00DA02B0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е с по-мал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мо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щ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ност от </w:t>
      </w:r>
      <w:r w:rsidRPr="0017363C">
        <w:rPr>
          <w:rFonts w:ascii="Times New Roman" w:hAnsi="Times New Roman" w:cs="Times New Roman"/>
          <w:sz w:val="28"/>
          <w:szCs w:val="28"/>
        </w:rPr>
        <w:t>r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="00DA02B0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се 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ся към 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рии</w:t>
      </w:r>
    </w:p>
    <w:p w:rsidR="00612EE4" w:rsidRPr="00DA02B0" w:rsidRDefault="00612EE4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В. </w:t>
      </w:r>
      <w:proofErr w:type="spellStart"/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х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-ква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рат</w:t>
      </w:r>
      <w:proofErr w:type="spellEnd"/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е с по-го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ля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ма мо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щ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ност от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79</w:t>
      </w:r>
      <w:r w:rsidR="00612EE4" w:rsidRPr="0017363C">
        <w:rPr>
          <w:sz w:val="28"/>
          <w:szCs w:val="28"/>
        </w:rPr>
        <w:t xml:space="preserve">. Даден изследовател установява, че корелацията между </w:t>
      </w:r>
      <w:proofErr w:type="spellStart"/>
      <w:r w:rsidR="00612EE4" w:rsidRPr="0017363C">
        <w:rPr>
          <w:sz w:val="28"/>
          <w:szCs w:val="28"/>
        </w:rPr>
        <w:t>личностовите</w:t>
      </w:r>
      <w:proofErr w:type="spellEnd"/>
      <w:r w:rsidR="00612EE4" w:rsidRPr="0017363C">
        <w:rPr>
          <w:sz w:val="28"/>
          <w:szCs w:val="28"/>
        </w:rPr>
        <w:t xml:space="preserve"> черти “алчност” и “надменност” е -0.40. Какъв процент от варирането в алчността може да бъде обяснено чрез връзката с надменността?</w:t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60%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0%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16%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20%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Д. 40%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80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Каква част от варирането на зависимата променлива </w:t>
      </w:r>
      <w:r w:rsidR="00612EE4" w:rsidRPr="0017363C">
        <w:rPr>
          <w:rFonts w:ascii="Times New Roman" w:hAnsi="Times New Roman" w:cs="Times New Roman"/>
          <w:sz w:val="28"/>
          <w:szCs w:val="28"/>
        </w:rPr>
        <w:t>y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е свързана с независимата променлива </w:t>
      </w:r>
      <w:r w:rsidR="00612EE4" w:rsidRPr="0017363C">
        <w:rPr>
          <w:rFonts w:ascii="Times New Roman" w:hAnsi="Times New Roman" w:cs="Times New Roman"/>
          <w:sz w:val="28"/>
          <w:szCs w:val="28"/>
        </w:rPr>
        <w:t>x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, ако коефициент на корелация между двете променливи е </w:t>
      </w:r>
      <w:r w:rsidR="00612EE4" w:rsidRPr="0017363C">
        <w:rPr>
          <w:rFonts w:ascii="Times New Roman" w:hAnsi="Times New Roman" w:cs="Times New Roman"/>
          <w:sz w:val="28"/>
          <w:szCs w:val="28"/>
        </w:rPr>
        <w:t>r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0.5?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Най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-голямата част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Половината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Много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малка част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Една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четвърт (25%)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8</w:t>
      </w:r>
      <w:r w:rsidR="00612EE4" w:rsidRPr="0017363C">
        <w:rPr>
          <w:sz w:val="28"/>
          <w:szCs w:val="28"/>
        </w:rPr>
        <w:t xml:space="preserve">1. Коефициентът на </w:t>
      </w:r>
      <w:proofErr w:type="spellStart"/>
      <w:r w:rsidR="00612EE4" w:rsidRPr="0017363C">
        <w:rPr>
          <w:sz w:val="28"/>
          <w:szCs w:val="28"/>
        </w:rPr>
        <w:t>детерминация</w:t>
      </w:r>
      <w:proofErr w:type="spellEnd"/>
      <w:r w:rsidR="00612EE4" w:rsidRPr="0017363C">
        <w:rPr>
          <w:sz w:val="28"/>
          <w:szCs w:val="28"/>
        </w:rPr>
        <w:t xml:space="preserve"> може да има стойности между –1 и + 1.</w:t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12EE4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82</w:t>
      </w:r>
      <w:r w:rsidR="00612EE4" w:rsidRPr="0017363C">
        <w:rPr>
          <w:sz w:val="28"/>
          <w:szCs w:val="28"/>
        </w:rPr>
        <w:t xml:space="preserve">. Ако коефициентът на корелация между </w:t>
      </w:r>
      <w:r w:rsidR="00612EE4" w:rsidRPr="0017363C">
        <w:rPr>
          <w:sz w:val="28"/>
          <w:szCs w:val="28"/>
          <w:lang w:val="en-US"/>
        </w:rPr>
        <w:t>x</w:t>
      </w:r>
      <w:r w:rsidR="00612EE4" w:rsidRPr="0017363C">
        <w:rPr>
          <w:sz w:val="28"/>
          <w:szCs w:val="28"/>
        </w:rPr>
        <w:t xml:space="preserve"> и </w:t>
      </w:r>
      <w:r w:rsidR="00612EE4" w:rsidRPr="0017363C">
        <w:rPr>
          <w:sz w:val="28"/>
          <w:szCs w:val="28"/>
          <w:lang w:val="en-US"/>
        </w:rPr>
        <w:t>y</w:t>
      </w:r>
      <w:r w:rsidR="00612EE4" w:rsidRPr="0017363C">
        <w:rPr>
          <w:sz w:val="28"/>
          <w:szCs w:val="28"/>
        </w:rPr>
        <w:t xml:space="preserve"> в извадка е  </w:t>
      </w:r>
      <w:r>
        <w:rPr>
          <w:sz w:val="28"/>
          <w:szCs w:val="28"/>
        </w:rPr>
        <w:t>(</w:t>
      </w:r>
      <w:r w:rsidR="00612EE4" w:rsidRPr="0017363C">
        <w:rPr>
          <w:sz w:val="28"/>
          <w:szCs w:val="28"/>
        </w:rPr>
        <w:t>– 1</w:t>
      </w:r>
      <w:r>
        <w:rPr>
          <w:sz w:val="28"/>
          <w:szCs w:val="28"/>
        </w:rPr>
        <w:t>)</w:t>
      </w:r>
      <w:r w:rsidR="00612EE4" w:rsidRPr="0017363C">
        <w:rPr>
          <w:sz w:val="28"/>
          <w:szCs w:val="28"/>
        </w:rPr>
        <w:t>, то: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Няма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връзка между </w:t>
      </w:r>
      <w:r w:rsidRPr="0017363C">
        <w:rPr>
          <w:rFonts w:ascii="Times New Roman" w:hAnsi="Times New Roman" w:cs="Times New Roman"/>
          <w:sz w:val="28"/>
          <w:szCs w:val="28"/>
        </w:rPr>
        <w:t>x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7363C">
        <w:rPr>
          <w:rFonts w:ascii="Times New Roman" w:hAnsi="Times New Roman" w:cs="Times New Roman"/>
          <w:sz w:val="28"/>
          <w:szCs w:val="28"/>
        </w:rPr>
        <w:t>y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в извадката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Няма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връзка между </w:t>
      </w:r>
      <w:r w:rsidRPr="0017363C">
        <w:rPr>
          <w:rFonts w:ascii="Times New Roman" w:hAnsi="Times New Roman" w:cs="Times New Roman"/>
          <w:sz w:val="28"/>
          <w:szCs w:val="28"/>
        </w:rPr>
        <w:t>x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7363C">
        <w:rPr>
          <w:rFonts w:ascii="Times New Roman" w:hAnsi="Times New Roman" w:cs="Times New Roman"/>
          <w:sz w:val="28"/>
          <w:szCs w:val="28"/>
        </w:rPr>
        <w:t>y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в популацията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пълна (функционална) отрицателна връзка между </w:t>
      </w:r>
      <w:r w:rsidRPr="0017363C">
        <w:rPr>
          <w:rFonts w:ascii="Times New Roman" w:hAnsi="Times New Roman" w:cs="Times New Roman"/>
          <w:sz w:val="28"/>
          <w:szCs w:val="28"/>
        </w:rPr>
        <w:t>x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7363C">
        <w:rPr>
          <w:rFonts w:ascii="Times New Roman" w:hAnsi="Times New Roman" w:cs="Times New Roman"/>
          <w:sz w:val="28"/>
          <w:szCs w:val="28"/>
        </w:rPr>
        <w:t>y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в популацията</w:t>
      </w:r>
    </w:p>
    <w:p w:rsidR="00612EE4" w:rsidRPr="00DA02B0" w:rsidRDefault="00612EE4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Г. 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Има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пълна (функционална) отрицателна връзка между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и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в извадката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83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При проучване на връзката между </w:t>
      </w:r>
      <w:r w:rsidR="00612EE4" w:rsidRPr="0017363C">
        <w:rPr>
          <w:rFonts w:ascii="Times New Roman" w:hAnsi="Times New Roman" w:cs="Times New Roman"/>
          <w:sz w:val="28"/>
          <w:szCs w:val="28"/>
        </w:rPr>
        <w:t>IQ</w:t>
      </w:r>
      <w:r w:rsidR="00612EE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(коефициент на интелигентност) и средния успех от следването в един колеж, кой от следните статистически анализи е най-подходящ?</w:t>
      </w:r>
    </w:p>
    <w:p w:rsidR="00612EE4" w:rsidRPr="00DA02B0" w:rsidRDefault="00612EE4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А. 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Коефициент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 корелация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Дисперсионен</w:t>
      </w:r>
      <w:proofErr w:type="spellEnd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анализ</w:t>
      </w:r>
    </w:p>
    <w:p w:rsidR="00612EE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proofErr w:type="gramStart"/>
      <w:r w:rsidR="009D67F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-кри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рий</w:t>
      </w:r>
      <w:proofErr w:type="gramEnd"/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 </w:t>
      </w:r>
      <w:proofErr w:type="spellStart"/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Стю</w:t>
      </w:r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дент</w:t>
      </w:r>
      <w:proofErr w:type="spellEnd"/>
      <w:r w:rsidR="009D67F4" w:rsidRPr="00173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F4" w:rsidRPr="009D67F4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84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При проучване на връзката между самооценката за подготовката и постиженията при лица в дадена извадка е изчислен коефициент на корелация </w:t>
      </w:r>
      <w:r w:rsidR="005C4D6F" w:rsidRPr="0017363C">
        <w:rPr>
          <w:rFonts w:ascii="Times New Roman" w:hAnsi="Times New Roman" w:cs="Times New Roman"/>
          <w:sz w:val="28"/>
          <w:szCs w:val="28"/>
        </w:rPr>
        <w:t>r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0.75. Това показва, че връзката между тези две променливи е: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Слаба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 положителна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Силна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 положителна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Слаба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 отрицателна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Силна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 отрицателна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D67F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85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Под диаграмата на разсейване е отбелязано, че </w:t>
      </w:r>
      <w:r w:rsidR="005C4D6F" w:rsidRPr="0017363C">
        <w:rPr>
          <w:rFonts w:ascii="Times New Roman" w:hAnsi="Times New Roman" w:cs="Times New Roman"/>
          <w:sz w:val="28"/>
          <w:szCs w:val="28"/>
        </w:rPr>
        <w:t>r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0.10. Какво означава това?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Плюс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 минус 10% от средните стойности включват около 68% от случаите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Една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десета от дисперсията на дадена променлива се споделя с другата променлива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Една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десета от едната променлива е причинена от другата променлива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Степента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линейна връзка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 xml:space="preserve"> между двете променливи е +0.10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86</w:t>
      </w:r>
      <w:r w:rsidR="005C4D6F" w:rsidRPr="0017363C">
        <w:rPr>
          <w:sz w:val="28"/>
          <w:szCs w:val="28"/>
        </w:rPr>
        <w:t>. Знакът (плюс или минус) на коефициента на корелация показва:</w:t>
      </w:r>
    </w:p>
    <w:p w:rsidR="005C4D6F" w:rsidRPr="00DA02B0" w:rsidRDefault="005C4D6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А. 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Посоката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на </w:t>
      </w:r>
      <w:proofErr w:type="spellStart"/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корелационната</w:t>
      </w:r>
      <w:proofErr w:type="spellEnd"/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зависимост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Практическата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значимост на зависимостта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Вероятността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, че степента на връзката е по-голяма от нула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87</w:t>
      </w:r>
      <w:r w:rsidR="005C4D6F" w:rsidRPr="0017363C">
        <w:rPr>
          <w:sz w:val="28"/>
          <w:szCs w:val="28"/>
        </w:rPr>
        <w:t>. Корелацията между резултати от тест за неврастения и тест за тревожност е силна и положителна. Следователно: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Тревожността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не причинява неврастения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Лицата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 ниски резултати при единия тест показват високи резултати при другия тест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Лицата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 ниски резултати от единия тест показват ниски резултати и при другия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D67F4" w:rsidP="004D6FAF">
      <w:pPr>
        <w:spacing w:after="0" w:line="240" w:lineRule="auto"/>
        <w:ind w:left="578" w:hanging="57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88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t>. Кое от по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со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твър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 не е вяр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но?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фи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тът на ко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ция е с по-го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 мо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щ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ност от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хи-квадрат</w:t>
      </w:r>
      <w:proofErr w:type="spellEnd"/>
    </w:p>
    <w:p w:rsidR="005C4D6F" w:rsidRPr="00301D2D" w:rsidRDefault="005C4D6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Ко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е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фи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ци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ен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тът 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 ко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ла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ция е с по-мал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ка мо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щ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ност от </w:t>
      </w:r>
      <w:proofErr w:type="spellStart"/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хи-квадрат</w:t>
      </w:r>
      <w:proofErr w:type="spellEnd"/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раз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в мо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щ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 два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кри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рия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D67F4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89</w:t>
      </w:r>
      <w:r w:rsidR="005C4D6F" w:rsidRPr="0017363C">
        <w:rPr>
          <w:sz w:val="28"/>
          <w:szCs w:val="28"/>
        </w:rPr>
        <w:t>. При избор на коефициент</w:t>
      </w:r>
      <w:r w:rsidR="005E357D">
        <w:rPr>
          <w:sz w:val="28"/>
          <w:szCs w:val="28"/>
        </w:rPr>
        <w:t>а</w:t>
      </w:r>
      <w:r w:rsidR="005C4D6F" w:rsidRPr="0017363C">
        <w:rPr>
          <w:sz w:val="28"/>
          <w:szCs w:val="28"/>
        </w:rPr>
        <w:t xml:space="preserve"> за ко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ла</w:t>
      </w:r>
      <w:r w:rsidR="005C4D6F" w:rsidRPr="0017363C">
        <w:rPr>
          <w:sz w:val="28"/>
          <w:szCs w:val="28"/>
        </w:rPr>
        <w:softHyphen/>
        <w:t>ция тря</w:t>
      </w:r>
      <w:r w:rsidR="005C4D6F" w:rsidRPr="0017363C">
        <w:rPr>
          <w:sz w:val="28"/>
          <w:szCs w:val="28"/>
        </w:rPr>
        <w:softHyphen/>
        <w:t>б</w:t>
      </w:r>
      <w:r w:rsidR="005C4D6F" w:rsidRPr="0017363C">
        <w:rPr>
          <w:sz w:val="28"/>
          <w:szCs w:val="28"/>
        </w:rPr>
        <w:softHyphen/>
        <w:t xml:space="preserve">ва да </w:t>
      </w:r>
      <w:r w:rsidR="00301D2D">
        <w:rPr>
          <w:sz w:val="28"/>
          <w:szCs w:val="28"/>
        </w:rPr>
        <w:t xml:space="preserve">се </w:t>
      </w:r>
      <w:r w:rsidR="005C4D6F" w:rsidRPr="0017363C">
        <w:rPr>
          <w:sz w:val="28"/>
          <w:szCs w:val="28"/>
        </w:rPr>
        <w:t>отч</w:t>
      </w:r>
      <w:r w:rsidR="00301D2D">
        <w:rPr>
          <w:sz w:val="28"/>
          <w:szCs w:val="28"/>
        </w:rPr>
        <w:t>ита</w:t>
      </w:r>
      <w:r w:rsidR="005C4D6F" w:rsidRPr="0017363C">
        <w:rPr>
          <w:sz w:val="28"/>
          <w:szCs w:val="28"/>
        </w:rPr>
        <w:t>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ли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="005E357D">
        <w:rPr>
          <w:rFonts w:ascii="Times New Roman" w:hAnsi="Times New Roman" w:cs="Times New Roman"/>
          <w:sz w:val="28"/>
          <w:szCs w:val="28"/>
          <w:lang w:val="bg-BG"/>
        </w:rPr>
        <w:t xml:space="preserve">между променливите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 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ней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или 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ней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ска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за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 на вся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</w:p>
    <w:p w:rsidR="005C4D6F" w:rsidRPr="00301D2D" w:rsidRDefault="005C4D6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В. 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И 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две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 ус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вия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5E357D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90</w:t>
      </w:r>
      <w:r w:rsidR="005C4D6F" w:rsidRPr="0017363C">
        <w:rPr>
          <w:sz w:val="28"/>
          <w:szCs w:val="28"/>
        </w:rPr>
        <w:t>. Най-по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хо</w:t>
      </w:r>
      <w:r w:rsidR="005C4D6F" w:rsidRPr="0017363C">
        <w:rPr>
          <w:sz w:val="28"/>
          <w:szCs w:val="28"/>
        </w:rPr>
        <w:softHyphen/>
        <w:t xml:space="preserve">дящ </w:t>
      </w:r>
      <w:r w:rsidR="00301D2D">
        <w:rPr>
          <w:sz w:val="28"/>
          <w:szCs w:val="28"/>
        </w:rPr>
        <w:t xml:space="preserve">тест </w:t>
      </w:r>
      <w:r w:rsidR="005C4D6F" w:rsidRPr="0017363C">
        <w:rPr>
          <w:sz w:val="28"/>
          <w:szCs w:val="28"/>
        </w:rPr>
        <w:t>за изу</w:t>
      </w:r>
      <w:r w:rsidR="005C4D6F" w:rsidRPr="0017363C">
        <w:rPr>
          <w:sz w:val="28"/>
          <w:szCs w:val="28"/>
        </w:rPr>
        <w:softHyphen/>
        <w:t>ча</w:t>
      </w:r>
      <w:r w:rsidR="005C4D6F" w:rsidRPr="0017363C">
        <w:rPr>
          <w:sz w:val="28"/>
          <w:szCs w:val="28"/>
        </w:rPr>
        <w:softHyphen/>
        <w:t>ва</w:t>
      </w:r>
      <w:r w:rsidR="005C4D6F" w:rsidRPr="0017363C">
        <w:rPr>
          <w:sz w:val="28"/>
          <w:szCs w:val="28"/>
        </w:rPr>
        <w:softHyphen/>
        <w:t>не на вза</w:t>
      </w:r>
      <w:r w:rsidR="005C4D6F" w:rsidRPr="0017363C">
        <w:rPr>
          <w:sz w:val="28"/>
          <w:szCs w:val="28"/>
        </w:rPr>
        <w:softHyphen/>
        <w:t>и</w:t>
      </w:r>
      <w:r w:rsidR="005C4D6F" w:rsidRPr="0017363C">
        <w:rPr>
          <w:sz w:val="28"/>
          <w:szCs w:val="28"/>
        </w:rPr>
        <w:softHyphen/>
        <w:t>мо</w:t>
      </w:r>
      <w:r w:rsidR="005C4D6F" w:rsidRPr="0017363C">
        <w:rPr>
          <w:sz w:val="28"/>
          <w:szCs w:val="28"/>
        </w:rPr>
        <w:softHyphen/>
        <w:t>в</w:t>
      </w:r>
      <w:r w:rsidR="005C4D6F" w:rsidRPr="0017363C">
        <w:rPr>
          <w:sz w:val="28"/>
          <w:szCs w:val="28"/>
        </w:rPr>
        <w:softHyphen/>
        <w:t>ръ</w:t>
      </w:r>
      <w:r w:rsidR="005C4D6F" w:rsidRPr="0017363C">
        <w:rPr>
          <w:sz w:val="28"/>
          <w:szCs w:val="28"/>
        </w:rPr>
        <w:softHyphen/>
        <w:t>з</w:t>
      </w:r>
      <w:r w:rsidR="005C4D6F" w:rsidRPr="0017363C">
        <w:rPr>
          <w:sz w:val="28"/>
          <w:szCs w:val="28"/>
        </w:rPr>
        <w:softHyphen/>
        <w:t>ка</w:t>
      </w:r>
      <w:r w:rsidR="00301D2D">
        <w:rPr>
          <w:sz w:val="28"/>
          <w:szCs w:val="28"/>
        </w:rPr>
        <w:t>та</w:t>
      </w:r>
      <w:r w:rsidR="005C4D6F" w:rsidRPr="0017363C">
        <w:rPr>
          <w:sz w:val="28"/>
          <w:szCs w:val="28"/>
        </w:rPr>
        <w:t xml:space="preserve"> ме</w:t>
      </w:r>
      <w:r w:rsidR="005C4D6F" w:rsidRPr="0017363C">
        <w:rPr>
          <w:sz w:val="28"/>
          <w:szCs w:val="28"/>
        </w:rPr>
        <w:softHyphen/>
        <w:t>ж</w:t>
      </w:r>
      <w:r w:rsidR="005C4D6F" w:rsidRPr="0017363C">
        <w:rPr>
          <w:sz w:val="28"/>
          <w:szCs w:val="28"/>
        </w:rPr>
        <w:softHyphen/>
        <w:t>ду про</w:t>
      </w:r>
      <w:r w:rsidR="005C4D6F" w:rsidRPr="0017363C">
        <w:rPr>
          <w:sz w:val="28"/>
          <w:szCs w:val="28"/>
        </w:rPr>
        <w:softHyphen/>
        <w:t>мен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ви ве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чи</w:t>
      </w:r>
      <w:r w:rsidR="005C4D6F" w:rsidRPr="0017363C">
        <w:rPr>
          <w:sz w:val="28"/>
          <w:szCs w:val="28"/>
        </w:rPr>
        <w:softHyphen/>
        <w:t>ни е</w:t>
      </w:r>
      <w:r w:rsidR="00301D2D">
        <w:rPr>
          <w:sz w:val="28"/>
          <w:szCs w:val="28"/>
        </w:rPr>
        <w:t xml:space="preserve"> изчисляването на</w:t>
      </w:r>
      <w:r w:rsidR="005C4D6F" w:rsidRPr="0017363C">
        <w:rPr>
          <w:sz w:val="28"/>
          <w:szCs w:val="28"/>
        </w:rPr>
        <w:t>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фи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т за че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5C4D6F" w:rsidRPr="00301D2D" w:rsidRDefault="005C4D6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В. </w:t>
      </w:r>
      <w:proofErr w:type="spellStart"/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Ко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ре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ла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ци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о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нен</w:t>
      </w:r>
      <w:proofErr w:type="spellEnd"/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ко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фи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ци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ент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5E357D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91</w:t>
      </w:r>
      <w:r w:rsidR="005C4D6F" w:rsidRPr="0017363C">
        <w:rPr>
          <w:sz w:val="28"/>
          <w:szCs w:val="28"/>
        </w:rPr>
        <w:t>. Оп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де</w:t>
      </w:r>
      <w:r w:rsidR="005C4D6F" w:rsidRPr="0017363C">
        <w:rPr>
          <w:sz w:val="28"/>
          <w:szCs w:val="28"/>
        </w:rPr>
        <w:softHyphen/>
        <w:t>ле</w:t>
      </w:r>
      <w:r w:rsidR="005C4D6F" w:rsidRPr="0017363C">
        <w:rPr>
          <w:sz w:val="28"/>
          <w:szCs w:val="28"/>
        </w:rPr>
        <w:softHyphen/>
        <w:t>те сте</w:t>
      </w:r>
      <w:r w:rsidR="005C4D6F" w:rsidRPr="0017363C">
        <w:rPr>
          <w:sz w:val="28"/>
          <w:szCs w:val="28"/>
        </w:rPr>
        <w:softHyphen/>
        <w:t>пен</w:t>
      </w:r>
      <w:r w:rsidR="005C4D6F" w:rsidRPr="0017363C">
        <w:rPr>
          <w:sz w:val="28"/>
          <w:szCs w:val="28"/>
        </w:rPr>
        <w:softHyphen/>
        <w:t>та и по</w:t>
      </w:r>
      <w:r w:rsidR="005C4D6F" w:rsidRPr="0017363C">
        <w:rPr>
          <w:sz w:val="28"/>
          <w:szCs w:val="28"/>
        </w:rPr>
        <w:softHyphen/>
        <w:t>со</w:t>
      </w:r>
      <w:r w:rsidR="005C4D6F" w:rsidRPr="0017363C">
        <w:rPr>
          <w:sz w:val="28"/>
          <w:szCs w:val="28"/>
        </w:rPr>
        <w:softHyphen/>
        <w:t>ка</w:t>
      </w:r>
      <w:r w:rsidR="005C4D6F" w:rsidRPr="0017363C">
        <w:rPr>
          <w:sz w:val="28"/>
          <w:szCs w:val="28"/>
        </w:rPr>
        <w:softHyphen/>
        <w:t xml:space="preserve">та на </w:t>
      </w:r>
      <w:proofErr w:type="spellStart"/>
      <w:r w:rsidR="005C4D6F" w:rsidRPr="0017363C">
        <w:rPr>
          <w:sz w:val="28"/>
          <w:szCs w:val="28"/>
        </w:rPr>
        <w:t>ко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ла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он</w:t>
      </w:r>
      <w:r w:rsidR="005C4D6F" w:rsidRPr="0017363C">
        <w:rPr>
          <w:sz w:val="28"/>
          <w:szCs w:val="28"/>
        </w:rPr>
        <w:softHyphen/>
        <w:t>на</w:t>
      </w:r>
      <w:proofErr w:type="spellEnd"/>
      <w:r w:rsidR="005C4D6F" w:rsidRPr="0017363C">
        <w:rPr>
          <w:sz w:val="28"/>
          <w:szCs w:val="28"/>
        </w:rPr>
        <w:t xml:space="preserve"> връ</w:t>
      </w:r>
      <w:r w:rsidR="005C4D6F" w:rsidRPr="0017363C">
        <w:rPr>
          <w:sz w:val="28"/>
          <w:szCs w:val="28"/>
        </w:rPr>
        <w:softHyphen/>
        <w:t>з</w:t>
      </w:r>
      <w:r w:rsidR="005C4D6F" w:rsidRPr="0017363C">
        <w:rPr>
          <w:sz w:val="28"/>
          <w:szCs w:val="28"/>
        </w:rPr>
        <w:softHyphen/>
        <w:t>ка при ко</w:t>
      </w:r>
      <w:r w:rsidR="005C4D6F" w:rsidRPr="0017363C">
        <w:rPr>
          <w:sz w:val="28"/>
          <w:szCs w:val="28"/>
        </w:rPr>
        <w:softHyphen/>
        <w:t>е</w:t>
      </w:r>
      <w:r w:rsidR="005C4D6F" w:rsidRPr="0017363C">
        <w:rPr>
          <w:sz w:val="28"/>
          <w:szCs w:val="28"/>
        </w:rPr>
        <w:softHyphen/>
        <w:t>фи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ент на ко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ла</w:t>
      </w:r>
      <w:r w:rsidR="005C4D6F" w:rsidRPr="0017363C">
        <w:rPr>
          <w:sz w:val="28"/>
          <w:szCs w:val="28"/>
        </w:rPr>
        <w:softHyphen/>
        <w:t xml:space="preserve">ция r = </w:t>
      </w:r>
      <w:r>
        <w:rPr>
          <w:sz w:val="28"/>
          <w:szCs w:val="28"/>
        </w:rPr>
        <w:t>(</w:t>
      </w:r>
      <w:r w:rsidR="005C4D6F" w:rsidRPr="0017363C">
        <w:rPr>
          <w:sz w:val="28"/>
          <w:szCs w:val="28"/>
        </w:rPr>
        <w:t>- 0.23</w:t>
      </w:r>
      <w:r>
        <w:rPr>
          <w:sz w:val="28"/>
          <w:szCs w:val="28"/>
        </w:rPr>
        <w:t>)</w:t>
      </w:r>
      <w:r w:rsidR="005C4D6F" w:rsidRPr="0017363C">
        <w:rPr>
          <w:sz w:val="28"/>
          <w:szCs w:val="28"/>
        </w:rPr>
        <w:t>, ако използвате 5-степенна скала за оценка: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Уме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връ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Зна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връ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Сла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ба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връ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5E357D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92</w:t>
      </w:r>
      <w:r w:rsidR="005C4D6F" w:rsidRPr="0017363C">
        <w:rPr>
          <w:sz w:val="28"/>
          <w:szCs w:val="28"/>
        </w:rPr>
        <w:t>. Ка</w:t>
      </w:r>
      <w:r w:rsidR="005C4D6F" w:rsidRPr="0017363C">
        <w:rPr>
          <w:sz w:val="28"/>
          <w:szCs w:val="28"/>
        </w:rPr>
        <w:softHyphen/>
        <w:t>з</w:t>
      </w:r>
      <w:r w:rsidR="005C4D6F" w:rsidRPr="0017363C">
        <w:rPr>
          <w:sz w:val="28"/>
          <w:szCs w:val="28"/>
        </w:rPr>
        <w:softHyphen/>
        <w:t>ват Ви, че съ</w:t>
      </w:r>
      <w:r w:rsidR="005C4D6F" w:rsidRPr="0017363C">
        <w:rPr>
          <w:sz w:val="28"/>
          <w:szCs w:val="28"/>
        </w:rPr>
        <w:softHyphen/>
        <w:t>ще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ву</w:t>
      </w:r>
      <w:r w:rsidR="005C4D6F" w:rsidRPr="0017363C">
        <w:rPr>
          <w:sz w:val="28"/>
          <w:szCs w:val="28"/>
        </w:rPr>
        <w:softHyphen/>
        <w:t>ва силна об</w:t>
      </w:r>
      <w:r w:rsidR="005C4D6F" w:rsidRPr="0017363C">
        <w:rPr>
          <w:sz w:val="28"/>
          <w:szCs w:val="28"/>
        </w:rPr>
        <w:softHyphen/>
        <w:t>ра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на връ</w:t>
      </w:r>
      <w:r w:rsidR="005C4D6F" w:rsidRPr="0017363C">
        <w:rPr>
          <w:sz w:val="28"/>
          <w:szCs w:val="28"/>
        </w:rPr>
        <w:softHyphen/>
        <w:t>з</w:t>
      </w:r>
      <w:r w:rsidR="005C4D6F" w:rsidRPr="0017363C">
        <w:rPr>
          <w:sz w:val="28"/>
          <w:szCs w:val="28"/>
        </w:rPr>
        <w:softHyphen/>
        <w:t>ка ме</w:t>
      </w:r>
      <w:r w:rsidR="005C4D6F" w:rsidRPr="0017363C">
        <w:rPr>
          <w:sz w:val="28"/>
          <w:szCs w:val="28"/>
        </w:rPr>
        <w:softHyphen/>
        <w:t>ж</w:t>
      </w:r>
      <w:r w:rsidR="005C4D6F" w:rsidRPr="0017363C">
        <w:rPr>
          <w:sz w:val="28"/>
          <w:szCs w:val="28"/>
        </w:rPr>
        <w:softHyphen/>
        <w:t>ду про</w:t>
      </w:r>
      <w:r w:rsidR="005C4D6F" w:rsidRPr="0017363C">
        <w:rPr>
          <w:sz w:val="28"/>
          <w:szCs w:val="28"/>
        </w:rPr>
        <w:softHyphen/>
        <w:t>мен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ви</w:t>
      </w:r>
      <w:r w:rsidR="005C4D6F" w:rsidRPr="0017363C">
        <w:rPr>
          <w:sz w:val="28"/>
          <w:szCs w:val="28"/>
        </w:rPr>
        <w:softHyphen/>
        <w:t>те “ко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во фи</w:t>
      </w:r>
      <w:r w:rsidR="005C4D6F" w:rsidRPr="0017363C">
        <w:rPr>
          <w:sz w:val="28"/>
          <w:szCs w:val="28"/>
        </w:rPr>
        <w:softHyphen/>
        <w:t>зи</w:t>
      </w:r>
      <w:r w:rsidR="005C4D6F" w:rsidRPr="0017363C">
        <w:rPr>
          <w:sz w:val="28"/>
          <w:szCs w:val="28"/>
        </w:rPr>
        <w:softHyphen/>
        <w:t>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ки уп</w:t>
      </w:r>
      <w:r w:rsidR="005C4D6F" w:rsidRPr="0017363C">
        <w:rPr>
          <w:sz w:val="28"/>
          <w:szCs w:val="28"/>
        </w:rPr>
        <w:softHyphen/>
        <w:t>ра</w:t>
      </w:r>
      <w:r w:rsidR="005C4D6F" w:rsidRPr="0017363C">
        <w:rPr>
          <w:sz w:val="28"/>
          <w:szCs w:val="28"/>
        </w:rPr>
        <w:softHyphen/>
        <w:t>ж</w:t>
      </w:r>
      <w:r w:rsidR="005C4D6F" w:rsidRPr="0017363C">
        <w:rPr>
          <w:sz w:val="28"/>
          <w:szCs w:val="28"/>
        </w:rPr>
        <w:softHyphen/>
        <w:t>не</w:t>
      </w:r>
      <w:r w:rsidR="005C4D6F" w:rsidRPr="0017363C">
        <w:rPr>
          <w:sz w:val="28"/>
          <w:szCs w:val="28"/>
        </w:rPr>
        <w:softHyphen/>
        <w:t>ния” и “че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то</w:t>
      </w:r>
      <w:r w:rsidR="005C4D6F" w:rsidRPr="0017363C">
        <w:rPr>
          <w:sz w:val="28"/>
          <w:szCs w:val="28"/>
        </w:rPr>
        <w:softHyphen/>
        <w:t>та на сър</w:t>
      </w:r>
      <w:r w:rsidR="005C4D6F" w:rsidRPr="0017363C">
        <w:rPr>
          <w:sz w:val="28"/>
          <w:szCs w:val="28"/>
        </w:rPr>
        <w:softHyphen/>
        <w:t>де</w:t>
      </w:r>
      <w:r w:rsidR="005C4D6F" w:rsidRPr="0017363C">
        <w:rPr>
          <w:sz w:val="28"/>
          <w:szCs w:val="28"/>
        </w:rPr>
        <w:softHyphen/>
        <w:t>ч</w:t>
      </w:r>
      <w:r w:rsidR="005C4D6F" w:rsidRPr="0017363C">
        <w:rPr>
          <w:sz w:val="28"/>
          <w:szCs w:val="28"/>
        </w:rPr>
        <w:softHyphen/>
        <w:t>ни за</w:t>
      </w:r>
      <w:r w:rsidR="005C4D6F" w:rsidRPr="0017363C">
        <w:rPr>
          <w:sz w:val="28"/>
          <w:szCs w:val="28"/>
        </w:rPr>
        <w:softHyphen/>
        <w:t>бо</w:t>
      </w:r>
      <w:r w:rsidR="005C4D6F" w:rsidRPr="0017363C">
        <w:rPr>
          <w:sz w:val="28"/>
          <w:szCs w:val="28"/>
        </w:rPr>
        <w:softHyphen/>
        <w:t>ля</w:t>
      </w:r>
      <w:r w:rsidR="005C4D6F" w:rsidRPr="0017363C">
        <w:rPr>
          <w:sz w:val="28"/>
          <w:szCs w:val="28"/>
        </w:rPr>
        <w:softHyphen/>
        <w:t>ва</w:t>
      </w:r>
      <w:r w:rsidR="005C4D6F" w:rsidRPr="0017363C">
        <w:rPr>
          <w:sz w:val="28"/>
          <w:szCs w:val="28"/>
        </w:rPr>
        <w:softHyphen/>
        <w:t>ния”. Кой от сле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ва</w:t>
      </w:r>
      <w:r w:rsidR="005C4D6F" w:rsidRPr="0017363C">
        <w:rPr>
          <w:sz w:val="28"/>
          <w:szCs w:val="28"/>
        </w:rPr>
        <w:softHyphen/>
        <w:t>щи</w:t>
      </w:r>
      <w:r w:rsidR="005C4D6F" w:rsidRPr="0017363C">
        <w:rPr>
          <w:sz w:val="28"/>
          <w:szCs w:val="28"/>
        </w:rPr>
        <w:softHyphen/>
        <w:t xml:space="preserve">те </w:t>
      </w:r>
      <w:proofErr w:type="spellStart"/>
      <w:r w:rsidR="005C4D6F" w:rsidRPr="0017363C">
        <w:rPr>
          <w:sz w:val="28"/>
          <w:szCs w:val="28"/>
        </w:rPr>
        <w:t>ко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ла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он</w:t>
      </w:r>
      <w:r w:rsidR="005C4D6F" w:rsidRPr="0017363C">
        <w:rPr>
          <w:sz w:val="28"/>
          <w:szCs w:val="28"/>
        </w:rPr>
        <w:softHyphen/>
        <w:t>ни</w:t>
      </w:r>
      <w:proofErr w:type="spellEnd"/>
      <w:r w:rsidR="005C4D6F" w:rsidRPr="0017363C">
        <w:rPr>
          <w:sz w:val="28"/>
          <w:szCs w:val="28"/>
        </w:rPr>
        <w:t xml:space="preserve"> ко</w:t>
      </w:r>
      <w:r w:rsidR="005C4D6F" w:rsidRPr="0017363C">
        <w:rPr>
          <w:sz w:val="28"/>
          <w:szCs w:val="28"/>
        </w:rPr>
        <w:softHyphen/>
        <w:t>е</w:t>
      </w:r>
      <w:r w:rsidR="005C4D6F" w:rsidRPr="0017363C">
        <w:rPr>
          <w:sz w:val="28"/>
          <w:szCs w:val="28"/>
        </w:rPr>
        <w:softHyphen/>
        <w:t>фи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ен</w:t>
      </w:r>
      <w:r w:rsidR="005C4D6F" w:rsidRPr="0017363C">
        <w:rPr>
          <w:sz w:val="28"/>
          <w:szCs w:val="28"/>
        </w:rPr>
        <w:softHyphen/>
        <w:t>ти съ</w:t>
      </w:r>
      <w:r w:rsidR="005C4D6F" w:rsidRPr="0017363C">
        <w:rPr>
          <w:sz w:val="28"/>
          <w:szCs w:val="28"/>
        </w:rPr>
        <w:softHyphen/>
        <w:t>о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ве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ва на то</w:t>
      </w:r>
      <w:r w:rsidR="005C4D6F" w:rsidRPr="0017363C">
        <w:rPr>
          <w:sz w:val="28"/>
          <w:szCs w:val="28"/>
        </w:rPr>
        <w:softHyphen/>
        <w:t>ва твър</w:t>
      </w:r>
      <w:r w:rsidR="005C4D6F" w:rsidRPr="0017363C">
        <w:rPr>
          <w:sz w:val="28"/>
          <w:szCs w:val="28"/>
        </w:rPr>
        <w:softHyphen/>
        <w:t>де</w:t>
      </w:r>
      <w:r w:rsidR="005C4D6F" w:rsidRPr="0017363C">
        <w:rPr>
          <w:sz w:val="28"/>
          <w:szCs w:val="28"/>
        </w:rPr>
        <w:softHyphen/>
        <w:t>ние?</w:t>
      </w:r>
    </w:p>
    <w:p w:rsidR="005E357D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+0.8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E357D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- 0.3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E357D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- 0.8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+ 0.9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5E357D" w:rsidP="004D6FAF">
      <w:pPr>
        <w:pStyle w:val="BodyText3"/>
        <w:rPr>
          <w:sz w:val="28"/>
          <w:szCs w:val="28"/>
        </w:rPr>
      </w:pPr>
      <w:r w:rsidRPr="005E357D">
        <w:rPr>
          <w:sz w:val="28"/>
          <w:szCs w:val="28"/>
        </w:rPr>
        <w:t>9</w:t>
      </w:r>
      <w:r w:rsidR="005C4D6F" w:rsidRPr="0017363C">
        <w:rPr>
          <w:sz w:val="28"/>
          <w:szCs w:val="28"/>
        </w:rPr>
        <w:t>3. Из</w:t>
      </w:r>
      <w:r w:rsidR="005C4D6F" w:rsidRPr="0017363C">
        <w:rPr>
          <w:sz w:val="28"/>
          <w:szCs w:val="28"/>
        </w:rPr>
        <w:softHyphen/>
        <w:t>бе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те най-по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хо</w:t>
      </w:r>
      <w:r w:rsidR="005C4D6F" w:rsidRPr="0017363C">
        <w:rPr>
          <w:sz w:val="28"/>
          <w:szCs w:val="28"/>
        </w:rPr>
        <w:softHyphen/>
        <w:t>дя</w:t>
      </w:r>
      <w:r w:rsidR="005C4D6F" w:rsidRPr="0017363C">
        <w:rPr>
          <w:sz w:val="28"/>
          <w:szCs w:val="28"/>
        </w:rPr>
        <w:softHyphen/>
        <w:t>щия ста</w:t>
      </w:r>
      <w:r w:rsidR="005C4D6F" w:rsidRPr="0017363C">
        <w:rPr>
          <w:sz w:val="28"/>
          <w:szCs w:val="28"/>
        </w:rPr>
        <w:softHyphen/>
        <w:t>ти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ти</w:t>
      </w:r>
      <w:r w:rsidR="005C4D6F" w:rsidRPr="0017363C">
        <w:rPr>
          <w:sz w:val="28"/>
          <w:szCs w:val="28"/>
        </w:rPr>
        <w:softHyphen/>
        <w:t>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ки тест за оп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де</w:t>
      </w:r>
      <w:r w:rsidR="005C4D6F" w:rsidRPr="0017363C">
        <w:rPr>
          <w:sz w:val="28"/>
          <w:szCs w:val="28"/>
        </w:rPr>
        <w:softHyphen/>
        <w:t>ля</w:t>
      </w:r>
      <w:r w:rsidR="005C4D6F" w:rsidRPr="0017363C">
        <w:rPr>
          <w:sz w:val="28"/>
          <w:szCs w:val="28"/>
        </w:rPr>
        <w:softHyphen/>
        <w:t>не на връ</w:t>
      </w:r>
      <w:r w:rsidR="005C4D6F" w:rsidRPr="0017363C">
        <w:rPr>
          <w:sz w:val="28"/>
          <w:szCs w:val="28"/>
        </w:rPr>
        <w:softHyphen/>
        <w:t>з</w:t>
      </w:r>
      <w:r w:rsidR="005C4D6F" w:rsidRPr="0017363C">
        <w:rPr>
          <w:sz w:val="28"/>
          <w:szCs w:val="28"/>
        </w:rPr>
        <w:softHyphen/>
        <w:t>ка</w:t>
      </w:r>
      <w:r w:rsidR="005C4D6F" w:rsidRPr="0017363C">
        <w:rPr>
          <w:sz w:val="28"/>
          <w:szCs w:val="28"/>
        </w:rPr>
        <w:softHyphen/>
        <w:t>та ме</w:t>
      </w:r>
      <w:r w:rsidR="005C4D6F" w:rsidRPr="0017363C">
        <w:rPr>
          <w:sz w:val="28"/>
          <w:szCs w:val="28"/>
        </w:rPr>
        <w:softHyphen/>
        <w:t>ж</w:t>
      </w:r>
      <w:r w:rsidR="005C4D6F" w:rsidRPr="0017363C">
        <w:rPr>
          <w:sz w:val="28"/>
          <w:szCs w:val="28"/>
        </w:rPr>
        <w:softHyphen/>
        <w:t>ду ни</w:t>
      </w:r>
      <w:r w:rsidR="005C4D6F" w:rsidRPr="0017363C">
        <w:rPr>
          <w:sz w:val="28"/>
          <w:szCs w:val="28"/>
        </w:rPr>
        <w:softHyphen/>
        <w:t>во</w:t>
      </w:r>
      <w:r w:rsidR="005C4D6F" w:rsidRPr="0017363C">
        <w:rPr>
          <w:sz w:val="28"/>
          <w:szCs w:val="28"/>
        </w:rPr>
        <w:softHyphen/>
        <w:t xml:space="preserve">то на </w:t>
      </w:r>
      <w:proofErr w:type="spellStart"/>
      <w:r w:rsidR="005C4D6F" w:rsidRPr="0017363C">
        <w:rPr>
          <w:sz w:val="28"/>
          <w:szCs w:val="28"/>
        </w:rPr>
        <w:t>си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то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ч</w:t>
      </w:r>
      <w:r w:rsidR="005C4D6F" w:rsidRPr="0017363C">
        <w:rPr>
          <w:sz w:val="28"/>
          <w:szCs w:val="28"/>
        </w:rPr>
        <w:softHyphen/>
        <w:t>но</w:t>
      </w:r>
      <w:r w:rsidR="005C4D6F" w:rsidRPr="0017363C">
        <w:rPr>
          <w:sz w:val="28"/>
          <w:szCs w:val="28"/>
        </w:rPr>
        <w:softHyphen/>
        <w:t>то</w:t>
      </w:r>
      <w:proofErr w:type="spellEnd"/>
      <w:r w:rsidR="005C4D6F" w:rsidRPr="0017363C">
        <w:rPr>
          <w:sz w:val="28"/>
          <w:szCs w:val="28"/>
        </w:rPr>
        <w:t xml:space="preserve"> на</w:t>
      </w:r>
      <w:r w:rsidR="005C4D6F" w:rsidRPr="0017363C">
        <w:rPr>
          <w:sz w:val="28"/>
          <w:szCs w:val="28"/>
        </w:rPr>
        <w:softHyphen/>
        <w:t>ля</w:t>
      </w:r>
      <w:r w:rsidR="005C4D6F" w:rsidRPr="0017363C">
        <w:rPr>
          <w:sz w:val="28"/>
          <w:szCs w:val="28"/>
        </w:rPr>
        <w:softHyphen/>
        <w:t>га</w:t>
      </w:r>
      <w:r w:rsidR="005C4D6F" w:rsidRPr="0017363C">
        <w:rPr>
          <w:sz w:val="28"/>
          <w:szCs w:val="28"/>
        </w:rPr>
        <w:softHyphen/>
        <w:t>не и се</w:t>
      </w:r>
      <w:r w:rsidR="005C4D6F" w:rsidRPr="0017363C">
        <w:rPr>
          <w:sz w:val="28"/>
          <w:szCs w:val="28"/>
        </w:rPr>
        <w:softHyphen/>
        <w:t>рум</w:t>
      </w:r>
      <w:r w:rsidR="005C4D6F" w:rsidRPr="0017363C">
        <w:rPr>
          <w:sz w:val="28"/>
          <w:szCs w:val="28"/>
        </w:rPr>
        <w:softHyphen/>
        <w:t xml:space="preserve">ния </w:t>
      </w:r>
      <w:proofErr w:type="spellStart"/>
      <w:r w:rsidR="005C4D6F" w:rsidRPr="0017363C">
        <w:rPr>
          <w:sz w:val="28"/>
          <w:szCs w:val="28"/>
        </w:rPr>
        <w:t>хо</w:t>
      </w:r>
      <w:r w:rsidR="005C4D6F" w:rsidRPr="0017363C">
        <w:rPr>
          <w:sz w:val="28"/>
          <w:szCs w:val="28"/>
        </w:rPr>
        <w:softHyphen/>
        <w:t>ле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те</w:t>
      </w:r>
      <w:r w:rsidR="005C4D6F" w:rsidRPr="0017363C">
        <w:rPr>
          <w:sz w:val="28"/>
          <w:szCs w:val="28"/>
        </w:rPr>
        <w:softHyphen/>
        <w:t>рол</w:t>
      </w:r>
      <w:proofErr w:type="spellEnd"/>
      <w:r w:rsidR="005C4D6F" w:rsidRPr="0017363C">
        <w:rPr>
          <w:sz w:val="28"/>
          <w:szCs w:val="28"/>
        </w:rPr>
        <w:t xml:space="preserve"> ка</w:t>
      </w:r>
      <w:r w:rsidR="005C4D6F" w:rsidRPr="0017363C">
        <w:rPr>
          <w:sz w:val="28"/>
          <w:szCs w:val="28"/>
        </w:rPr>
        <w:softHyphen/>
        <w:t>то има</w:t>
      </w:r>
      <w:r w:rsidR="005C4D6F" w:rsidRPr="0017363C">
        <w:rPr>
          <w:sz w:val="28"/>
          <w:szCs w:val="28"/>
        </w:rPr>
        <w:softHyphen/>
        <w:t>те пре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вид, че и две</w:t>
      </w:r>
      <w:r w:rsidR="005C4D6F" w:rsidRPr="0017363C">
        <w:rPr>
          <w:sz w:val="28"/>
          <w:szCs w:val="28"/>
        </w:rPr>
        <w:softHyphen/>
        <w:t>те про</w:t>
      </w:r>
      <w:r w:rsidR="005C4D6F" w:rsidRPr="0017363C">
        <w:rPr>
          <w:sz w:val="28"/>
          <w:szCs w:val="28"/>
        </w:rPr>
        <w:softHyphen/>
        <w:t>мен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ви ве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чи</w:t>
      </w:r>
      <w:r w:rsidR="005C4D6F" w:rsidRPr="0017363C">
        <w:rPr>
          <w:sz w:val="28"/>
          <w:szCs w:val="28"/>
        </w:rPr>
        <w:softHyphen/>
        <w:t>ни са из</w:t>
      </w:r>
      <w:r w:rsidR="005C4D6F" w:rsidRPr="0017363C">
        <w:rPr>
          <w:sz w:val="28"/>
          <w:szCs w:val="28"/>
        </w:rPr>
        <w:softHyphen/>
        <w:t>ра</w:t>
      </w:r>
      <w:r w:rsidR="005C4D6F" w:rsidRPr="0017363C">
        <w:rPr>
          <w:sz w:val="28"/>
          <w:szCs w:val="28"/>
        </w:rPr>
        <w:softHyphen/>
        <w:t>зе</w:t>
      </w:r>
      <w:r w:rsidR="005C4D6F" w:rsidRPr="0017363C">
        <w:rPr>
          <w:sz w:val="28"/>
          <w:szCs w:val="28"/>
        </w:rPr>
        <w:softHyphen/>
        <w:t>ни ко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ве</w:t>
      </w:r>
      <w:r w:rsidR="005C4D6F" w:rsidRPr="0017363C">
        <w:rPr>
          <w:sz w:val="28"/>
          <w:szCs w:val="28"/>
        </w:rPr>
        <w:softHyphen/>
        <w:t>но: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фи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ент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ран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ко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ция 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Спир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ман</w:t>
      </w:r>
      <w:proofErr w:type="spellEnd"/>
    </w:p>
    <w:p w:rsidR="005C4D6F" w:rsidRPr="00301D2D" w:rsidRDefault="005C4D6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Ко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е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фи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ци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ент 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 ко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ла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ция на </w:t>
      </w:r>
      <w:proofErr w:type="spellStart"/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Пир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сон</w:t>
      </w:r>
      <w:proofErr w:type="spellEnd"/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proofErr w:type="spellStart"/>
      <w:r w:rsidR="00301D2D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</w:t>
      </w:r>
      <w:proofErr w:type="spellEnd"/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5E357D" w:rsidP="004D6FAF">
      <w:pPr>
        <w:pStyle w:val="BodyText3"/>
        <w:rPr>
          <w:sz w:val="28"/>
          <w:szCs w:val="28"/>
        </w:rPr>
      </w:pPr>
      <w:r w:rsidRPr="005E357D">
        <w:rPr>
          <w:sz w:val="28"/>
          <w:szCs w:val="28"/>
        </w:rPr>
        <w:t>94</w:t>
      </w:r>
      <w:r w:rsidR="005C4D6F" w:rsidRPr="0017363C">
        <w:rPr>
          <w:sz w:val="28"/>
          <w:szCs w:val="28"/>
        </w:rPr>
        <w:t>. При из</w:t>
      </w:r>
      <w:r w:rsidR="005C4D6F" w:rsidRPr="0017363C">
        <w:rPr>
          <w:sz w:val="28"/>
          <w:szCs w:val="28"/>
        </w:rPr>
        <w:softHyphen/>
        <w:t>чи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ля</w:t>
      </w:r>
      <w:r w:rsidR="005C4D6F" w:rsidRPr="0017363C">
        <w:rPr>
          <w:sz w:val="28"/>
          <w:szCs w:val="28"/>
        </w:rPr>
        <w:softHyphen/>
        <w:t>ва</w:t>
      </w:r>
      <w:r w:rsidR="005C4D6F" w:rsidRPr="0017363C">
        <w:rPr>
          <w:sz w:val="28"/>
          <w:szCs w:val="28"/>
        </w:rPr>
        <w:softHyphen/>
        <w:t>не на ко</w:t>
      </w:r>
      <w:r w:rsidR="005C4D6F" w:rsidRPr="0017363C">
        <w:rPr>
          <w:sz w:val="28"/>
          <w:szCs w:val="28"/>
        </w:rPr>
        <w:softHyphen/>
        <w:t>е</w:t>
      </w:r>
      <w:r w:rsidR="005C4D6F" w:rsidRPr="0017363C">
        <w:rPr>
          <w:sz w:val="28"/>
          <w:szCs w:val="28"/>
        </w:rPr>
        <w:softHyphen/>
        <w:t>фи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ен</w:t>
      </w:r>
      <w:r w:rsidR="005C4D6F" w:rsidRPr="0017363C">
        <w:rPr>
          <w:sz w:val="28"/>
          <w:szCs w:val="28"/>
        </w:rPr>
        <w:softHyphen/>
        <w:t xml:space="preserve">та за </w:t>
      </w:r>
      <w:proofErr w:type="spellStart"/>
      <w:r w:rsidR="005C4D6F" w:rsidRPr="0017363C">
        <w:rPr>
          <w:sz w:val="28"/>
          <w:szCs w:val="28"/>
        </w:rPr>
        <w:t>ран</w:t>
      </w:r>
      <w:r w:rsidR="005C4D6F" w:rsidRPr="0017363C">
        <w:rPr>
          <w:sz w:val="28"/>
          <w:szCs w:val="28"/>
        </w:rPr>
        <w:softHyphen/>
        <w:t>го</w:t>
      </w:r>
      <w:r w:rsidR="005C4D6F" w:rsidRPr="0017363C">
        <w:rPr>
          <w:sz w:val="28"/>
          <w:szCs w:val="28"/>
        </w:rPr>
        <w:softHyphen/>
        <w:t>ва</w:t>
      </w:r>
      <w:proofErr w:type="spellEnd"/>
      <w:r w:rsidR="005C4D6F" w:rsidRPr="0017363C">
        <w:rPr>
          <w:sz w:val="28"/>
          <w:szCs w:val="28"/>
        </w:rPr>
        <w:t xml:space="preserve"> ко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ла</w:t>
      </w:r>
      <w:r w:rsidR="005C4D6F" w:rsidRPr="0017363C">
        <w:rPr>
          <w:sz w:val="28"/>
          <w:szCs w:val="28"/>
        </w:rPr>
        <w:softHyphen/>
        <w:t xml:space="preserve">ция на </w:t>
      </w:r>
      <w:proofErr w:type="spellStart"/>
      <w:r w:rsidR="005C4D6F" w:rsidRPr="0017363C">
        <w:rPr>
          <w:sz w:val="28"/>
          <w:szCs w:val="28"/>
        </w:rPr>
        <w:t>Спир</w:t>
      </w:r>
      <w:r w:rsidR="005C4D6F" w:rsidRPr="0017363C">
        <w:rPr>
          <w:sz w:val="28"/>
          <w:szCs w:val="28"/>
        </w:rPr>
        <w:softHyphen/>
        <w:t>ман</w:t>
      </w:r>
      <w:proofErr w:type="spellEnd"/>
      <w:r w:rsidR="005C4D6F" w:rsidRPr="0017363C">
        <w:rPr>
          <w:sz w:val="28"/>
          <w:szCs w:val="28"/>
        </w:rPr>
        <w:t xml:space="preserve"> из</w:t>
      </w:r>
      <w:r w:rsidR="005C4D6F" w:rsidRPr="0017363C">
        <w:rPr>
          <w:sz w:val="28"/>
          <w:szCs w:val="28"/>
        </w:rPr>
        <w:softHyphen/>
        <w:t>хо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ни</w:t>
      </w:r>
      <w:r w:rsidR="005C4D6F" w:rsidRPr="0017363C">
        <w:rPr>
          <w:sz w:val="28"/>
          <w:szCs w:val="28"/>
        </w:rPr>
        <w:softHyphen/>
        <w:t>те дан</w:t>
      </w:r>
      <w:r w:rsidR="005C4D6F" w:rsidRPr="0017363C">
        <w:rPr>
          <w:sz w:val="28"/>
          <w:szCs w:val="28"/>
        </w:rPr>
        <w:softHyphen/>
        <w:t>ни тря</w:t>
      </w:r>
      <w:r w:rsidR="005C4D6F" w:rsidRPr="0017363C">
        <w:rPr>
          <w:sz w:val="28"/>
          <w:szCs w:val="28"/>
        </w:rPr>
        <w:softHyphen/>
        <w:t>б</w:t>
      </w:r>
      <w:r w:rsidR="005C4D6F" w:rsidRPr="0017363C">
        <w:rPr>
          <w:sz w:val="28"/>
          <w:szCs w:val="28"/>
        </w:rPr>
        <w:softHyphen/>
        <w:t>ва да бъ</w:t>
      </w:r>
      <w:r w:rsidR="005C4D6F" w:rsidRPr="0017363C">
        <w:rPr>
          <w:sz w:val="28"/>
          <w:szCs w:val="28"/>
        </w:rPr>
        <w:softHyphen/>
        <w:t>дат пре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та</w:t>
      </w:r>
      <w:r w:rsidR="005C4D6F" w:rsidRPr="0017363C">
        <w:rPr>
          <w:sz w:val="28"/>
          <w:szCs w:val="28"/>
        </w:rPr>
        <w:softHyphen/>
        <w:t>ве</w:t>
      </w:r>
      <w:r w:rsidR="005C4D6F" w:rsidRPr="0017363C">
        <w:rPr>
          <w:sz w:val="28"/>
          <w:szCs w:val="28"/>
        </w:rPr>
        <w:softHyphen/>
        <w:t>ни в: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</w:p>
    <w:p w:rsidR="005C4D6F" w:rsidRPr="00301D2D" w:rsidRDefault="005C4D6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proofErr w:type="spellStart"/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Ор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ди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нал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на</w:t>
      </w:r>
      <w:proofErr w:type="spellEnd"/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ска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ла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тер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6FAF" w:rsidRPr="0017363C" w:rsidRDefault="005E357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5E357D">
        <w:rPr>
          <w:rFonts w:ascii="Times New Roman" w:hAnsi="Times New Roman" w:cs="Times New Roman"/>
          <w:sz w:val="28"/>
          <w:szCs w:val="28"/>
          <w:lang w:val="bg-BG"/>
        </w:rPr>
        <w:t>95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дът на най-мал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ква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слу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жи за: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 на цен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тен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ция (сре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во)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Оцен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 хи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зи</w:t>
      </w:r>
    </w:p>
    <w:p w:rsidR="004D6FAF" w:rsidRPr="00301D2D" w:rsidRDefault="004D6FA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В. За про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г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зи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ра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не на про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ме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 в яв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я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та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6FAF" w:rsidRPr="0017363C" w:rsidRDefault="005E357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E357D">
        <w:rPr>
          <w:rFonts w:ascii="Times New Roman" w:hAnsi="Times New Roman" w:cs="Times New Roman"/>
          <w:sz w:val="28"/>
          <w:szCs w:val="28"/>
          <w:lang w:val="bg-BG"/>
        </w:rPr>
        <w:t>96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Анализът на динамични промени има за цел: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Да стандартизира данните в динамичния ред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Да измери средното ниво</w:t>
      </w:r>
    </w:p>
    <w:p w:rsidR="004D6FAF" w:rsidRPr="00301D2D" w:rsidRDefault="004D6FA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В. Да определи тенденцията на развитие на изучаваното явление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6FAF" w:rsidRPr="0017363C" w:rsidRDefault="005E357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E357D">
        <w:rPr>
          <w:rFonts w:ascii="Times New Roman" w:hAnsi="Times New Roman" w:cs="Times New Roman"/>
          <w:sz w:val="28"/>
          <w:szCs w:val="28"/>
          <w:lang w:val="bg-BG"/>
        </w:rPr>
        <w:t>97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За изравняване на динамични редове служи: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Метод на Мартин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Метод на най-малките квадрати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Метод на стандартизация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E2DBF" w:rsidRPr="0017363C" w:rsidRDefault="005E357D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E357D">
        <w:rPr>
          <w:rFonts w:ascii="Times New Roman" w:hAnsi="Times New Roman" w:cs="Times New Roman"/>
          <w:sz w:val="28"/>
          <w:szCs w:val="28"/>
          <w:lang w:val="bg-BG"/>
        </w:rPr>
        <w:t>98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. Разликата между абсолютното ниво на показателя за даден временен интервал и абсолютното ниво от предходния временен интервал представлява: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темп на ръста (на развитието)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темп на прираста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абсолютен прираст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D6FAF" w:rsidRPr="0017363C" w:rsidRDefault="004D6FA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E2DBF" w:rsidRPr="0017363C" w:rsidRDefault="005E357D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E357D">
        <w:rPr>
          <w:rFonts w:ascii="Times New Roman" w:hAnsi="Times New Roman" w:cs="Times New Roman"/>
          <w:sz w:val="28"/>
          <w:szCs w:val="28"/>
          <w:lang w:val="bg-BG"/>
        </w:rPr>
        <w:t>99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. Процентното отношение между абсолютното ниво на показателя за даден временен интервал и абсолютния прираст от предходния временен интервал представлява: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темп на ръста (на развитието)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темп на прираста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абсолютен прираст 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2076" w:rsidRPr="0017363C" w:rsidRDefault="005E357D" w:rsidP="006820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5E357D">
        <w:rPr>
          <w:rFonts w:ascii="Times New Roman" w:hAnsi="Times New Roman" w:cs="Times New Roman"/>
          <w:sz w:val="28"/>
          <w:szCs w:val="28"/>
          <w:lang w:val="bg-BG"/>
        </w:rPr>
        <w:t>100</w:t>
      </w:r>
      <w:r w:rsidR="0068207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682076" w:rsidRPr="0017363C">
        <w:rPr>
          <w:rFonts w:ascii="Times New Roman" w:hAnsi="Times New Roman" w:cs="Times New Roman"/>
          <w:sz w:val="28"/>
          <w:szCs w:val="28"/>
          <w:lang w:val="bg-BG"/>
        </w:rPr>
        <w:t>Промените на явленията във времето може да са резултат от: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А.трайно действащи причини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временно действащи причини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верни са и двете значения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2076" w:rsidRPr="004D6FAF" w:rsidRDefault="0068207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4D6FAF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14C18" w:rsidRPr="004D6FAF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74BBA" w:rsidRPr="004D6FAF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B54" w:rsidRPr="004D6FAF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D6FA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FE4B54" w:rsidRPr="004D6FAF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469C9" w:rsidRPr="004D6FAF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4D6FAF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4D6FAF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4D6FAF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4D6FAF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4D6FAF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4D6FAF" w:rsidRDefault="00750DC0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sectPr w:rsidR="00750DC0" w:rsidRPr="004D6FAF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AF" w:rsidRDefault="004D6FAF" w:rsidP="00750DC0">
      <w:pPr>
        <w:spacing w:after="0" w:line="240" w:lineRule="auto"/>
      </w:pPr>
      <w:r>
        <w:separator/>
      </w:r>
    </w:p>
  </w:endnote>
  <w:endnote w:type="continuationSeparator" w:id="0">
    <w:p w:rsidR="004D6FAF" w:rsidRDefault="004D6FAF" w:rsidP="0075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87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FAF" w:rsidRDefault="004D6F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46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D6FAF" w:rsidRDefault="004D6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AF" w:rsidRDefault="004D6FAF" w:rsidP="00750DC0">
      <w:pPr>
        <w:spacing w:after="0" w:line="240" w:lineRule="auto"/>
      </w:pPr>
      <w:r>
        <w:separator/>
      </w:r>
    </w:p>
  </w:footnote>
  <w:footnote w:type="continuationSeparator" w:id="0">
    <w:p w:rsidR="004D6FAF" w:rsidRDefault="004D6FAF" w:rsidP="0075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71865"/>
    <w:multiLevelType w:val="singleLevel"/>
    <w:tmpl w:val="336C282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C0"/>
    <w:rsid w:val="00030FC6"/>
    <w:rsid w:val="0017363C"/>
    <w:rsid w:val="002302ED"/>
    <w:rsid w:val="00243CBF"/>
    <w:rsid w:val="002B2170"/>
    <w:rsid w:val="00301746"/>
    <w:rsid w:val="00301D2D"/>
    <w:rsid w:val="00347A9C"/>
    <w:rsid w:val="004D239A"/>
    <w:rsid w:val="004D6FAF"/>
    <w:rsid w:val="004E2DBF"/>
    <w:rsid w:val="005C4D6F"/>
    <w:rsid w:val="005E357D"/>
    <w:rsid w:val="00612EE4"/>
    <w:rsid w:val="006663E2"/>
    <w:rsid w:val="00682076"/>
    <w:rsid w:val="007469C9"/>
    <w:rsid w:val="00750DC0"/>
    <w:rsid w:val="009A15ED"/>
    <w:rsid w:val="009D67F4"/>
    <w:rsid w:val="00A37DAA"/>
    <w:rsid w:val="00A6550D"/>
    <w:rsid w:val="00B60AE6"/>
    <w:rsid w:val="00B74BBA"/>
    <w:rsid w:val="00BD7C5F"/>
    <w:rsid w:val="00C438D8"/>
    <w:rsid w:val="00C44A2F"/>
    <w:rsid w:val="00C5158A"/>
    <w:rsid w:val="00C87B72"/>
    <w:rsid w:val="00D14C18"/>
    <w:rsid w:val="00DA02B0"/>
    <w:rsid w:val="00F25469"/>
    <w:rsid w:val="00F50056"/>
    <w:rsid w:val="00F628BB"/>
    <w:rsid w:val="00F64FB0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0D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HebarU" w:eastAsia="Times New Roman" w:hAnsi="HebarU" w:cs="Times New Roman"/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0DC0"/>
    <w:rPr>
      <w:rFonts w:ascii="HebarU" w:eastAsia="Times New Roman" w:hAnsi="HebarU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750D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3Char">
    <w:name w:val="Body Text 3 Char"/>
    <w:basedOn w:val="DefaultParagraphFont"/>
    <w:link w:val="BodyText3"/>
    <w:rsid w:val="00750DC0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750D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DC0"/>
  </w:style>
  <w:style w:type="paragraph" w:styleId="Header">
    <w:name w:val="header"/>
    <w:basedOn w:val="Normal"/>
    <w:link w:val="Head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C0"/>
  </w:style>
  <w:style w:type="paragraph" w:styleId="Footer">
    <w:name w:val="footer"/>
    <w:basedOn w:val="Normal"/>
    <w:link w:val="Foot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C0"/>
  </w:style>
  <w:style w:type="paragraph" w:styleId="BodyText2">
    <w:name w:val="Body Text 2"/>
    <w:basedOn w:val="Normal"/>
    <w:link w:val="BodyText2Char"/>
    <w:rsid w:val="00A6550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A6550D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4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bstract">
    <w:name w:val="Abstract"/>
    <w:basedOn w:val="Normal"/>
    <w:rsid w:val="003017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6"/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2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0D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HebarU" w:eastAsia="Times New Roman" w:hAnsi="HebarU" w:cs="Times New Roman"/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0DC0"/>
    <w:rPr>
      <w:rFonts w:ascii="HebarU" w:eastAsia="Times New Roman" w:hAnsi="HebarU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750D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3Char">
    <w:name w:val="Body Text 3 Char"/>
    <w:basedOn w:val="DefaultParagraphFont"/>
    <w:link w:val="BodyText3"/>
    <w:rsid w:val="00750DC0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750D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DC0"/>
  </w:style>
  <w:style w:type="paragraph" w:styleId="Header">
    <w:name w:val="header"/>
    <w:basedOn w:val="Normal"/>
    <w:link w:val="Head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C0"/>
  </w:style>
  <w:style w:type="paragraph" w:styleId="Footer">
    <w:name w:val="footer"/>
    <w:basedOn w:val="Normal"/>
    <w:link w:val="Foot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C0"/>
  </w:style>
  <w:style w:type="paragraph" w:styleId="BodyText2">
    <w:name w:val="Body Text 2"/>
    <w:basedOn w:val="Normal"/>
    <w:link w:val="BodyText2Char"/>
    <w:rsid w:val="00A6550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A6550D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4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bstract">
    <w:name w:val="Abstract"/>
    <w:basedOn w:val="Normal"/>
    <w:rsid w:val="003017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6"/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2018-05-26T14:53:00Z</dcterms:created>
  <dcterms:modified xsi:type="dcterms:W3CDTF">2018-05-26T15:51:00Z</dcterms:modified>
</cp:coreProperties>
</file>