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5954"/>
        <w:gridCol w:w="2520"/>
      </w:tblGrid>
      <w:tr w:rsidR="007732D1" w:rsidTr="00512747">
        <w:trPr>
          <w:trHeight w:val="275"/>
        </w:trPr>
        <w:tc>
          <w:tcPr>
            <w:tcW w:w="1704" w:type="dxa"/>
            <w:vMerge w:val="restart"/>
          </w:tcPr>
          <w:p w:rsidR="007732D1" w:rsidRDefault="007732D1" w:rsidP="00512747">
            <w:pPr>
              <w:pStyle w:val="TableParagraph"/>
              <w:spacing w:before="7"/>
              <w:rPr>
                <w:sz w:val="16"/>
              </w:rPr>
            </w:pPr>
          </w:p>
          <w:p w:rsidR="007732D1" w:rsidRDefault="007732D1" w:rsidP="00512747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5123C5F" wp14:editId="27A2B146">
                  <wp:extent cx="554589" cy="5667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</w:tcPr>
          <w:p w:rsidR="007732D1" w:rsidRDefault="007732D1" w:rsidP="00512747">
            <w:pPr>
              <w:pStyle w:val="TableParagraph"/>
              <w:spacing w:before="135"/>
              <w:ind w:left="2289" w:right="2278"/>
              <w:jc w:val="center"/>
              <w:rPr>
                <w:sz w:val="24"/>
              </w:rPr>
            </w:pPr>
            <w:r>
              <w:rPr>
                <w:sz w:val="24"/>
              </w:rPr>
              <w:t>ФОРМУЛЯР</w:t>
            </w: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before="5" w:line="250" w:lineRule="exact"/>
              <w:ind w:left="28"/>
              <w:rPr>
                <w:rFonts w:ascii="Arial" w:hAnsi="Arial"/>
                <w:sz w:val="18"/>
              </w:rPr>
            </w:pPr>
            <w:r>
              <w:t xml:space="preserve">Индекс: </w:t>
            </w:r>
            <w:proofErr w:type="spellStart"/>
            <w:r>
              <w:t>Фо</w:t>
            </w:r>
            <w:proofErr w:type="spellEnd"/>
            <w:r>
              <w:t xml:space="preserve"> </w:t>
            </w:r>
            <w:r>
              <w:rPr>
                <w:rFonts w:ascii="Arial" w:hAnsi="Arial"/>
                <w:sz w:val="18"/>
              </w:rPr>
              <w:t>03.08.00-02</w:t>
            </w:r>
          </w:p>
        </w:tc>
      </w:tr>
      <w:tr w:rsidR="007732D1" w:rsidTr="0051274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before="5" w:line="250" w:lineRule="exact"/>
              <w:ind w:left="28"/>
            </w:pPr>
            <w:r>
              <w:t>Издание: П</w:t>
            </w:r>
          </w:p>
        </w:tc>
      </w:tr>
      <w:tr w:rsidR="007732D1" w:rsidTr="0051274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 w:val="restart"/>
          </w:tcPr>
          <w:p w:rsidR="007732D1" w:rsidRDefault="007732D1" w:rsidP="00512747">
            <w:pPr>
              <w:pStyle w:val="TableParagraph"/>
              <w:spacing w:before="138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УЧЕБЕН РАЗПИС</w:t>
            </w: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before="5" w:line="250" w:lineRule="exact"/>
              <w:ind w:left="28"/>
            </w:pPr>
            <w:r>
              <w:t>Дата: 10.01.2012 г.</w:t>
            </w:r>
          </w:p>
        </w:tc>
      </w:tr>
      <w:tr w:rsidR="007732D1" w:rsidTr="00512747">
        <w:trPr>
          <w:trHeight w:val="275"/>
        </w:trPr>
        <w:tc>
          <w:tcPr>
            <w:tcW w:w="170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7732D1" w:rsidRDefault="007732D1" w:rsidP="0051274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7732D1" w:rsidRDefault="007732D1" w:rsidP="0051274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t xml:space="preserve">Страница </w:t>
            </w:r>
            <w:r>
              <w:rPr>
                <w:sz w:val="24"/>
              </w:rPr>
              <w:t>1 от 1</w:t>
            </w:r>
          </w:p>
        </w:tc>
      </w:tr>
    </w:tbl>
    <w:p w:rsidR="007732D1" w:rsidRDefault="007732D1" w:rsidP="007732D1">
      <w:pPr>
        <w:rPr>
          <w:sz w:val="20"/>
        </w:rPr>
      </w:pPr>
    </w:p>
    <w:p w:rsidR="007732D1" w:rsidRPr="00166A77" w:rsidRDefault="007732D1" w:rsidP="007732D1">
      <w:pPr>
        <w:jc w:val="center"/>
        <w:rPr>
          <w:b/>
          <w:sz w:val="40"/>
          <w:szCs w:val="40"/>
        </w:rPr>
      </w:pPr>
      <w:r w:rsidRPr="00166A77">
        <w:rPr>
          <w:b/>
          <w:sz w:val="40"/>
          <w:szCs w:val="40"/>
        </w:rPr>
        <w:t>МЕДИЦИНСКИ УНИВЕРСИТЕТ  -  ПЛЕВЕН</w:t>
      </w:r>
    </w:p>
    <w:p w:rsidR="007732D1" w:rsidRPr="00166A77" w:rsidRDefault="007732D1" w:rsidP="007732D1">
      <w:pPr>
        <w:pBdr>
          <w:top w:val="double" w:sz="4" w:space="1" w:color="auto"/>
        </w:pBdr>
        <w:spacing w:after="120"/>
        <w:jc w:val="center"/>
        <w:rPr>
          <w:b/>
          <w:sz w:val="36"/>
          <w:szCs w:val="36"/>
        </w:rPr>
      </w:pPr>
      <w:r w:rsidRPr="00166A77">
        <w:rPr>
          <w:b/>
          <w:sz w:val="36"/>
          <w:szCs w:val="36"/>
        </w:rPr>
        <w:t>ЦЕНТЪР ЗА ДИСТАНЦИОННО ОБУЧЕНИЕ</w:t>
      </w:r>
    </w:p>
    <w:p w:rsidR="007732D1" w:rsidRPr="002753B2" w:rsidRDefault="007732D1" w:rsidP="007732D1">
      <w:pPr>
        <w:spacing w:after="120"/>
        <w:jc w:val="center"/>
        <w:rPr>
          <w:sz w:val="24"/>
          <w:szCs w:val="24"/>
          <w:lang w:val="ru-RU"/>
        </w:rPr>
      </w:pPr>
    </w:p>
    <w:p w:rsidR="005B29C4" w:rsidRPr="00166A77" w:rsidRDefault="005B29C4" w:rsidP="005B29C4">
      <w:pPr>
        <w:spacing w:after="120"/>
        <w:jc w:val="center"/>
        <w:rPr>
          <w:sz w:val="40"/>
          <w:szCs w:val="40"/>
        </w:rPr>
      </w:pPr>
      <w:r w:rsidRPr="00166A77">
        <w:rPr>
          <w:sz w:val="40"/>
          <w:szCs w:val="40"/>
        </w:rPr>
        <w:t>ФАКУЛТЕТ „ОБЩЕСТВЕНО ЗДРАВЕ”</w:t>
      </w:r>
    </w:p>
    <w:p w:rsidR="005B29C4" w:rsidRPr="00166A77" w:rsidRDefault="005B29C4" w:rsidP="005B29C4">
      <w:pPr>
        <w:spacing w:before="90"/>
        <w:ind w:left="892"/>
        <w:rPr>
          <w:b/>
          <w:sz w:val="28"/>
          <w:szCs w:val="28"/>
        </w:rPr>
      </w:pPr>
    </w:p>
    <w:p w:rsidR="005B29C4" w:rsidRPr="00776908" w:rsidRDefault="005B29C4" w:rsidP="005B29C4">
      <w:pPr>
        <w:spacing w:before="90"/>
        <w:ind w:left="892"/>
        <w:rPr>
          <w:b/>
          <w:sz w:val="28"/>
          <w:szCs w:val="28"/>
          <w:lang w:val="en-US"/>
        </w:rPr>
      </w:pPr>
      <w:r w:rsidRPr="00166A77">
        <w:rPr>
          <w:b/>
          <w:sz w:val="28"/>
          <w:szCs w:val="28"/>
        </w:rPr>
        <w:t>УТВЪРЖДАВАМ:</w:t>
      </w:r>
      <w:r w:rsidRPr="00166A77">
        <w:rPr>
          <w:b/>
          <w:sz w:val="28"/>
          <w:szCs w:val="28"/>
        </w:rPr>
        <w:tab/>
      </w:r>
      <w:r w:rsidRPr="00166A77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en-US"/>
        </w:rPr>
        <w:t>/</w:t>
      </w:r>
    </w:p>
    <w:p w:rsidR="005B29C4" w:rsidRPr="00166A77" w:rsidRDefault="005B29C4" w:rsidP="005B29C4">
      <w:pPr>
        <w:spacing w:before="41"/>
        <w:ind w:left="892"/>
        <w:rPr>
          <w:b/>
          <w:sz w:val="28"/>
          <w:szCs w:val="28"/>
        </w:rPr>
      </w:pPr>
      <w:r w:rsidRPr="00166A77">
        <w:rPr>
          <w:b/>
          <w:sz w:val="28"/>
          <w:szCs w:val="28"/>
        </w:rPr>
        <w:t xml:space="preserve">ДЕКАНА НА </w:t>
      </w:r>
      <w:proofErr w:type="spellStart"/>
      <w:r w:rsidRPr="00166A77">
        <w:rPr>
          <w:b/>
          <w:sz w:val="28"/>
          <w:szCs w:val="28"/>
        </w:rPr>
        <w:t>ФОЗ</w:t>
      </w:r>
      <w:proofErr w:type="spellEnd"/>
      <w:r w:rsidRPr="00166A77">
        <w:rPr>
          <w:b/>
          <w:sz w:val="28"/>
          <w:szCs w:val="28"/>
        </w:rPr>
        <w:t xml:space="preserve">: /Проф. д-р С. Янкуловска, </w:t>
      </w:r>
      <w:proofErr w:type="spellStart"/>
      <w:r w:rsidRPr="00166A77">
        <w:rPr>
          <w:b/>
          <w:sz w:val="28"/>
          <w:szCs w:val="28"/>
        </w:rPr>
        <w:t>д.м.н</w:t>
      </w:r>
      <w:proofErr w:type="spellEnd"/>
      <w:r w:rsidRPr="00166A77">
        <w:rPr>
          <w:b/>
          <w:sz w:val="28"/>
          <w:szCs w:val="28"/>
        </w:rPr>
        <w:t>./</w:t>
      </w:r>
    </w:p>
    <w:p w:rsidR="005B29C4" w:rsidRPr="00166A77" w:rsidRDefault="005B29C4" w:rsidP="005B29C4">
      <w:pPr>
        <w:rPr>
          <w:b/>
          <w:sz w:val="26"/>
        </w:rPr>
      </w:pPr>
    </w:p>
    <w:p w:rsidR="005B29C4" w:rsidRDefault="005B29C4" w:rsidP="005B29C4">
      <w:pPr>
        <w:spacing w:before="7"/>
        <w:rPr>
          <w:b/>
          <w:sz w:val="25"/>
          <w:lang w:val="en-US"/>
        </w:rPr>
      </w:pPr>
    </w:p>
    <w:p w:rsidR="005B29C4" w:rsidRDefault="005B29C4" w:rsidP="005B29C4">
      <w:pPr>
        <w:spacing w:before="7"/>
        <w:rPr>
          <w:b/>
          <w:sz w:val="25"/>
          <w:lang w:val="en-US"/>
        </w:rPr>
      </w:pPr>
    </w:p>
    <w:p w:rsidR="005B29C4" w:rsidRDefault="005B29C4" w:rsidP="005B29C4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Г Р А Ф И К</w:t>
      </w:r>
    </w:p>
    <w:p w:rsidR="005B29C4" w:rsidRDefault="005B29C4" w:rsidP="005B29C4">
      <w:pPr>
        <w:spacing w:line="360" w:lineRule="auto"/>
        <w:ind w:left="-720" w:right="-10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ИЗПИТНА СЕСИЯ – ЗИМЕН СЕМЕСТЪР, УЧЕБНА 20</w:t>
      </w:r>
      <w:r w:rsidRPr="00812AC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/201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 Г. </w:t>
      </w:r>
    </w:p>
    <w:p w:rsidR="005B29C4" w:rsidRDefault="005B29C4" w:rsidP="005B29C4">
      <w:pPr>
        <w:spacing w:line="360" w:lineRule="auto"/>
        <w:ind w:left="-720" w:right="-10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КУРС,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СЕМЕСТЪР, МАГИСТЪРСКА СТЕПЕН, ДИСТАНЦИОННО </w:t>
      </w:r>
    </w:p>
    <w:p w:rsidR="005B29C4" w:rsidRDefault="005B29C4" w:rsidP="005B29C4">
      <w:pPr>
        <w:spacing w:line="360" w:lineRule="auto"/>
        <w:ind w:left="-720" w:right="-10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ОБУЧЕНИЕ, СПЕЦИАЛНОСТ "</w:t>
      </w:r>
      <w:r>
        <w:rPr>
          <w:b/>
          <w:sz w:val="28"/>
          <w:szCs w:val="28"/>
          <w:lang w:val="en-US"/>
        </w:rPr>
        <w:t>O</w:t>
      </w:r>
      <w:proofErr w:type="spellStart"/>
      <w:r>
        <w:rPr>
          <w:b/>
          <w:sz w:val="28"/>
          <w:szCs w:val="28"/>
        </w:rPr>
        <w:t>БЩЕСТВЕНО</w:t>
      </w:r>
      <w:proofErr w:type="spellEnd"/>
      <w:r>
        <w:rPr>
          <w:b/>
          <w:sz w:val="28"/>
          <w:szCs w:val="28"/>
        </w:rPr>
        <w:t xml:space="preserve"> ЗДРАВЕ И </w:t>
      </w:r>
    </w:p>
    <w:p w:rsidR="005B29C4" w:rsidRDefault="005B29C4" w:rsidP="005B29C4">
      <w:pPr>
        <w:spacing w:line="360" w:lineRule="auto"/>
        <w:ind w:left="-720" w:right="-10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ЗДРАВЕН МЕНИДЖМЪНТ</w:t>
      </w:r>
      <w:r>
        <w:rPr>
          <w:b/>
          <w:sz w:val="28"/>
          <w:szCs w:val="28"/>
          <w:lang w:val="ru-RU"/>
        </w:rPr>
        <w:t xml:space="preserve"> " </w:t>
      </w:r>
    </w:p>
    <w:p w:rsidR="007732D1" w:rsidRPr="00166A77" w:rsidRDefault="007732D1" w:rsidP="007732D1">
      <w:pPr>
        <w:rPr>
          <w:b/>
          <w:sz w:val="26"/>
        </w:rPr>
      </w:pPr>
    </w:p>
    <w:p w:rsidR="007732D1" w:rsidRDefault="007732D1" w:rsidP="007732D1">
      <w:pPr>
        <w:spacing w:before="7"/>
        <w:rPr>
          <w:b/>
          <w:sz w:val="25"/>
          <w:lang w:val="en-US"/>
        </w:rPr>
      </w:pPr>
    </w:p>
    <w:p w:rsidR="0017195B" w:rsidRDefault="0017195B" w:rsidP="007732D1">
      <w:pPr>
        <w:spacing w:before="7"/>
        <w:rPr>
          <w:b/>
          <w:sz w:val="25"/>
          <w:lang w:val="en-US"/>
        </w:rPr>
      </w:pPr>
      <w:r>
        <w:rPr>
          <w:b/>
          <w:sz w:val="25"/>
          <w:lang w:val="en-US"/>
        </w:rPr>
        <w:t xml:space="preserve">              </w:t>
      </w: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275"/>
        <w:gridCol w:w="3686"/>
        <w:gridCol w:w="3946"/>
      </w:tblGrid>
      <w:tr w:rsidR="0017195B" w:rsidRPr="002A4C44" w:rsidTr="0017195B">
        <w:trPr>
          <w:trHeight w:val="567"/>
        </w:trPr>
        <w:tc>
          <w:tcPr>
            <w:tcW w:w="1844" w:type="dxa"/>
            <w:vAlign w:val="center"/>
          </w:tcPr>
          <w:p w:rsidR="0017195B" w:rsidRPr="002A4C44" w:rsidRDefault="0017195B" w:rsidP="0098135E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:rsidR="0017195B" w:rsidRPr="002A4C44" w:rsidRDefault="0017195B" w:rsidP="0098135E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3686" w:type="dxa"/>
            <w:vAlign w:val="center"/>
          </w:tcPr>
          <w:p w:rsidR="0017195B" w:rsidRPr="002A4C44" w:rsidRDefault="0017195B" w:rsidP="0098135E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3946" w:type="dxa"/>
            <w:vAlign w:val="center"/>
          </w:tcPr>
          <w:p w:rsidR="0017195B" w:rsidRPr="002A4C44" w:rsidRDefault="0017195B" w:rsidP="0098135E">
            <w:pPr>
              <w:jc w:val="center"/>
              <w:rPr>
                <w:b/>
                <w:bCs/>
                <w:sz w:val="28"/>
                <w:szCs w:val="28"/>
              </w:rPr>
            </w:pPr>
            <w:r w:rsidRPr="002A4C44">
              <w:rPr>
                <w:b/>
                <w:bCs/>
                <w:sz w:val="28"/>
                <w:szCs w:val="28"/>
              </w:rPr>
              <w:t>Преподавател</w:t>
            </w:r>
          </w:p>
        </w:tc>
      </w:tr>
      <w:tr w:rsidR="0017195B" w:rsidRPr="002A4C44" w:rsidTr="0017195B">
        <w:trPr>
          <w:trHeight w:val="461"/>
        </w:trPr>
        <w:tc>
          <w:tcPr>
            <w:tcW w:w="1844" w:type="dxa"/>
            <w:vAlign w:val="center"/>
          </w:tcPr>
          <w:p w:rsidR="0017195B" w:rsidRDefault="0017195B" w:rsidP="009813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Биоетика</w:t>
            </w:r>
            <w:proofErr w:type="spellEnd"/>
          </w:p>
        </w:tc>
        <w:tc>
          <w:tcPr>
            <w:tcW w:w="3946" w:type="dxa"/>
            <w:vAlign w:val="center"/>
          </w:tcPr>
          <w:p w:rsidR="0017195B" w:rsidRPr="0073003E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Проф. д-р С. Янкуловска, дмн</w:t>
            </w:r>
          </w:p>
        </w:tc>
      </w:tr>
      <w:tr w:rsidR="0017195B" w:rsidRPr="002A4C44" w:rsidTr="0017195B">
        <w:trPr>
          <w:trHeight w:val="461"/>
        </w:trPr>
        <w:tc>
          <w:tcPr>
            <w:tcW w:w="1844" w:type="dxa"/>
            <w:vAlign w:val="center"/>
          </w:tcPr>
          <w:p w:rsidR="0017195B" w:rsidRPr="004A3DC2" w:rsidRDefault="0017195B" w:rsidP="00981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04.01.2019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6457D9" w:rsidRDefault="0017195B" w:rsidP="0098135E">
            <w:pPr>
              <w:jc w:val="center"/>
              <w:rPr>
                <w:bCs/>
                <w:sz w:val="28"/>
                <w:szCs w:val="28"/>
              </w:rPr>
            </w:pPr>
            <w:r w:rsidRPr="006457D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6457D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  <w:r w:rsidRPr="006457D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7195B" w:rsidRPr="00577B89" w:rsidRDefault="0017195B" w:rsidP="00981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на човешките ресурси</w:t>
            </w:r>
          </w:p>
        </w:tc>
        <w:tc>
          <w:tcPr>
            <w:tcW w:w="3946" w:type="dxa"/>
            <w:vAlign w:val="center"/>
          </w:tcPr>
          <w:p w:rsidR="0017195B" w:rsidRPr="00577B89" w:rsidRDefault="0017195B" w:rsidP="005B29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Доц. д-р Г. Грънчарова, </w:t>
            </w:r>
            <w:proofErr w:type="spellStart"/>
            <w:r>
              <w:rPr>
                <w:bCs/>
                <w:sz w:val="28"/>
                <w:szCs w:val="28"/>
              </w:rPr>
              <w:t>дм</w:t>
            </w:r>
            <w:proofErr w:type="spellEnd"/>
          </w:p>
        </w:tc>
        <w:bookmarkStart w:id="0" w:name="_GoBack"/>
        <w:bookmarkEnd w:id="0"/>
      </w:tr>
      <w:tr w:rsidR="0017195B" w:rsidRPr="002A4C44" w:rsidTr="0017195B">
        <w:trPr>
          <w:trHeight w:val="461"/>
        </w:trPr>
        <w:tc>
          <w:tcPr>
            <w:tcW w:w="1844" w:type="dxa"/>
            <w:vAlign w:val="center"/>
          </w:tcPr>
          <w:p w:rsidR="0017195B" w:rsidRDefault="0017195B" w:rsidP="0098135E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  <w:vAlign w:val="center"/>
          </w:tcPr>
          <w:p w:rsidR="0017195B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на времето</w:t>
            </w:r>
          </w:p>
        </w:tc>
        <w:tc>
          <w:tcPr>
            <w:tcW w:w="3946" w:type="dxa"/>
            <w:vAlign w:val="center"/>
          </w:tcPr>
          <w:p w:rsidR="0017195B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М. Драганова,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</w:tc>
      </w:tr>
      <w:tr w:rsidR="0017195B" w:rsidRPr="002A4C44" w:rsidTr="0017195B">
        <w:trPr>
          <w:trHeight w:val="461"/>
        </w:trPr>
        <w:tc>
          <w:tcPr>
            <w:tcW w:w="1844" w:type="dxa"/>
            <w:vAlign w:val="center"/>
          </w:tcPr>
          <w:p w:rsidR="0017195B" w:rsidRPr="00750A17" w:rsidRDefault="0017195B" w:rsidP="00981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Методология на изследователската работа</w:t>
            </w:r>
          </w:p>
        </w:tc>
        <w:tc>
          <w:tcPr>
            <w:tcW w:w="3946" w:type="dxa"/>
            <w:vAlign w:val="center"/>
          </w:tcPr>
          <w:p w:rsidR="0017195B" w:rsidRPr="0073003E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Проф. П. Христова,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</w:tc>
      </w:tr>
      <w:tr w:rsidR="0017195B" w:rsidRPr="002A4C44" w:rsidTr="0017195B">
        <w:trPr>
          <w:trHeight w:val="461"/>
        </w:trPr>
        <w:tc>
          <w:tcPr>
            <w:tcW w:w="1844" w:type="dxa"/>
            <w:vAlign w:val="center"/>
          </w:tcPr>
          <w:p w:rsidR="0017195B" w:rsidRPr="004A3DC2" w:rsidRDefault="0017195B" w:rsidP="00981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6457D9" w:rsidRDefault="0017195B" w:rsidP="00981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7195B" w:rsidRPr="004C287D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Връзки с обществеността</w:t>
            </w:r>
          </w:p>
        </w:tc>
        <w:tc>
          <w:tcPr>
            <w:tcW w:w="3946" w:type="dxa"/>
            <w:vAlign w:val="center"/>
          </w:tcPr>
          <w:p w:rsidR="0017195B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М. Драганова,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</w:tc>
      </w:tr>
      <w:tr w:rsidR="0017195B" w:rsidRPr="002A4C44" w:rsidTr="0017195B">
        <w:trPr>
          <w:trHeight w:val="567"/>
        </w:trPr>
        <w:tc>
          <w:tcPr>
            <w:tcW w:w="1844" w:type="dxa"/>
            <w:vAlign w:val="center"/>
          </w:tcPr>
          <w:p w:rsidR="0017195B" w:rsidRPr="0073003E" w:rsidRDefault="0017195B" w:rsidP="0098135E">
            <w:pPr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6457D9" w:rsidRDefault="0017195B" w:rsidP="0098135E">
            <w:pPr>
              <w:jc w:val="center"/>
              <w:rPr>
                <w:bCs/>
                <w:sz w:val="28"/>
                <w:szCs w:val="28"/>
              </w:rPr>
            </w:pPr>
            <w:r w:rsidRPr="006457D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6457D9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3686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Компютърни технологии в управлението на здравеопазването</w:t>
            </w:r>
          </w:p>
        </w:tc>
        <w:tc>
          <w:tcPr>
            <w:tcW w:w="3946" w:type="dxa"/>
            <w:vAlign w:val="center"/>
          </w:tcPr>
          <w:p w:rsidR="0017195B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Г. Цанев, </w:t>
            </w:r>
            <w:proofErr w:type="spellStart"/>
            <w:r>
              <w:rPr>
                <w:sz w:val="28"/>
                <w:szCs w:val="28"/>
              </w:rPr>
              <w:t>дт</w:t>
            </w:r>
            <w:proofErr w:type="spellEnd"/>
          </w:p>
          <w:p w:rsidR="0017195B" w:rsidRPr="0073003E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Ас. д-р К. Статев</w:t>
            </w:r>
          </w:p>
        </w:tc>
      </w:tr>
      <w:tr w:rsidR="0017195B" w:rsidRPr="002A4C44" w:rsidTr="0017195B">
        <w:trPr>
          <w:trHeight w:val="567"/>
        </w:trPr>
        <w:tc>
          <w:tcPr>
            <w:tcW w:w="1844" w:type="dxa"/>
            <w:vAlign w:val="center"/>
          </w:tcPr>
          <w:p w:rsidR="0017195B" w:rsidRPr="004A3DC2" w:rsidRDefault="0017195B" w:rsidP="00981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17195B" w:rsidRPr="006457D9" w:rsidRDefault="0017195B" w:rsidP="009813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7195B" w:rsidRPr="0073003E" w:rsidRDefault="0017195B" w:rsidP="00981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на управлението в здравеопазването</w:t>
            </w:r>
          </w:p>
        </w:tc>
        <w:tc>
          <w:tcPr>
            <w:tcW w:w="3946" w:type="dxa"/>
            <w:vAlign w:val="center"/>
          </w:tcPr>
          <w:p w:rsidR="0017195B" w:rsidRPr="0073003E" w:rsidRDefault="0017195B" w:rsidP="005B2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Ж. Караджа</w:t>
            </w:r>
            <w:r w:rsidRPr="00CD56AA">
              <w:rPr>
                <w:sz w:val="28"/>
                <w:szCs w:val="28"/>
                <w:vertAlign w:val="subscript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дм</w:t>
            </w:r>
            <w:proofErr w:type="spellEnd"/>
          </w:p>
        </w:tc>
      </w:tr>
    </w:tbl>
    <w:p w:rsidR="007732D1" w:rsidRDefault="007732D1" w:rsidP="007732D1">
      <w:pPr>
        <w:spacing w:before="7"/>
        <w:rPr>
          <w:b/>
          <w:sz w:val="25"/>
          <w:lang w:val="en-US"/>
        </w:rPr>
      </w:pPr>
    </w:p>
    <w:sectPr w:rsidR="007732D1" w:rsidSect="007732D1">
      <w:pgSz w:w="11910" w:h="16840"/>
      <w:pgMar w:top="680" w:right="7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D1"/>
    <w:rsid w:val="0017195B"/>
    <w:rsid w:val="003444A0"/>
    <w:rsid w:val="005B29C4"/>
    <w:rsid w:val="007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728"/>
  <w15:docId w15:val="{8AABEC2E-DBE0-4AFD-8CCF-BFD62D8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3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2D1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32D1"/>
    <w:rPr>
      <w:rFonts w:ascii="Times New Roman" w:eastAsia="Times New Roman" w:hAnsi="Times New Roman" w:cs="Times New Roman"/>
      <w:b/>
      <w:bCs/>
      <w:sz w:val="28"/>
      <w:szCs w:val="28"/>
      <w:lang w:eastAsia="bg-BG" w:bidi="bg-BG"/>
    </w:rPr>
  </w:style>
  <w:style w:type="paragraph" w:customStyle="1" w:styleId="TableParagraph">
    <w:name w:val="Table Paragraph"/>
    <w:basedOn w:val="Normal"/>
    <w:uiPriority w:val="1"/>
    <w:qFormat/>
    <w:rsid w:val="007732D1"/>
  </w:style>
  <w:style w:type="paragraph" w:styleId="BalloonText">
    <w:name w:val="Balloon Text"/>
    <w:basedOn w:val="Normal"/>
    <w:link w:val="BalloonTextChar"/>
    <w:uiPriority w:val="99"/>
    <w:semiHidden/>
    <w:unhideWhenUsed/>
    <w:rsid w:val="00773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D1"/>
    <w:rPr>
      <w:rFonts w:ascii="Tahoma" w:eastAsia="Times New Roman" w:hAnsi="Tahoma" w:cs="Tahoma"/>
      <w:sz w:val="16"/>
      <w:szCs w:val="16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Georgi_Tzanev</cp:lastModifiedBy>
  <cp:revision>3</cp:revision>
  <dcterms:created xsi:type="dcterms:W3CDTF">2018-10-09T10:39:00Z</dcterms:created>
  <dcterms:modified xsi:type="dcterms:W3CDTF">2018-10-19T05:04:00Z</dcterms:modified>
</cp:coreProperties>
</file>