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38" w:rsidRPr="000620AC" w:rsidRDefault="000620AC" w:rsidP="005E1A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20AC">
        <w:rPr>
          <w:rFonts w:ascii="Times New Roman" w:hAnsi="Times New Roman" w:cs="Times New Roman"/>
          <w:b/>
          <w:sz w:val="28"/>
          <w:szCs w:val="28"/>
        </w:rPr>
        <w:t xml:space="preserve">ЗАГЛАВИЕ НА </w:t>
      </w:r>
      <w:r>
        <w:rPr>
          <w:rFonts w:ascii="Times New Roman" w:hAnsi="Times New Roman" w:cs="Times New Roman"/>
          <w:b/>
          <w:sz w:val="28"/>
          <w:szCs w:val="28"/>
        </w:rPr>
        <w:t>БЪЛГАРСКИ</w:t>
      </w:r>
    </w:p>
    <w:p w:rsidR="00944579" w:rsidRDefault="00944579" w:rsidP="005E1A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B6" w:rsidRPr="006930B6" w:rsidRDefault="00E3058B" w:rsidP="005E1A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Име, фамилия</w:t>
      </w:r>
      <w:r w:rsidR="006930B6" w:rsidRPr="006930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 първия Автор</w:t>
      </w:r>
      <w:r w:rsidR="006930B6" w:rsidRPr="006930B6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  <w:lang w:val="ru-RU"/>
        </w:rPr>
        <w:t>1</w:t>
      </w:r>
      <w:r w:rsidR="006930B6" w:rsidRPr="006930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Име, фамилия</w:t>
      </w:r>
      <w:r w:rsidR="006930B6" w:rsidRPr="006930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 втория Автор</w:t>
      </w:r>
      <w:r w:rsidR="006930B6" w:rsidRPr="006930B6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  <w:lang w:val="ru-RU"/>
        </w:rPr>
        <w:t>2</w:t>
      </w:r>
      <w:r w:rsidR="006930B6" w:rsidRPr="006930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Име, фамилия</w:t>
      </w:r>
      <w:r w:rsidR="006930B6" w:rsidRPr="006930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 друг Автор</w:t>
      </w:r>
      <w:r w:rsidR="006930B6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  <w:lang w:val="ru-RU"/>
        </w:rPr>
        <w:t>3</w:t>
      </w:r>
    </w:p>
    <w:p w:rsidR="006930B6" w:rsidRPr="003538D9" w:rsidRDefault="003538D9" w:rsidP="005E1A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3F4E2A">
        <w:rPr>
          <w:rFonts w:ascii="Times New Roman" w:hAnsi="Times New Roman" w:cs="Times New Roman"/>
          <w:sz w:val="24"/>
          <w:szCs w:val="24"/>
        </w:rPr>
        <w:t>Университет</w:t>
      </w:r>
      <w:r w:rsidR="000D6FC9">
        <w:rPr>
          <w:rFonts w:ascii="Times New Roman" w:hAnsi="Times New Roman" w:cs="Times New Roman"/>
          <w:sz w:val="24"/>
          <w:szCs w:val="24"/>
        </w:rPr>
        <w:t>, специалност</w:t>
      </w:r>
      <w:r w:rsidRPr="003538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F4E2A">
        <w:rPr>
          <w:rFonts w:ascii="Times New Roman" w:hAnsi="Times New Roman" w:cs="Times New Roman"/>
          <w:sz w:val="24"/>
          <w:szCs w:val="24"/>
        </w:rPr>
        <w:t>Университет</w:t>
      </w:r>
      <w:r w:rsidR="000D6FC9">
        <w:rPr>
          <w:rFonts w:ascii="Times New Roman" w:hAnsi="Times New Roman" w:cs="Times New Roman"/>
          <w:sz w:val="24"/>
          <w:szCs w:val="24"/>
        </w:rPr>
        <w:t xml:space="preserve">, специалност,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3F4E2A">
        <w:rPr>
          <w:rFonts w:ascii="Times New Roman" w:hAnsi="Times New Roman" w:cs="Times New Roman"/>
          <w:sz w:val="24"/>
          <w:szCs w:val="24"/>
        </w:rPr>
        <w:t>Университет</w:t>
      </w:r>
      <w:r w:rsidR="000D6FC9">
        <w:rPr>
          <w:rFonts w:ascii="Times New Roman" w:hAnsi="Times New Roman" w:cs="Times New Roman"/>
          <w:sz w:val="24"/>
          <w:szCs w:val="24"/>
        </w:rPr>
        <w:t>, специалност</w:t>
      </w:r>
    </w:p>
    <w:p w:rsidR="00B506A8" w:rsidRPr="005E1ACF" w:rsidRDefault="00B506A8" w:rsidP="00353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00" w:rsidRPr="00582C74" w:rsidRDefault="00582C74" w:rsidP="003538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HEADLINE</w:t>
      </w:r>
    </w:p>
    <w:p w:rsidR="005E1ACF" w:rsidRDefault="005E1ACF" w:rsidP="00353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ACF" w:rsidRDefault="005E1ACF" w:rsidP="003538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Names of f</w:t>
      </w:r>
      <w:r w:rsidRPr="005E1ACF">
        <w:rPr>
          <w:rFonts w:ascii="Times New Roman" w:hAnsi="Times New Roman" w:cs="Times New Roman"/>
          <w:sz w:val="24"/>
          <w:szCs w:val="24"/>
          <w:lang w:val="en-US"/>
        </w:rPr>
        <w:t>irst author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E1AC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Names of </w:t>
      </w:r>
      <w:r w:rsidRPr="005E1ACF">
        <w:rPr>
          <w:rFonts w:ascii="Times New Roman" w:hAnsi="Times New Roman" w:cs="Times New Roman"/>
          <w:sz w:val="24"/>
          <w:szCs w:val="24"/>
          <w:lang w:val="en-US"/>
        </w:rPr>
        <w:t>Second author</w:t>
      </w:r>
      <w:r w:rsidRPr="005E1A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E1AC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Names of Next</w:t>
      </w:r>
      <w:r w:rsidRPr="005E1ACF">
        <w:rPr>
          <w:rFonts w:ascii="Times New Roman" w:hAnsi="Times New Roman" w:cs="Times New Roman"/>
          <w:sz w:val="24"/>
          <w:szCs w:val="24"/>
          <w:lang w:val="en-US"/>
        </w:rPr>
        <w:t xml:space="preserve"> author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B55ED7" w:rsidRDefault="00B55ED7" w:rsidP="00353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5ED7" w:rsidRPr="008B56EE" w:rsidRDefault="008B56EE" w:rsidP="004959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5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Summary </w:t>
      </w:r>
    </w:p>
    <w:p w:rsidR="003239CE" w:rsidRDefault="009130BA" w:rsidP="00495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30BA">
        <w:rPr>
          <w:rFonts w:ascii="Times New Roman" w:hAnsi="Times New Roman" w:cs="Times New Roman"/>
          <w:sz w:val="24"/>
          <w:szCs w:val="24"/>
        </w:rPr>
        <w:t>Докладът трябва да бъде представен с резюме и ключови думи на английски език до 250 думи</w:t>
      </w:r>
      <w:r w:rsidR="009E12E5">
        <w:rPr>
          <w:rFonts w:ascii="Times New Roman" w:hAnsi="Times New Roman" w:cs="Times New Roman"/>
          <w:sz w:val="24"/>
          <w:szCs w:val="24"/>
        </w:rPr>
        <w:t>,</w:t>
      </w:r>
      <w:r w:rsidR="00A14A29" w:rsidRPr="004447BD">
        <w:rPr>
          <w:rFonts w:ascii="Times New Roman" w:hAnsi="Times New Roman" w:cs="Times New Roman"/>
          <w:sz w:val="24"/>
          <w:szCs w:val="24"/>
        </w:rPr>
        <w:t xml:space="preserve"> </w:t>
      </w:r>
      <w:r w:rsidR="004959A0" w:rsidRPr="004447BD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CB6CFE">
        <w:rPr>
          <w:rFonts w:ascii="Times New Roman" w:hAnsi="Times New Roman" w:cs="Times New Roman"/>
          <w:sz w:val="24"/>
          <w:szCs w:val="24"/>
        </w:rPr>
        <w:t>12pt</w:t>
      </w:r>
      <w:r w:rsidR="003239CE" w:rsidRPr="004447BD">
        <w:rPr>
          <w:rFonts w:ascii="Times New Roman" w:hAnsi="Times New Roman" w:cs="Times New Roman"/>
          <w:sz w:val="24"/>
          <w:szCs w:val="24"/>
        </w:rPr>
        <w:t xml:space="preserve">. </w:t>
      </w:r>
      <w:r w:rsidR="005220E4" w:rsidRPr="002D52E4">
        <w:rPr>
          <w:rFonts w:ascii="Times New Roman" w:hAnsi="Times New Roman" w:cs="Times New Roman"/>
          <w:sz w:val="24"/>
          <w:szCs w:val="24"/>
        </w:rPr>
        <w:t>Под резюмето без празен ред се записват ключовите думи на английски език.</w:t>
      </w:r>
    </w:p>
    <w:p w:rsidR="00B87F0F" w:rsidRPr="00B87F0F" w:rsidRDefault="00B87F0F" w:rsidP="0049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F0F">
        <w:rPr>
          <w:rFonts w:ascii="Times New Roman" w:hAnsi="Times New Roman"/>
          <w:b/>
          <w:color w:val="000000"/>
        </w:rPr>
        <w:t>Keywords</w:t>
      </w:r>
    </w:p>
    <w:p w:rsidR="00FB3282" w:rsidRDefault="008B56EE" w:rsidP="0049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Максимум </w:t>
      </w:r>
      <w:r w:rsidR="00AF044C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55ED7" w:rsidRPr="00B55ED7">
        <w:rPr>
          <w:rFonts w:ascii="Times New Roman" w:hAnsi="Times New Roman" w:cs="Times New Roman"/>
          <w:sz w:val="24"/>
          <w:szCs w:val="24"/>
        </w:rPr>
        <w:t xml:space="preserve"> ключови думи</w:t>
      </w:r>
      <w:r w:rsidR="003239CE">
        <w:rPr>
          <w:rFonts w:ascii="Times New Roman" w:hAnsi="Times New Roman" w:cs="Times New Roman"/>
          <w:sz w:val="24"/>
          <w:szCs w:val="24"/>
        </w:rPr>
        <w:t xml:space="preserve"> на английски език, </w:t>
      </w:r>
      <w:r w:rsidR="00B55ED7" w:rsidRPr="00B55ED7">
        <w:rPr>
          <w:rFonts w:ascii="Times New Roman" w:hAnsi="Times New Roman" w:cs="Times New Roman"/>
          <w:sz w:val="24"/>
          <w:szCs w:val="24"/>
        </w:rPr>
        <w:t>ляво по</w:t>
      </w:r>
      <w:r w:rsidR="00B87F0F">
        <w:rPr>
          <w:rFonts w:ascii="Times New Roman" w:hAnsi="Times New Roman" w:cs="Times New Roman"/>
          <w:sz w:val="24"/>
          <w:szCs w:val="24"/>
        </w:rPr>
        <w:t>дравнени и разделени със запетаи</w:t>
      </w:r>
      <w:r w:rsidR="00AF044C">
        <w:rPr>
          <w:rFonts w:ascii="Times New Roman" w:hAnsi="Times New Roman" w:cs="Times New Roman"/>
          <w:sz w:val="24"/>
          <w:szCs w:val="24"/>
        </w:rPr>
        <w:t>,</w:t>
      </w:r>
      <w:r w:rsidR="00B55ED7" w:rsidRPr="00B55ED7">
        <w:rPr>
          <w:rFonts w:ascii="Times New Roman" w:hAnsi="Times New Roman" w:cs="Times New Roman"/>
          <w:sz w:val="24"/>
          <w:szCs w:val="24"/>
        </w:rPr>
        <w:t xml:space="preserve"> трябва да са написани под</w:t>
      </w:r>
      <w:r w:rsidR="00B04071">
        <w:rPr>
          <w:rFonts w:ascii="Times New Roman" w:hAnsi="Times New Roman" w:cs="Times New Roman"/>
          <w:sz w:val="24"/>
          <w:szCs w:val="24"/>
        </w:rPr>
        <w:t xml:space="preserve"> </w:t>
      </w:r>
      <w:r w:rsidR="00B87F0F">
        <w:rPr>
          <w:rFonts w:ascii="Times New Roman" w:hAnsi="Times New Roman" w:cs="Times New Roman"/>
          <w:sz w:val="24"/>
          <w:szCs w:val="24"/>
        </w:rPr>
        <w:t>резюмето</w:t>
      </w:r>
      <w:r w:rsidR="00B04071">
        <w:rPr>
          <w:rFonts w:ascii="Times New Roman" w:hAnsi="Times New Roman" w:cs="Times New Roman"/>
          <w:sz w:val="24"/>
          <w:szCs w:val="24"/>
        </w:rPr>
        <w:t xml:space="preserve"> с размер на шрифта 12pt</w:t>
      </w:r>
      <w:r w:rsidR="00B87F0F">
        <w:rPr>
          <w:rFonts w:ascii="Times New Roman" w:hAnsi="Times New Roman" w:cs="Times New Roman"/>
          <w:sz w:val="24"/>
          <w:szCs w:val="24"/>
        </w:rPr>
        <w:t>.</w:t>
      </w:r>
    </w:p>
    <w:p w:rsidR="00546738" w:rsidRDefault="00546738" w:rsidP="00F12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738" w:rsidRPr="00BF4BF8" w:rsidRDefault="00546738" w:rsidP="00F12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BF8">
        <w:rPr>
          <w:rFonts w:ascii="Times New Roman" w:hAnsi="Times New Roman" w:cs="Times New Roman"/>
          <w:b/>
          <w:sz w:val="28"/>
          <w:szCs w:val="28"/>
        </w:rPr>
        <w:t>Въведение</w:t>
      </w:r>
    </w:p>
    <w:p w:rsidR="00FA3EAB" w:rsidRPr="00392887" w:rsidRDefault="00BF4BF8" w:rsidP="0039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BF8">
        <w:rPr>
          <w:rFonts w:ascii="Times New Roman" w:hAnsi="Times New Roman" w:cs="Times New Roman"/>
          <w:sz w:val="28"/>
          <w:szCs w:val="28"/>
        </w:rPr>
        <w:t>Когато се офо</w:t>
      </w:r>
      <w:r w:rsidR="00F22EDC">
        <w:rPr>
          <w:rFonts w:ascii="Times New Roman" w:hAnsi="Times New Roman" w:cs="Times New Roman"/>
          <w:sz w:val="28"/>
          <w:szCs w:val="28"/>
        </w:rPr>
        <w:t xml:space="preserve">рмя докладът </w:t>
      </w:r>
      <w:r>
        <w:rPr>
          <w:rFonts w:ascii="Times New Roman" w:hAnsi="Times New Roman" w:cs="Times New Roman"/>
          <w:sz w:val="28"/>
          <w:szCs w:val="28"/>
        </w:rPr>
        <w:t xml:space="preserve">за публикуване в Шестнадесетата Юбилейна национална научна </w:t>
      </w:r>
      <w:r w:rsidR="00F22EDC">
        <w:rPr>
          <w:rFonts w:ascii="Times New Roman" w:hAnsi="Times New Roman" w:cs="Times New Roman"/>
          <w:sz w:val="28"/>
          <w:szCs w:val="28"/>
        </w:rPr>
        <w:t>студентска сесия 2018,</w:t>
      </w:r>
      <w:r w:rsidRPr="00BF4BF8">
        <w:rPr>
          <w:rFonts w:ascii="Times New Roman" w:hAnsi="Times New Roman" w:cs="Times New Roman"/>
          <w:sz w:val="28"/>
          <w:szCs w:val="28"/>
        </w:rPr>
        <w:t xml:space="preserve"> трябва да </w:t>
      </w:r>
      <w:r w:rsidR="002B5597">
        <w:rPr>
          <w:rFonts w:ascii="Times New Roman" w:hAnsi="Times New Roman" w:cs="Times New Roman"/>
          <w:sz w:val="28"/>
          <w:szCs w:val="28"/>
        </w:rPr>
        <w:t>се спазват</w:t>
      </w:r>
      <w:r w:rsidRPr="00BF4BF8">
        <w:rPr>
          <w:rFonts w:ascii="Times New Roman" w:hAnsi="Times New Roman" w:cs="Times New Roman"/>
          <w:sz w:val="28"/>
          <w:szCs w:val="28"/>
        </w:rPr>
        <w:t xml:space="preserve"> следните </w:t>
      </w:r>
      <w:r w:rsidR="008761DC">
        <w:rPr>
          <w:rFonts w:ascii="Times New Roman" w:hAnsi="Times New Roman" w:cs="Times New Roman"/>
          <w:sz w:val="28"/>
          <w:szCs w:val="28"/>
        </w:rPr>
        <w:t>изисквания</w:t>
      </w:r>
      <w:r w:rsidRPr="00BF4BF8">
        <w:rPr>
          <w:rFonts w:ascii="Times New Roman" w:hAnsi="Times New Roman" w:cs="Times New Roman"/>
          <w:sz w:val="28"/>
          <w:szCs w:val="28"/>
        </w:rPr>
        <w:t>:</w:t>
      </w:r>
      <w:r w:rsidR="00E105A8">
        <w:rPr>
          <w:rFonts w:ascii="Times New Roman" w:hAnsi="Times New Roman" w:cs="Times New Roman"/>
          <w:sz w:val="28"/>
          <w:szCs w:val="28"/>
        </w:rPr>
        <w:t xml:space="preserve"> </w:t>
      </w:r>
      <w:r w:rsidR="008761DC">
        <w:rPr>
          <w:rFonts w:ascii="Times New Roman" w:hAnsi="Times New Roman" w:cs="Times New Roman"/>
          <w:sz w:val="28"/>
          <w:szCs w:val="28"/>
        </w:rPr>
        <w:t>докладът се набира</w:t>
      </w:r>
      <w:r w:rsidR="008761DC" w:rsidRPr="008761DC">
        <w:rPr>
          <w:rFonts w:ascii="Times New Roman" w:hAnsi="Times New Roman" w:cs="Times New Roman"/>
          <w:sz w:val="28"/>
          <w:szCs w:val="28"/>
        </w:rPr>
        <w:t xml:space="preserve"> в редактор MS Word 2003/2007 </w:t>
      </w:r>
      <w:r w:rsidR="008761DC">
        <w:rPr>
          <w:rFonts w:ascii="Times New Roman" w:hAnsi="Times New Roman" w:cs="Times New Roman"/>
          <w:sz w:val="28"/>
          <w:szCs w:val="28"/>
        </w:rPr>
        <w:t xml:space="preserve">със </w:t>
      </w:r>
      <w:r w:rsidR="00E105A8" w:rsidRPr="00E105A8">
        <w:rPr>
          <w:rFonts w:ascii="Times New Roman" w:hAnsi="Times New Roman" w:cs="Times New Roman"/>
          <w:sz w:val="28"/>
          <w:szCs w:val="28"/>
        </w:rPr>
        <w:t>шрифт Times New Roman</w:t>
      </w:r>
      <w:r w:rsidR="00E105A8">
        <w:rPr>
          <w:rFonts w:ascii="Times New Roman" w:hAnsi="Times New Roman" w:cs="Times New Roman"/>
          <w:sz w:val="28"/>
          <w:szCs w:val="28"/>
        </w:rPr>
        <w:t>,</w:t>
      </w:r>
      <w:r w:rsidR="003239CE">
        <w:rPr>
          <w:rFonts w:ascii="Times New Roman" w:hAnsi="Times New Roman" w:cs="Times New Roman"/>
          <w:sz w:val="28"/>
          <w:szCs w:val="28"/>
        </w:rPr>
        <w:t xml:space="preserve"> през интервал</w:t>
      </w:r>
      <w:r w:rsidR="003239CE" w:rsidRPr="003239CE">
        <w:rPr>
          <w:rFonts w:ascii="Times New Roman" w:hAnsi="Times New Roman" w:cs="Times New Roman"/>
          <w:sz w:val="28"/>
          <w:szCs w:val="28"/>
        </w:rPr>
        <w:t xml:space="preserve"> </w:t>
      </w:r>
      <w:r w:rsidR="004959A0">
        <w:rPr>
          <w:rFonts w:ascii="Times New Roman" w:hAnsi="Times New Roman" w:cs="Times New Roman"/>
          <w:sz w:val="28"/>
          <w:szCs w:val="28"/>
        </w:rPr>
        <w:t>1,5,</w:t>
      </w:r>
      <w:r w:rsidR="003239CE" w:rsidRPr="003239CE">
        <w:rPr>
          <w:rFonts w:ascii="Times New Roman" w:hAnsi="Times New Roman" w:cs="Times New Roman"/>
          <w:sz w:val="28"/>
          <w:szCs w:val="28"/>
        </w:rPr>
        <w:t xml:space="preserve"> </w:t>
      </w:r>
      <w:r w:rsidR="003239CE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E105A8" w:rsidRPr="00FA3EAB">
        <w:rPr>
          <w:rFonts w:ascii="Times New Roman" w:hAnsi="Times New Roman" w:cs="Times New Roman"/>
          <w:sz w:val="28"/>
          <w:szCs w:val="28"/>
        </w:rPr>
        <w:t>14</w:t>
      </w:r>
      <w:r w:rsidR="00E105A8" w:rsidRPr="00E105A8">
        <w:rPr>
          <w:rFonts w:ascii="Times New Roman" w:hAnsi="Times New Roman" w:cs="Times New Roman"/>
          <w:sz w:val="28"/>
          <w:szCs w:val="28"/>
        </w:rPr>
        <w:t>pt</w:t>
      </w:r>
      <w:r w:rsidR="00E105A8" w:rsidRPr="00FA3EAB">
        <w:rPr>
          <w:rFonts w:ascii="Times New Roman" w:hAnsi="Times New Roman" w:cs="Times New Roman"/>
          <w:sz w:val="28"/>
          <w:szCs w:val="28"/>
        </w:rPr>
        <w:t xml:space="preserve">, </w:t>
      </w:r>
      <w:r w:rsidR="00E105A8" w:rsidRPr="00E105A8">
        <w:rPr>
          <w:rFonts w:ascii="Times New Roman" w:hAnsi="Times New Roman" w:cs="Times New Roman"/>
          <w:sz w:val="28"/>
          <w:szCs w:val="28"/>
        </w:rPr>
        <w:t>без празни редове;</w:t>
      </w:r>
      <w:r w:rsidR="00E105A8" w:rsidRPr="00E105A8">
        <w:rPr>
          <w:rFonts w:ascii="Times New Roman" w:hAnsi="Times New Roman" w:cs="Times New Roman"/>
          <w:sz w:val="24"/>
          <w:szCs w:val="24"/>
        </w:rPr>
        <w:t xml:space="preserve"> </w:t>
      </w:r>
      <w:r w:rsidR="00E105A8" w:rsidRPr="00E105A8">
        <w:rPr>
          <w:rFonts w:ascii="Times New Roman" w:hAnsi="Times New Roman" w:cs="Times New Roman"/>
          <w:sz w:val="28"/>
          <w:szCs w:val="28"/>
        </w:rPr>
        <w:t>празните полета спрямо текста да са: Горе – 2</w:t>
      </w:r>
      <w:r w:rsidR="009867F4">
        <w:rPr>
          <w:rFonts w:ascii="Times New Roman" w:hAnsi="Times New Roman" w:cs="Times New Roman"/>
          <w:sz w:val="28"/>
          <w:szCs w:val="28"/>
        </w:rPr>
        <w:t xml:space="preserve"> см</w:t>
      </w:r>
      <w:r w:rsidR="00E105A8" w:rsidRPr="00E105A8">
        <w:rPr>
          <w:rFonts w:ascii="Times New Roman" w:hAnsi="Times New Roman" w:cs="Times New Roman"/>
          <w:sz w:val="28"/>
          <w:szCs w:val="28"/>
        </w:rPr>
        <w:t>, Долу – 2</w:t>
      </w:r>
      <w:r w:rsidR="009867F4">
        <w:rPr>
          <w:rFonts w:ascii="Times New Roman" w:hAnsi="Times New Roman" w:cs="Times New Roman"/>
          <w:sz w:val="28"/>
          <w:szCs w:val="28"/>
        </w:rPr>
        <w:t xml:space="preserve"> см</w:t>
      </w:r>
      <w:r w:rsidR="00E105A8" w:rsidRPr="00E105A8">
        <w:rPr>
          <w:rFonts w:ascii="Times New Roman" w:hAnsi="Times New Roman" w:cs="Times New Roman"/>
          <w:sz w:val="28"/>
          <w:szCs w:val="28"/>
        </w:rPr>
        <w:t>, Ляво – 2</w:t>
      </w:r>
      <w:r w:rsidR="009867F4">
        <w:rPr>
          <w:rFonts w:ascii="Times New Roman" w:hAnsi="Times New Roman" w:cs="Times New Roman"/>
          <w:sz w:val="28"/>
          <w:szCs w:val="28"/>
        </w:rPr>
        <w:t xml:space="preserve"> см</w:t>
      </w:r>
      <w:r w:rsidR="00E105A8" w:rsidRPr="00E105A8">
        <w:rPr>
          <w:rFonts w:ascii="Times New Roman" w:hAnsi="Times New Roman" w:cs="Times New Roman"/>
          <w:sz w:val="28"/>
          <w:szCs w:val="28"/>
        </w:rPr>
        <w:t>, Дясно – 2</w:t>
      </w:r>
      <w:r w:rsidR="009867F4">
        <w:rPr>
          <w:rFonts w:ascii="Times New Roman" w:hAnsi="Times New Roman" w:cs="Times New Roman"/>
          <w:sz w:val="28"/>
          <w:szCs w:val="28"/>
        </w:rPr>
        <w:t xml:space="preserve"> см</w:t>
      </w:r>
      <w:r w:rsidR="00E105A8" w:rsidRPr="00E105A8">
        <w:rPr>
          <w:rFonts w:ascii="Times New Roman" w:hAnsi="Times New Roman" w:cs="Times New Roman"/>
          <w:sz w:val="28"/>
          <w:szCs w:val="28"/>
        </w:rPr>
        <w:t xml:space="preserve">, </w:t>
      </w:r>
      <w:r w:rsidR="005F5A55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E105A8" w:rsidRPr="00E105A8">
        <w:rPr>
          <w:rFonts w:ascii="Times New Roman" w:hAnsi="Times New Roman" w:cs="Times New Roman"/>
          <w:sz w:val="28"/>
          <w:szCs w:val="28"/>
        </w:rPr>
        <w:t>на листа A</w:t>
      </w:r>
      <w:r w:rsidR="00392887">
        <w:rPr>
          <w:rFonts w:ascii="Times New Roman" w:hAnsi="Times New Roman" w:cs="Times New Roman"/>
          <w:sz w:val="28"/>
          <w:szCs w:val="28"/>
        </w:rPr>
        <w:t>4</w:t>
      </w:r>
      <w:r w:rsidR="003928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92887" w:rsidRPr="00392887" w:rsidRDefault="00392887" w:rsidP="0039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87">
        <w:rPr>
          <w:rFonts w:ascii="Times New Roman" w:hAnsi="Times New Roman" w:cs="Times New Roman"/>
          <w:sz w:val="28"/>
          <w:szCs w:val="28"/>
        </w:rPr>
        <w:t>Заглавието трябва да бъде на</w:t>
      </w:r>
      <w:bookmarkStart w:id="0" w:name="_GoBack"/>
      <w:bookmarkEnd w:id="0"/>
      <w:r w:rsidRPr="00392887">
        <w:rPr>
          <w:rFonts w:ascii="Times New Roman" w:hAnsi="Times New Roman" w:cs="Times New Roman"/>
          <w:sz w:val="28"/>
          <w:szCs w:val="28"/>
        </w:rPr>
        <w:t>писано с главни букви, 14pt, удебелено и центрирано.</w:t>
      </w:r>
    </w:p>
    <w:p w:rsidR="00B87F0F" w:rsidRDefault="00392887" w:rsidP="0039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87">
        <w:rPr>
          <w:rFonts w:ascii="Times New Roman" w:hAnsi="Times New Roman" w:cs="Times New Roman"/>
          <w:sz w:val="28"/>
          <w:szCs w:val="28"/>
        </w:rPr>
        <w:t>Името на автора трябва да бъде написано един свободен ред</w:t>
      </w:r>
      <w:r>
        <w:rPr>
          <w:rFonts w:ascii="Times New Roman" w:hAnsi="Times New Roman" w:cs="Times New Roman"/>
          <w:sz w:val="28"/>
          <w:szCs w:val="28"/>
        </w:rPr>
        <w:t xml:space="preserve"> под заглавието, </w:t>
      </w:r>
      <w:r w:rsidRPr="00392887">
        <w:rPr>
          <w:rFonts w:ascii="Times New Roman" w:hAnsi="Times New Roman" w:cs="Times New Roman"/>
          <w:sz w:val="28"/>
          <w:szCs w:val="28"/>
        </w:rPr>
        <w:t xml:space="preserve">шрифт Times New Roman 12pt, удебелено, центрирано. </w:t>
      </w:r>
      <w:r w:rsidRPr="005220E4">
        <w:rPr>
          <w:rFonts w:ascii="Times New Roman" w:hAnsi="Times New Roman" w:cs="Times New Roman"/>
          <w:sz w:val="28"/>
          <w:szCs w:val="28"/>
        </w:rPr>
        <w:t xml:space="preserve">Името се пише съкратено, </w:t>
      </w:r>
      <w:r w:rsidRPr="00FA3EAB">
        <w:rPr>
          <w:rFonts w:ascii="Times New Roman" w:hAnsi="Times New Roman" w:cs="Times New Roman"/>
          <w:sz w:val="28"/>
          <w:szCs w:val="28"/>
        </w:rPr>
        <w:t>а фамил</w:t>
      </w:r>
      <w:r>
        <w:rPr>
          <w:rFonts w:ascii="Times New Roman" w:hAnsi="Times New Roman" w:cs="Times New Roman"/>
          <w:sz w:val="28"/>
          <w:szCs w:val="28"/>
        </w:rPr>
        <w:t>ията цялостно, като се подчертава</w:t>
      </w:r>
      <w:r w:rsidRPr="00FA3EAB">
        <w:rPr>
          <w:rFonts w:ascii="Times New Roman" w:hAnsi="Times New Roman" w:cs="Times New Roman"/>
          <w:sz w:val="28"/>
          <w:szCs w:val="28"/>
        </w:rPr>
        <w:t xml:space="preserve"> представящия</w:t>
      </w:r>
      <w:r>
        <w:rPr>
          <w:rFonts w:ascii="Times New Roman" w:hAnsi="Times New Roman" w:cs="Times New Roman"/>
          <w:sz w:val="28"/>
          <w:szCs w:val="28"/>
        </w:rPr>
        <w:t>т автор.</w:t>
      </w:r>
      <w:r w:rsidRPr="00392887">
        <w:rPr>
          <w:rFonts w:ascii="Times New Roman" w:hAnsi="Times New Roman" w:cs="Times New Roman"/>
          <w:sz w:val="28"/>
          <w:szCs w:val="28"/>
        </w:rPr>
        <w:t xml:space="preserve"> </w:t>
      </w:r>
      <w:r w:rsidRPr="00A80F47">
        <w:rPr>
          <w:rFonts w:ascii="Times New Roman" w:hAnsi="Times New Roman" w:cs="Times New Roman"/>
          <w:sz w:val="28"/>
          <w:szCs w:val="28"/>
        </w:rPr>
        <w:t xml:space="preserve">Свободно място (12pt) под името трябва да бъде оставено преди името на институцията, 12pt, центрирано.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7F0F" w:rsidRPr="00FA3EAB">
        <w:rPr>
          <w:rFonts w:ascii="Times New Roman" w:hAnsi="Times New Roman" w:cs="Times New Roman"/>
          <w:sz w:val="28"/>
          <w:szCs w:val="28"/>
        </w:rPr>
        <w:t xml:space="preserve">ко авторите са от различни институции, </w:t>
      </w:r>
      <w:r w:rsidR="00B87F0F">
        <w:rPr>
          <w:rFonts w:ascii="Times New Roman" w:hAnsi="Times New Roman" w:cs="Times New Roman"/>
          <w:sz w:val="28"/>
          <w:szCs w:val="28"/>
        </w:rPr>
        <w:t xml:space="preserve">името </w:t>
      </w:r>
      <w:r w:rsidR="00B87F0F" w:rsidRPr="00FA3EAB">
        <w:rPr>
          <w:rFonts w:ascii="Times New Roman" w:hAnsi="Times New Roman" w:cs="Times New Roman"/>
          <w:sz w:val="28"/>
          <w:szCs w:val="28"/>
        </w:rPr>
        <w:t>се отбелязва с горен индекс: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F0F" w:rsidRPr="005D6C48">
        <w:rPr>
          <w:rFonts w:ascii="Times New Roman" w:hAnsi="Times New Roman" w:cs="Times New Roman"/>
          <w:sz w:val="28"/>
          <w:szCs w:val="28"/>
        </w:rPr>
        <w:t>М. Петрова</w:t>
      </w:r>
      <w:r w:rsidR="00B87F0F" w:rsidRPr="005D6C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87F0F" w:rsidRPr="005D6C48">
        <w:rPr>
          <w:rFonts w:ascii="Times New Roman" w:hAnsi="Times New Roman" w:cs="Times New Roman"/>
          <w:sz w:val="28"/>
          <w:szCs w:val="28"/>
        </w:rPr>
        <w:t>, Д. Стоянова</w:t>
      </w:r>
      <w:r w:rsidR="00B87F0F" w:rsidRPr="005D6C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B87F0F">
        <w:rPr>
          <w:rFonts w:ascii="Times New Roman" w:hAnsi="Times New Roman" w:cs="Times New Roman"/>
          <w:sz w:val="28"/>
          <w:szCs w:val="28"/>
        </w:rPr>
        <w:t xml:space="preserve">лед </w:t>
      </w:r>
      <w:r w:rsidR="00B87F0F" w:rsidRPr="00FA3EAB">
        <w:rPr>
          <w:rFonts w:ascii="Times New Roman" w:hAnsi="Times New Roman" w:cs="Times New Roman"/>
          <w:sz w:val="28"/>
          <w:szCs w:val="28"/>
        </w:rPr>
        <w:t xml:space="preserve">институцията (учебното заведение) </w:t>
      </w:r>
      <w:r w:rsidR="00B87F0F">
        <w:rPr>
          <w:rFonts w:ascii="Times New Roman" w:hAnsi="Times New Roman" w:cs="Times New Roman"/>
          <w:sz w:val="28"/>
          <w:szCs w:val="28"/>
        </w:rPr>
        <w:t xml:space="preserve">се записва </w:t>
      </w:r>
      <w:r>
        <w:rPr>
          <w:rFonts w:ascii="Times New Roman" w:hAnsi="Times New Roman" w:cs="Times New Roman"/>
          <w:sz w:val="28"/>
          <w:szCs w:val="28"/>
        </w:rPr>
        <w:t>специалността</w:t>
      </w:r>
      <w:r w:rsidR="00B87F0F" w:rsidRPr="00FA3EAB">
        <w:rPr>
          <w:rFonts w:ascii="Times New Roman" w:hAnsi="Times New Roman" w:cs="Times New Roman"/>
          <w:sz w:val="28"/>
          <w:szCs w:val="28"/>
        </w:rPr>
        <w:t xml:space="preserve">: </w:t>
      </w:r>
      <w:r w:rsidR="00B87F0F" w:rsidRPr="0071414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87F0F">
        <w:rPr>
          <w:rFonts w:ascii="Times New Roman" w:hAnsi="Times New Roman" w:cs="Times New Roman"/>
          <w:sz w:val="28"/>
          <w:szCs w:val="28"/>
        </w:rPr>
        <w:t xml:space="preserve">Медицински </w:t>
      </w:r>
      <w:r w:rsidR="00B87F0F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 - </w:t>
      </w:r>
      <w:r w:rsidR="00B87F0F" w:rsidRPr="00FA3EAB">
        <w:rPr>
          <w:rFonts w:ascii="Times New Roman" w:hAnsi="Times New Roman" w:cs="Times New Roman"/>
          <w:sz w:val="28"/>
          <w:szCs w:val="28"/>
        </w:rPr>
        <w:t>Плевен, сп</w:t>
      </w:r>
      <w:r w:rsidR="00B87F0F">
        <w:rPr>
          <w:rFonts w:ascii="Times New Roman" w:hAnsi="Times New Roman" w:cs="Times New Roman"/>
          <w:sz w:val="28"/>
          <w:szCs w:val="28"/>
        </w:rPr>
        <w:t xml:space="preserve">ециалност „Медицински лаборант“, </w:t>
      </w:r>
      <w:r w:rsidR="00B87F0F" w:rsidRPr="007141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87F0F">
        <w:rPr>
          <w:rFonts w:ascii="Times New Roman" w:hAnsi="Times New Roman" w:cs="Times New Roman"/>
          <w:sz w:val="28"/>
          <w:szCs w:val="28"/>
        </w:rPr>
        <w:t xml:space="preserve"> </w:t>
      </w:r>
      <w:r w:rsidR="00B87F0F" w:rsidRPr="00FA3EAB">
        <w:rPr>
          <w:rFonts w:ascii="Times New Roman" w:hAnsi="Times New Roman" w:cs="Times New Roman"/>
          <w:sz w:val="28"/>
          <w:szCs w:val="28"/>
        </w:rPr>
        <w:t>Медицински Университет - Варна, катедра „Сестрински грижи“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38E" w:rsidRPr="00BF4BF8" w:rsidRDefault="00D2338E" w:rsidP="00D233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Наименованието </w:t>
      </w:r>
      <w:r w:rsidRPr="00FA3EAB">
        <w:rPr>
          <w:rFonts w:ascii="Times New Roman" w:hAnsi="Times New Roman" w:cs="Times New Roman"/>
          <w:sz w:val="28"/>
          <w:szCs w:val="28"/>
        </w:rPr>
        <w:t>на файла да бъде на латиница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3EAB">
        <w:rPr>
          <w:rFonts w:ascii="Times New Roman" w:hAnsi="Times New Roman" w:cs="Times New Roman"/>
          <w:sz w:val="28"/>
          <w:szCs w:val="28"/>
        </w:rPr>
        <w:t xml:space="preserve"> </w:t>
      </w:r>
      <w:r w:rsidRPr="005D6C48">
        <w:rPr>
          <w:rFonts w:ascii="Times New Roman" w:hAnsi="Times New Roman" w:cs="Times New Roman"/>
          <w:sz w:val="28"/>
          <w:szCs w:val="28"/>
        </w:rPr>
        <w:t>с малки латински букви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6C48">
        <w:rPr>
          <w:rFonts w:ascii="Times New Roman" w:hAnsi="Times New Roman" w:cs="Times New Roman"/>
          <w:sz w:val="28"/>
          <w:szCs w:val="28"/>
        </w:rPr>
        <w:t xml:space="preserve"> във вида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3EAB">
        <w:rPr>
          <w:rFonts w:ascii="Times New Roman" w:hAnsi="Times New Roman" w:cs="Times New Roman"/>
          <w:sz w:val="28"/>
          <w:szCs w:val="28"/>
        </w:rPr>
        <w:t xml:space="preserve"> </w:t>
      </w:r>
      <w:r w:rsidRPr="005D6C48">
        <w:rPr>
          <w:rFonts w:ascii="Times New Roman" w:hAnsi="Times New Roman" w:cs="Times New Roman"/>
          <w:sz w:val="28"/>
          <w:szCs w:val="28"/>
        </w:rPr>
        <w:t>Doklad_M_Petrova_MU_Pleven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3EAB">
        <w:rPr>
          <w:rFonts w:ascii="Times New Roman" w:hAnsi="Times New Roman" w:cs="Times New Roman"/>
          <w:sz w:val="28"/>
          <w:szCs w:val="28"/>
        </w:rPr>
        <w:t xml:space="preserve">Ако участвате с повече от един доклад, </w:t>
      </w:r>
      <w:r w:rsidRPr="005D6C48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5D6C48">
        <w:rPr>
          <w:rFonts w:ascii="Times New Roman" w:hAnsi="Times New Roman" w:cs="Times New Roman"/>
          <w:sz w:val="28"/>
          <w:szCs w:val="28"/>
        </w:rPr>
        <w:t xml:space="preserve"> на файла </w:t>
      </w:r>
      <w:r>
        <w:rPr>
          <w:rFonts w:ascii="Times New Roman" w:hAnsi="Times New Roman" w:cs="Times New Roman"/>
          <w:sz w:val="28"/>
          <w:szCs w:val="28"/>
        </w:rPr>
        <w:t xml:space="preserve">е следното: Doklad_M_Petrova1_MU_ Pleven; </w:t>
      </w:r>
      <w:r w:rsidRPr="005D6C48">
        <w:rPr>
          <w:rFonts w:ascii="Times New Roman" w:hAnsi="Times New Roman" w:cs="Times New Roman"/>
          <w:sz w:val="28"/>
          <w:szCs w:val="28"/>
        </w:rPr>
        <w:t>Doklad_M_Petrova2_MU_ Pleven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3080">
        <w:rPr>
          <w:rFonts w:ascii="Times New Roman" w:hAnsi="Times New Roman" w:cs="Times New Roman"/>
          <w:sz w:val="28"/>
          <w:szCs w:val="28"/>
        </w:rPr>
        <w:t>Моля, следвайте съответната номерация и за резю</w:t>
      </w:r>
      <w:r w:rsidRPr="00266069">
        <w:rPr>
          <w:rFonts w:ascii="Times New Roman" w:hAnsi="Times New Roman" w:cs="Times New Roman"/>
          <w:sz w:val="28"/>
          <w:szCs w:val="28"/>
        </w:rPr>
        <w:t>метата, които изпращате.</w:t>
      </w:r>
    </w:p>
    <w:p w:rsidR="0077583A" w:rsidRPr="0077583A" w:rsidRDefault="0077583A" w:rsidP="007758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3A">
        <w:rPr>
          <w:rFonts w:ascii="Times New Roman" w:hAnsi="Times New Roman" w:cs="Times New Roman"/>
          <w:b/>
          <w:sz w:val="28"/>
          <w:szCs w:val="28"/>
        </w:rPr>
        <w:t>Основен текст</w:t>
      </w:r>
    </w:p>
    <w:p w:rsidR="00C150D0" w:rsidRDefault="0077583A" w:rsidP="00C150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Докладът</w:t>
      </w:r>
      <w:r w:rsidRPr="0077583A">
        <w:rPr>
          <w:rFonts w:ascii="Times New Roman" w:hAnsi="Times New Roman" w:cs="Times New Roman"/>
          <w:sz w:val="28"/>
          <w:szCs w:val="28"/>
        </w:rPr>
        <w:t xml:space="preserve"> включва следните компоненти: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0D">
        <w:rPr>
          <w:rFonts w:ascii="Times New Roman" w:hAnsi="Times New Roman" w:cs="Times New Roman"/>
          <w:b/>
          <w:sz w:val="28"/>
          <w:szCs w:val="28"/>
        </w:rPr>
        <w:t xml:space="preserve">въведение, цел, </w:t>
      </w:r>
      <w:r w:rsidR="009F0325" w:rsidRPr="00B7380D">
        <w:rPr>
          <w:rFonts w:ascii="Times New Roman" w:hAnsi="Times New Roman" w:cs="Times New Roman"/>
          <w:b/>
          <w:sz w:val="28"/>
          <w:szCs w:val="28"/>
        </w:rPr>
        <w:t xml:space="preserve">материали и методи, резултати и обсъждане, заключение </w:t>
      </w:r>
      <w:r w:rsidR="00F97E97" w:rsidRPr="00B7380D">
        <w:rPr>
          <w:rFonts w:ascii="Times New Roman" w:hAnsi="Times New Roman" w:cs="Times New Roman"/>
          <w:b/>
          <w:sz w:val="28"/>
          <w:szCs w:val="28"/>
        </w:rPr>
        <w:t>и благодарности</w:t>
      </w:r>
      <w:r w:rsidR="00F97E97">
        <w:rPr>
          <w:rFonts w:ascii="Times New Roman" w:hAnsi="Times New Roman" w:cs="Times New Roman"/>
          <w:sz w:val="28"/>
          <w:szCs w:val="28"/>
        </w:rPr>
        <w:t>.</w:t>
      </w:r>
      <w:r w:rsidR="009F0325">
        <w:rPr>
          <w:rFonts w:ascii="Times New Roman" w:hAnsi="Times New Roman" w:cs="Times New Roman"/>
          <w:sz w:val="28"/>
          <w:szCs w:val="28"/>
        </w:rPr>
        <w:t xml:space="preserve"> Т</w:t>
      </w:r>
      <w:r w:rsidRPr="0077583A">
        <w:rPr>
          <w:rFonts w:ascii="Times New Roman" w:hAnsi="Times New Roman" w:cs="Times New Roman"/>
          <w:sz w:val="28"/>
          <w:szCs w:val="28"/>
        </w:rPr>
        <w:t>аблиците и ф</w:t>
      </w:r>
      <w:r w:rsidR="009F0325">
        <w:rPr>
          <w:rFonts w:ascii="Times New Roman" w:hAnsi="Times New Roman" w:cs="Times New Roman"/>
          <w:sz w:val="28"/>
          <w:szCs w:val="28"/>
        </w:rPr>
        <w:t xml:space="preserve">игурите в доклада да са черно-бели и интегрирани в текста. </w:t>
      </w:r>
      <w:r w:rsidR="009F0325" w:rsidRPr="009F0325">
        <w:rPr>
          <w:rFonts w:ascii="Times New Roman" w:hAnsi="Times New Roman" w:cs="Times New Roman"/>
          <w:sz w:val="28"/>
          <w:szCs w:val="28"/>
        </w:rPr>
        <w:t>Текстът се изписва без пренасяне. Страниците не се номерират.</w:t>
      </w:r>
      <w:r w:rsidR="009F0325" w:rsidRPr="009F0325">
        <w:t xml:space="preserve"> </w:t>
      </w:r>
      <w:r w:rsidR="009F0325" w:rsidRPr="009F0325">
        <w:rPr>
          <w:rFonts w:ascii="Times New Roman" w:hAnsi="Times New Roman" w:cs="Times New Roman"/>
          <w:sz w:val="28"/>
          <w:szCs w:val="28"/>
        </w:rPr>
        <w:t>Докладите</w:t>
      </w:r>
      <w:r w:rsidR="009F0325">
        <w:rPr>
          <w:rFonts w:ascii="Times New Roman" w:hAnsi="Times New Roman" w:cs="Times New Roman"/>
          <w:sz w:val="28"/>
          <w:szCs w:val="28"/>
        </w:rPr>
        <w:t xml:space="preserve"> да са в обем до 10</w:t>
      </w:r>
      <w:r w:rsidR="009F0325" w:rsidRPr="009F0325">
        <w:rPr>
          <w:rFonts w:ascii="Times New Roman" w:hAnsi="Times New Roman" w:cs="Times New Roman"/>
          <w:sz w:val="28"/>
          <w:szCs w:val="28"/>
        </w:rPr>
        <w:t xml:space="preserve"> печатни страници</w:t>
      </w:r>
      <w:r w:rsidR="00266069">
        <w:rPr>
          <w:rFonts w:ascii="Times New Roman" w:hAnsi="Times New Roman" w:cs="Times New Roman"/>
          <w:sz w:val="28"/>
          <w:szCs w:val="28"/>
        </w:rPr>
        <w:t xml:space="preserve">. </w:t>
      </w:r>
      <w:r w:rsidR="00266069" w:rsidRPr="00266069">
        <w:rPr>
          <w:rFonts w:ascii="Times New Roman" w:hAnsi="Times New Roman" w:cs="Times New Roman"/>
          <w:sz w:val="28"/>
          <w:szCs w:val="28"/>
        </w:rPr>
        <w:t>Препоръчва се да не се използват абревиатури и съкращения.</w:t>
      </w:r>
    </w:p>
    <w:p w:rsidR="00C150D0" w:rsidRPr="00C150D0" w:rsidRDefault="00C150D0" w:rsidP="00C150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0D0">
        <w:rPr>
          <w:rFonts w:ascii="Times New Roman" w:eastAsia="Calibri" w:hAnsi="Times New Roman" w:cs="Times New Roman"/>
          <w:b/>
          <w:sz w:val="28"/>
          <w:szCs w:val="28"/>
        </w:rPr>
        <w:t>Диаграми и таблици</w:t>
      </w:r>
      <w:r w:rsidRPr="00C150D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 w:rsidRPr="00C150D0">
        <w:rPr>
          <w:rFonts w:ascii="Times New Roman" w:eastAsia="Calibri" w:hAnsi="Times New Roman" w:cs="Times New Roman"/>
          <w:sz w:val="28"/>
          <w:szCs w:val="28"/>
        </w:rPr>
        <w:t>Рисунки, диаграми и таблици трябва да бъдат разделени от свободно място от текста и поставени възможно най-близко до източник</w:t>
      </w:r>
      <w:r w:rsidR="006825A4">
        <w:rPr>
          <w:rFonts w:ascii="Times New Roman" w:eastAsia="Calibri" w:hAnsi="Times New Roman" w:cs="Times New Roman"/>
          <w:sz w:val="28"/>
          <w:szCs w:val="28"/>
        </w:rPr>
        <w:t>а, за който се отнасят</w:t>
      </w:r>
      <w:r w:rsidRPr="00C150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6825A4" w:rsidRPr="00C150D0">
        <w:rPr>
          <w:rFonts w:ascii="Times New Roman" w:eastAsia="Calibri" w:hAnsi="Times New Roman" w:cs="Times New Roman"/>
          <w:sz w:val="28"/>
          <w:szCs w:val="28"/>
        </w:rPr>
        <w:t xml:space="preserve">Тяхната широчина не трябва да е повече от широчината на текста. </w:t>
      </w:r>
      <w:r w:rsidR="006B08F0" w:rsidRPr="00C150D0">
        <w:rPr>
          <w:rFonts w:ascii="Times New Roman" w:eastAsia="Calibri" w:hAnsi="Times New Roman" w:cs="Times New Roman"/>
          <w:sz w:val="28"/>
          <w:szCs w:val="28"/>
        </w:rPr>
        <w:t>Ако това е невъзможно да се постигне</w:t>
      </w:r>
      <w:r w:rsidR="006B08F0">
        <w:rPr>
          <w:rFonts w:ascii="Times New Roman" w:eastAsia="Calibri" w:hAnsi="Times New Roman" w:cs="Times New Roman"/>
          <w:sz w:val="28"/>
          <w:szCs w:val="28"/>
        </w:rPr>
        <w:t>,</w:t>
      </w:r>
      <w:r w:rsidR="006B08F0" w:rsidRPr="00C150D0">
        <w:rPr>
          <w:rFonts w:ascii="Times New Roman" w:eastAsia="Calibri" w:hAnsi="Times New Roman" w:cs="Times New Roman"/>
          <w:sz w:val="28"/>
          <w:szCs w:val="28"/>
        </w:rPr>
        <w:t xml:space="preserve"> тогава те трябва да бъдат поставени или в гората или долната част на страницата</w:t>
      </w:r>
      <w:r w:rsidR="006B08F0" w:rsidRPr="00C150D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6B0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150D0" w:rsidRPr="00C150D0" w:rsidRDefault="00C150D0" w:rsidP="00C150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0D0">
        <w:rPr>
          <w:rFonts w:ascii="Times New Roman" w:eastAsia="Calibri" w:hAnsi="Times New Roman" w:cs="Times New Roman"/>
          <w:sz w:val="28"/>
          <w:szCs w:val="28"/>
        </w:rPr>
        <w:t>Диаграмите и таблиците трябва да бъдат номерирани с арабски цифри и да бъдат съобразени със заглавните части</w:t>
      </w:r>
      <w:r w:rsidRPr="00C150D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150D0">
        <w:rPr>
          <w:rFonts w:ascii="Times New Roman" w:eastAsia="Calibri" w:hAnsi="Times New Roman" w:cs="Times New Roman"/>
          <w:sz w:val="28"/>
          <w:szCs w:val="28"/>
        </w:rPr>
        <w:t xml:space="preserve"> Да бъде оставено свободно място от </w:t>
      </w:r>
      <w:r w:rsidR="004A5EEA">
        <w:rPr>
          <w:rFonts w:ascii="Times New Roman" w:eastAsia="Calibri" w:hAnsi="Times New Roman" w:cs="Times New Roman"/>
          <w:sz w:val="28"/>
          <w:szCs w:val="28"/>
        </w:rPr>
        <w:t>1,15</w:t>
      </w:r>
      <w:r w:rsidR="008430CE">
        <w:rPr>
          <w:rFonts w:ascii="Times New Roman" w:eastAsia="Calibri" w:hAnsi="Times New Roman" w:cs="Times New Roman"/>
          <w:sz w:val="28"/>
          <w:szCs w:val="28"/>
        </w:rPr>
        <w:t xml:space="preserve"> см</w:t>
      </w:r>
      <w:r w:rsidR="004A5EEA">
        <w:rPr>
          <w:rFonts w:ascii="Times New Roman" w:eastAsia="Calibri" w:hAnsi="Times New Roman" w:cs="Times New Roman"/>
          <w:sz w:val="28"/>
          <w:szCs w:val="28"/>
        </w:rPr>
        <w:t xml:space="preserve"> разстояние</w:t>
      </w:r>
      <w:r w:rsidRPr="00C150D0">
        <w:rPr>
          <w:rFonts w:ascii="Times New Roman" w:eastAsia="Calibri" w:hAnsi="Times New Roman" w:cs="Times New Roman"/>
          <w:sz w:val="28"/>
          <w:szCs w:val="28"/>
        </w:rPr>
        <w:t xml:space="preserve"> преди написването на обикновените цифри, които да са написани под рисунките, центрирани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шрифт 12</w:t>
      </w:r>
      <w:r w:rsidR="008052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255">
        <w:rPr>
          <w:rFonts w:ascii="Times New Roman" w:eastAsia="Calibri" w:hAnsi="Times New Roman" w:cs="Times New Roman"/>
          <w:sz w:val="28"/>
          <w:szCs w:val="28"/>
          <w:lang w:val="en-US"/>
        </w:rPr>
        <w:t>pt</w:t>
      </w:r>
      <w:proofErr w:type="spellEnd"/>
      <w:r w:rsidRPr="00C150D0">
        <w:rPr>
          <w:rFonts w:ascii="Times New Roman" w:eastAsia="Calibri" w:hAnsi="Times New Roman" w:cs="Times New Roman"/>
          <w:sz w:val="28"/>
          <w:szCs w:val="28"/>
        </w:rPr>
        <w:t xml:space="preserve">. Наименованията на фигурите да бъдат предшествани от свободен ред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C150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50D0">
        <w:rPr>
          <w:rFonts w:ascii="Times New Roman" w:eastAsia="Calibri" w:hAnsi="Times New Roman" w:cs="Times New Roman"/>
          <w:sz w:val="28"/>
          <w:szCs w:val="28"/>
          <w:lang w:val="en-US"/>
        </w:rPr>
        <w:t>pt</w:t>
      </w:r>
      <w:proofErr w:type="spellEnd"/>
      <w:r w:rsidRPr="00C150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150D0">
        <w:rPr>
          <w:rFonts w:ascii="Times New Roman" w:eastAsia="Calibri" w:hAnsi="Times New Roman" w:cs="Times New Roman"/>
          <w:sz w:val="28"/>
          <w:szCs w:val="28"/>
        </w:rPr>
        <w:t>и да бъдат центрирани и с големина на текста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150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50D0">
        <w:rPr>
          <w:rFonts w:ascii="Times New Roman" w:eastAsia="Calibri" w:hAnsi="Times New Roman" w:cs="Times New Roman"/>
          <w:sz w:val="28"/>
          <w:szCs w:val="28"/>
          <w:lang w:val="en-US"/>
        </w:rPr>
        <w:t>pt</w:t>
      </w:r>
      <w:proofErr w:type="spellEnd"/>
      <w:r w:rsidRPr="00C15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0D0">
        <w:rPr>
          <w:rFonts w:ascii="Times New Roman" w:eastAsia="Calibri" w:hAnsi="Times New Roman" w:cs="Times New Roman"/>
          <w:sz w:val="28"/>
          <w:szCs w:val="28"/>
          <w:lang w:val="en-US"/>
        </w:rPr>
        <w:t>Italic</w:t>
      </w:r>
      <w:r w:rsidRPr="00C150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212C" w:rsidRPr="001F212C" w:rsidRDefault="001F212C" w:rsidP="001F21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150D0" w:rsidRPr="00C150D0" w:rsidRDefault="001F212C" w:rsidP="001F212C">
      <w:pPr>
        <w:pStyle w:val="NormalWeb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30B1C579" wp14:editId="2EF181EF">
            <wp:extent cx="5814695" cy="2127250"/>
            <wp:effectExtent l="0" t="0" r="0" b="6350"/>
            <wp:docPr id="1" name="Picture 1" descr="http://www.dipku-sz.net/sites/default/files/dannytk/e_sp2015_04/2015_1_asl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pku-sz.net/sites/default/files/dannytk/e_sp2015_04/2015_1_asl_fi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466" w:rsidRPr="00504466" w:rsidRDefault="00504466" w:rsidP="00C150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150D0" w:rsidRPr="00C150D0" w:rsidRDefault="00C150D0" w:rsidP="00C150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150D0">
        <w:rPr>
          <w:rFonts w:ascii="Times New Roman" w:eastAsia="Calibri" w:hAnsi="Times New Roman" w:cs="Times New Roman"/>
          <w:i/>
          <w:sz w:val="24"/>
          <w:szCs w:val="24"/>
        </w:rPr>
        <w:t>Фигура 1. Големината н</w:t>
      </w:r>
      <w:r>
        <w:rPr>
          <w:rFonts w:ascii="Times New Roman" w:eastAsia="Calibri" w:hAnsi="Times New Roman" w:cs="Times New Roman"/>
          <w:i/>
          <w:sz w:val="24"/>
          <w:szCs w:val="24"/>
        </w:rPr>
        <w:t>а текста трябва да е с размер 12</w:t>
      </w:r>
      <w:r w:rsidRPr="00C150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150D0">
        <w:rPr>
          <w:rFonts w:ascii="Times New Roman" w:eastAsia="Calibri" w:hAnsi="Times New Roman" w:cs="Times New Roman"/>
          <w:i/>
          <w:sz w:val="24"/>
          <w:szCs w:val="24"/>
          <w:lang w:val="en-US"/>
        </w:rPr>
        <w:t>pt</w:t>
      </w:r>
      <w:proofErr w:type="spellEnd"/>
      <w:r w:rsidRPr="00C150D0">
        <w:rPr>
          <w:rFonts w:ascii="Times New Roman" w:eastAsia="Calibri" w:hAnsi="Times New Roman" w:cs="Times New Roman"/>
          <w:i/>
          <w:sz w:val="24"/>
          <w:szCs w:val="24"/>
        </w:rPr>
        <w:t xml:space="preserve"> и да бъде центриран.</w:t>
      </w:r>
    </w:p>
    <w:p w:rsidR="00C150D0" w:rsidRPr="00C150D0" w:rsidRDefault="00C150D0" w:rsidP="00C15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50D0" w:rsidRPr="00C150D0" w:rsidRDefault="00C150D0" w:rsidP="00401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0D0">
        <w:rPr>
          <w:rFonts w:ascii="Times New Roman" w:eastAsia="Calibri" w:hAnsi="Times New Roman" w:cs="Times New Roman"/>
          <w:sz w:val="28"/>
          <w:szCs w:val="28"/>
        </w:rPr>
        <w:t>Номерацията и наименованието на таблиците да са поставените над таблицат</w:t>
      </w:r>
      <w:r>
        <w:rPr>
          <w:rFonts w:ascii="Times New Roman" w:eastAsia="Calibri" w:hAnsi="Times New Roman" w:cs="Times New Roman"/>
          <w:sz w:val="28"/>
          <w:szCs w:val="28"/>
        </w:rPr>
        <w:t>а, дясно ориентирани, с шрифт 12</w:t>
      </w:r>
      <w:r w:rsidRPr="00C150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50D0">
        <w:rPr>
          <w:rFonts w:ascii="Times New Roman" w:eastAsia="Calibri" w:hAnsi="Times New Roman" w:cs="Times New Roman"/>
          <w:sz w:val="28"/>
          <w:szCs w:val="28"/>
          <w:lang w:val="en-US"/>
        </w:rPr>
        <w:t>pt</w:t>
      </w:r>
      <w:proofErr w:type="spellEnd"/>
      <w:r w:rsidRPr="00C150D0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15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0D0">
        <w:rPr>
          <w:rFonts w:ascii="Times New Roman" w:eastAsia="Calibri" w:hAnsi="Times New Roman" w:cs="Times New Roman"/>
          <w:sz w:val="28"/>
          <w:szCs w:val="28"/>
          <w:lang w:val="en-US"/>
        </w:rPr>
        <w:t>Italic</w:t>
      </w:r>
      <w:r w:rsidRPr="00C150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50D0" w:rsidRPr="00C150D0" w:rsidRDefault="00C150D0" w:rsidP="00C15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50D0" w:rsidRPr="00C150D0" w:rsidRDefault="00C150D0" w:rsidP="00C150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C150D0">
        <w:rPr>
          <w:rFonts w:ascii="Times New Roman" w:eastAsia="Calibri" w:hAnsi="Times New Roman" w:cs="Times New Roman"/>
          <w:i/>
          <w:sz w:val="24"/>
          <w:szCs w:val="24"/>
        </w:rPr>
        <w:t>Таблица 1. Наименование на таблицата.</w:t>
      </w:r>
    </w:p>
    <w:p w:rsidR="00C150D0" w:rsidRPr="00C150D0" w:rsidRDefault="00C150D0" w:rsidP="00C150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958"/>
        <w:gridCol w:w="1958"/>
        <w:gridCol w:w="1958"/>
        <w:gridCol w:w="1959"/>
      </w:tblGrid>
      <w:tr w:rsidR="00C150D0" w:rsidRPr="00C150D0" w:rsidTr="008C4AD6">
        <w:trPr>
          <w:trHeight w:val="643"/>
        </w:trPr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колоната</w:t>
            </w: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50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колоната</w:t>
            </w: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50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колоната</w:t>
            </w: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50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колоната</w:t>
            </w:r>
          </w:p>
        </w:tc>
        <w:tc>
          <w:tcPr>
            <w:tcW w:w="1959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50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колоната</w:t>
            </w:r>
          </w:p>
        </w:tc>
      </w:tr>
      <w:tr w:rsidR="00C150D0" w:rsidRPr="00C150D0" w:rsidTr="008C4AD6">
        <w:trPr>
          <w:trHeight w:val="331"/>
        </w:trPr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50D0" w:rsidRPr="00C150D0" w:rsidTr="008C4AD6">
        <w:trPr>
          <w:trHeight w:val="209"/>
        </w:trPr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50D0" w:rsidRPr="00C150D0" w:rsidTr="008C4AD6">
        <w:trPr>
          <w:trHeight w:val="312"/>
        </w:trPr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50D0" w:rsidRPr="00C150D0" w:rsidTr="008C4AD6">
        <w:trPr>
          <w:trHeight w:val="331"/>
        </w:trPr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shd w:val="clear" w:color="auto" w:fill="auto"/>
          </w:tcPr>
          <w:p w:rsidR="00C150D0" w:rsidRPr="00C150D0" w:rsidRDefault="00C150D0" w:rsidP="00C1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150D0" w:rsidRPr="00C150D0" w:rsidRDefault="00C150D0" w:rsidP="00C150D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7E97" w:rsidRPr="00F97E97" w:rsidRDefault="00F97E97" w:rsidP="00E177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E97">
        <w:rPr>
          <w:rFonts w:ascii="Times New Roman" w:hAnsi="Times New Roman" w:cs="Times New Roman"/>
          <w:b/>
          <w:sz w:val="28"/>
          <w:szCs w:val="28"/>
        </w:rPr>
        <w:t>Заключение и благодарности</w:t>
      </w:r>
    </w:p>
    <w:p w:rsidR="00F97E97" w:rsidRPr="00F97E97" w:rsidRDefault="00F97E97" w:rsidP="00F97E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7">
        <w:rPr>
          <w:rFonts w:ascii="Times New Roman" w:hAnsi="Times New Roman" w:cs="Times New Roman"/>
          <w:sz w:val="28"/>
          <w:szCs w:val="28"/>
        </w:rPr>
        <w:t>Авторите носят пълна отговорност за съдържанието и научната достоверност на текста.</w:t>
      </w:r>
    </w:p>
    <w:p w:rsidR="00F97E97" w:rsidRPr="00F97E97" w:rsidRDefault="00675DFA" w:rsidP="00675D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A">
        <w:rPr>
          <w:rFonts w:ascii="Times New Roman" w:hAnsi="Times New Roman" w:cs="Times New Roman"/>
          <w:sz w:val="28"/>
          <w:szCs w:val="28"/>
        </w:rPr>
        <w:t>Позоваването и цитирането се оформя по следния начин: в квадратни скоби се посочва името, презимето и фамилията на автора на публикацията, годината на издаването (например: [Ангелов, И.Н., 2005]).</w:t>
      </w:r>
    </w:p>
    <w:p w:rsidR="00F97E97" w:rsidRDefault="00F97E97" w:rsidP="00F97E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7">
        <w:rPr>
          <w:rFonts w:ascii="Times New Roman" w:hAnsi="Times New Roman" w:cs="Times New Roman"/>
          <w:sz w:val="28"/>
          <w:szCs w:val="28"/>
        </w:rPr>
        <w:t>Библиографията трябва да е написана в азбучен ред в края на статията и да бъде но</w:t>
      </w:r>
      <w:r w:rsidR="00A14A29">
        <w:rPr>
          <w:rFonts w:ascii="Times New Roman" w:hAnsi="Times New Roman" w:cs="Times New Roman"/>
          <w:sz w:val="28"/>
          <w:szCs w:val="28"/>
        </w:rPr>
        <w:t>мерирана с арабски цифри,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29" w:rsidRPr="00A14A29">
        <w:rPr>
          <w:rFonts w:ascii="Times New Roman" w:hAnsi="Times New Roman" w:cs="Times New Roman"/>
          <w:sz w:val="28"/>
          <w:szCs w:val="28"/>
        </w:rPr>
        <w:t>през интервал Single, размер 1</w:t>
      </w:r>
      <w:r w:rsidR="00A14A29">
        <w:rPr>
          <w:rFonts w:ascii="Times New Roman" w:hAnsi="Times New Roman" w:cs="Times New Roman"/>
          <w:sz w:val="28"/>
          <w:szCs w:val="28"/>
        </w:rPr>
        <w:t>2</w:t>
      </w:r>
      <w:r w:rsidR="00315674">
        <w:rPr>
          <w:rFonts w:ascii="Times New Roman" w:hAnsi="Times New Roman" w:cs="Times New Roman"/>
          <w:sz w:val="28"/>
          <w:szCs w:val="28"/>
        </w:rPr>
        <w:t>pt.</w:t>
      </w:r>
    </w:p>
    <w:p w:rsidR="00C150D0" w:rsidRPr="00B74349" w:rsidRDefault="008001D9" w:rsidP="00F97E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349">
        <w:rPr>
          <w:rFonts w:ascii="Times New Roman" w:hAnsi="Times New Roman" w:cs="Times New Roman"/>
          <w:b/>
          <w:sz w:val="28"/>
          <w:szCs w:val="28"/>
        </w:rPr>
        <w:t>След литературата се записва</w:t>
      </w:r>
      <w:r w:rsidR="00C150D0" w:rsidRPr="00B74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349">
        <w:rPr>
          <w:rFonts w:ascii="Times New Roman" w:hAnsi="Times New Roman" w:cs="Times New Roman"/>
          <w:b/>
          <w:sz w:val="28"/>
          <w:szCs w:val="28"/>
        </w:rPr>
        <w:t>а</w:t>
      </w:r>
      <w:r w:rsidR="00C150D0" w:rsidRPr="00B74349">
        <w:rPr>
          <w:rFonts w:ascii="Times New Roman" w:hAnsi="Times New Roman" w:cs="Times New Roman"/>
          <w:b/>
          <w:sz w:val="28"/>
          <w:szCs w:val="28"/>
        </w:rPr>
        <w:t>дрес</w:t>
      </w:r>
      <w:r w:rsidRPr="00B74349">
        <w:rPr>
          <w:rFonts w:ascii="Times New Roman" w:hAnsi="Times New Roman" w:cs="Times New Roman"/>
          <w:b/>
          <w:sz w:val="28"/>
          <w:szCs w:val="28"/>
        </w:rPr>
        <w:t>ът</w:t>
      </w:r>
      <w:r w:rsidR="00C150D0" w:rsidRPr="00B74349">
        <w:rPr>
          <w:rFonts w:ascii="Times New Roman" w:hAnsi="Times New Roman" w:cs="Times New Roman"/>
          <w:b/>
          <w:sz w:val="28"/>
          <w:szCs w:val="28"/>
        </w:rPr>
        <w:t xml:space="preserve"> за кореспонденция </w:t>
      </w:r>
      <w:r w:rsidRPr="00B74349">
        <w:rPr>
          <w:rFonts w:ascii="Times New Roman" w:hAnsi="Times New Roman" w:cs="Times New Roman"/>
          <w:b/>
          <w:sz w:val="28"/>
          <w:szCs w:val="28"/>
        </w:rPr>
        <w:t>–</w:t>
      </w:r>
      <w:r w:rsidR="00C150D0" w:rsidRPr="00B74349">
        <w:rPr>
          <w:rFonts w:ascii="Times New Roman" w:hAnsi="Times New Roman" w:cs="Times New Roman"/>
          <w:b/>
          <w:sz w:val="28"/>
          <w:szCs w:val="28"/>
        </w:rPr>
        <w:t xml:space="preserve"> пощенски и електронен, телефон за обратна връзка.</w:t>
      </w:r>
    </w:p>
    <w:p w:rsidR="00266069" w:rsidRPr="00266069" w:rsidRDefault="00266069" w:rsidP="00E177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06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156BE" w:rsidRPr="00D2338E" w:rsidRDefault="009156BE" w:rsidP="00315674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val="ru-RU" w:bidi="en-US"/>
        </w:rPr>
      </w:pPr>
      <w:r w:rsidRPr="00D2338E">
        <w:rPr>
          <w:rFonts w:ascii="Times New Roman" w:hAnsi="Times New Roman" w:cs="Times New Roman"/>
          <w:sz w:val="24"/>
          <w:szCs w:val="24"/>
        </w:rPr>
        <w:t>Баева, М. (2009). Педагогика на приобщаването – включващо образование. София: УИ „Св. Климент Охридски“.</w:t>
      </w:r>
    </w:p>
    <w:p w:rsidR="00675DFA" w:rsidRPr="00D2338E" w:rsidRDefault="00675DFA" w:rsidP="00D233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i/>
          <w:sz w:val="24"/>
          <w:szCs w:val="24"/>
          <w:lang w:val="ru-RU" w:bidi="en-US"/>
        </w:rPr>
      </w:pPr>
      <w:r w:rsidRPr="00675DF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B0062" w:rsidRPr="00D2338E">
        <w:rPr>
          <w:rFonts w:ascii="Times New Roman" w:eastAsia="Calibri" w:hAnsi="Times New Roman" w:cs="Times New Roman"/>
          <w:sz w:val="24"/>
          <w:szCs w:val="24"/>
          <w:lang w:val="en-US"/>
        </w:rPr>
        <w:t>Cook, J</w:t>
      </w:r>
      <w:r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420591"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>(2001).</w:t>
      </w:r>
      <w:r w:rsidR="00420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DFA">
        <w:rPr>
          <w:rFonts w:ascii="Times New Roman" w:eastAsia="Calibri" w:hAnsi="Times New Roman" w:cs="Times New Roman"/>
          <w:i/>
          <w:sz w:val="24"/>
          <w:szCs w:val="24"/>
          <w:lang w:val="en-US"/>
        </w:rPr>
        <w:t>Name of the first example book</w:t>
      </w:r>
      <w:r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>. City: Publishing House</w:t>
      </w:r>
      <w:r w:rsidR="00420591">
        <w:rPr>
          <w:rFonts w:ascii="Times New Roman" w:eastAsia="Calibri" w:hAnsi="Times New Roman" w:cs="Times New Roman"/>
          <w:sz w:val="24"/>
          <w:szCs w:val="24"/>
        </w:rPr>
        <w:t>.</w:t>
      </w:r>
      <w:r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75DFA" w:rsidRPr="00D2338E" w:rsidRDefault="00675DFA" w:rsidP="00D233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i/>
          <w:sz w:val="24"/>
          <w:szCs w:val="24"/>
          <w:lang w:bidi="en-US"/>
        </w:rPr>
      </w:pPr>
      <w:r w:rsidRPr="00675DFA"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Harris, M., Johnson, </w:t>
      </w:r>
      <w:r w:rsidR="009156BE"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>(2010).</w:t>
      </w:r>
      <w:r w:rsidR="009156BE" w:rsidRPr="00D23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>B.J..</w:t>
      </w:r>
      <w:proofErr w:type="gramEnd"/>
      <w:r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Name of the second example paper. </w:t>
      </w:r>
      <w:r w:rsidRPr="00675DF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Name of the journal. </w:t>
      </w:r>
      <w:r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Issue </w:t>
      </w:r>
      <w:r w:rsidR="009156BE" w:rsidRPr="00D2338E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D2338E" w:rsidRPr="00D2338E" w:rsidRDefault="00675DFA" w:rsidP="00D233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DFA">
        <w:rPr>
          <w:rFonts w:ascii="Times New Roman" w:eastAsia="Calibri" w:hAnsi="Times New Roman" w:cs="Times New Roman"/>
          <w:sz w:val="24"/>
          <w:szCs w:val="24"/>
        </w:rPr>
        <w:t>4</w:t>
      </w:r>
      <w:r w:rsidRPr="00675DF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75DFA">
        <w:rPr>
          <w:rFonts w:ascii="Times New Roman" w:eastAsia="Calibri" w:hAnsi="Times New Roman" w:cs="Times New Roman"/>
          <w:sz w:val="24"/>
          <w:szCs w:val="24"/>
          <w:lang w:val="fr-FR"/>
        </w:rPr>
        <w:t>Mattis</w:t>
      </w:r>
      <w:proofErr w:type="spellEnd"/>
      <w:r w:rsidR="009156BE" w:rsidRPr="00D2338E">
        <w:rPr>
          <w:rFonts w:ascii="Times New Roman" w:eastAsia="Calibri" w:hAnsi="Times New Roman" w:cs="Times New Roman"/>
          <w:sz w:val="24"/>
          <w:szCs w:val="24"/>
          <w:lang w:val="fr-FR"/>
        </w:rPr>
        <w:t>, S., Chang, J.S., Rossi, G.</w:t>
      </w:r>
      <w:r w:rsidRPr="00675DF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9156BE"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>(2008).</w:t>
      </w:r>
      <w:r w:rsidR="00636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Name of the third example paper. In M. Peterson, </w:t>
      </w:r>
      <w:r w:rsidRPr="00675DFA">
        <w:rPr>
          <w:rFonts w:ascii="Times New Roman" w:eastAsia="Calibri" w:hAnsi="Times New Roman" w:cs="Times New Roman"/>
          <w:i/>
          <w:sz w:val="24"/>
          <w:szCs w:val="24"/>
          <w:lang w:val="en-US"/>
        </w:rPr>
        <w:t>Name of the book</w:t>
      </w:r>
      <w:r w:rsidRPr="00675DFA">
        <w:rPr>
          <w:rFonts w:ascii="Times New Roman" w:eastAsia="Calibri" w:hAnsi="Times New Roman" w:cs="Times New Roman"/>
          <w:sz w:val="24"/>
          <w:szCs w:val="24"/>
          <w:lang w:val="en-US"/>
        </w:rPr>
        <w:t>, City: Publishing House</w:t>
      </w:r>
      <w:r w:rsidR="00D2338E" w:rsidRPr="00D233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DFA" w:rsidRPr="00675DFA" w:rsidRDefault="00D2338E" w:rsidP="00D233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 w:bidi="en-US"/>
        </w:rPr>
      </w:pPr>
      <w:r w:rsidRPr="00D2338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D2338E">
        <w:rPr>
          <w:rFonts w:ascii="Times New Roman" w:hAnsi="Times New Roman" w:cs="Times New Roman"/>
          <w:sz w:val="24"/>
          <w:szCs w:val="24"/>
        </w:rPr>
        <w:t>International Statistical Classification of Diseases and Related Health problems 10th Revision. Достъпно на:&lt;http://apps.who.int/classifications/apps/icd/icd10online2006/&gt;. (14.07. 2017).</w:t>
      </w:r>
    </w:p>
    <w:p w:rsidR="00D2338E" w:rsidRDefault="00D2338E" w:rsidP="00675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38E" w:rsidRPr="00152EF7" w:rsidRDefault="00E271FC" w:rsidP="0025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EF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66B1C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лектронната версия </w:t>
      </w:r>
      <w:r w:rsidR="002510FB" w:rsidRPr="00152EF7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D2338E" w:rsidRPr="00152EF7">
        <w:rPr>
          <w:rFonts w:ascii="Times New Roman" w:eastAsia="Times New Roman" w:hAnsi="Times New Roman" w:cs="Times New Roman"/>
          <w:b/>
          <w:sz w:val="24"/>
          <w:szCs w:val="24"/>
        </w:rPr>
        <w:t>а доклад</w:t>
      </w:r>
      <w:r w:rsidR="002510FB" w:rsidRPr="00152EF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420591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EF7" w:rsidRPr="00152EF7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 на doc.</w:t>
      </w:r>
      <w:r w:rsidR="00152EF7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0591" w:rsidRPr="00152EF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2338E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копието от платежния документ се изпращат в два отделни файла едновременно до членовете на редакционната колегия по </w:t>
      </w:r>
      <w:r w:rsidR="002510FB" w:rsidRPr="00675DFA">
        <w:rPr>
          <w:rFonts w:ascii="Times New Roman" w:eastAsia="Times New Roman" w:hAnsi="Times New Roman" w:cs="Times New Roman"/>
          <w:b/>
          <w:sz w:val="24"/>
          <w:szCs w:val="20"/>
        </w:rPr>
        <w:t xml:space="preserve">научни </w:t>
      </w:r>
      <w:r w:rsidR="00D2338E" w:rsidRPr="00152EF7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="00A14A29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4A29" w:rsidRPr="00675DFA">
        <w:rPr>
          <w:rFonts w:ascii="Times New Roman" w:eastAsia="Times New Roman" w:hAnsi="Times New Roman" w:cs="Times New Roman"/>
          <w:b/>
          <w:sz w:val="24"/>
          <w:szCs w:val="24"/>
        </w:rPr>
        <w:t>до 20.09.2018</w:t>
      </w:r>
      <w:r w:rsidR="00A14A29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D2338E" w:rsidRPr="00152EF7">
        <w:rPr>
          <w:rFonts w:ascii="Times New Roman" w:eastAsia="Times New Roman" w:hAnsi="Times New Roman" w:cs="Times New Roman"/>
          <w:b/>
          <w:sz w:val="24"/>
          <w:szCs w:val="24"/>
        </w:rPr>
        <w:t>, на посочените в сайта електронни адреси:</w:t>
      </w:r>
    </w:p>
    <w:p w:rsidR="00675DFA" w:rsidRPr="00675DFA" w:rsidRDefault="00675DFA" w:rsidP="00675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75DFA">
        <w:rPr>
          <w:rFonts w:ascii="Times New Roman" w:eastAsia="Times New Roman" w:hAnsi="Times New Roman" w:cs="Times New Roman"/>
          <w:b/>
          <w:sz w:val="24"/>
          <w:szCs w:val="20"/>
        </w:rPr>
        <w:t>Медико-диагностични дейности:</w:t>
      </w:r>
    </w:p>
    <w:p w:rsidR="00675DFA" w:rsidRPr="00675DFA" w:rsidRDefault="00A80F47" w:rsidP="0067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9" w:history="1">
        <w:r w:rsidR="00675DFA" w:rsidRPr="00152EF7">
          <w:rPr>
            <w:rFonts w:ascii="Times New Roman" w:eastAsia="Times New Roman" w:hAnsi="Times New Roman" w:cs="Times New Roman"/>
            <w:sz w:val="24"/>
            <w:szCs w:val="20"/>
          </w:rPr>
          <w:t>nk_mc_mdd_2018@abv.bg</w:t>
        </w:r>
      </w:hyperlink>
    </w:p>
    <w:p w:rsidR="00675DFA" w:rsidRPr="00675DFA" w:rsidRDefault="00675DFA" w:rsidP="00675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75DFA">
        <w:rPr>
          <w:rFonts w:ascii="Times New Roman" w:eastAsia="Times New Roman" w:hAnsi="Times New Roman" w:cs="Times New Roman"/>
          <w:b/>
          <w:sz w:val="24"/>
          <w:szCs w:val="20"/>
        </w:rPr>
        <w:t>Социални и фармацевтични дейности:</w:t>
      </w:r>
    </w:p>
    <w:p w:rsidR="00675DFA" w:rsidRPr="00675DFA" w:rsidRDefault="00A80F47" w:rsidP="0067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0" w:history="1">
        <w:r w:rsidR="00675DFA" w:rsidRPr="00152EF7">
          <w:rPr>
            <w:rFonts w:ascii="Times New Roman" w:eastAsia="Times New Roman" w:hAnsi="Times New Roman" w:cs="Times New Roman"/>
            <w:sz w:val="24"/>
            <w:szCs w:val="20"/>
          </w:rPr>
          <w:t>nk</w:t>
        </w:r>
        <w:r w:rsidR="00675DFA" w:rsidRPr="00152EF7">
          <w:rPr>
            <w:rFonts w:ascii="Times New Roman" w:eastAsia="Arial Unicode MS" w:hAnsi="Times New Roman" w:cs="Times New Roman"/>
            <w:sz w:val="24"/>
            <w:szCs w:val="20"/>
            <w:lang w:eastAsia="zh-CN"/>
          </w:rPr>
          <w:t>_mc_sfd_</w:t>
        </w:r>
        <w:r w:rsidR="00675DFA" w:rsidRPr="00152EF7">
          <w:rPr>
            <w:rFonts w:ascii="Times New Roman" w:eastAsia="Times New Roman" w:hAnsi="Times New Roman" w:cs="Times New Roman"/>
            <w:sz w:val="24"/>
            <w:szCs w:val="20"/>
          </w:rPr>
          <w:t>2018@abv.bg</w:t>
        </w:r>
      </w:hyperlink>
    </w:p>
    <w:p w:rsidR="00675DFA" w:rsidRPr="00675DFA" w:rsidRDefault="00675DFA" w:rsidP="00675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75DFA">
        <w:rPr>
          <w:rFonts w:ascii="Times New Roman" w:eastAsia="Times New Roman" w:hAnsi="Times New Roman" w:cs="Times New Roman"/>
          <w:b/>
          <w:sz w:val="24"/>
          <w:szCs w:val="20"/>
        </w:rPr>
        <w:t>Вария:</w:t>
      </w:r>
    </w:p>
    <w:p w:rsidR="00675DFA" w:rsidRPr="00675DFA" w:rsidRDefault="00A80F47" w:rsidP="00675D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1" w:history="1">
        <w:r w:rsidR="00675DFA" w:rsidRPr="00675DFA">
          <w:rPr>
            <w:rFonts w:ascii="Times New Roman" w:eastAsia="Times New Roman" w:hAnsi="Times New Roman" w:cs="Times New Roman"/>
            <w:sz w:val="24"/>
            <w:szCs w:val="20"/>
            <w:lang w:val="it-IT"/>
          </w:rPr>
          <w:t>nk</w:t>
        </w:r>
        <w:r w:rsidR="00675DFA" w:rsidRPr="00675DFA">
          <w:rPr>
            <w:rFonts w:ascii="Times New Roman" w:eastAsia="Times New Roman" w:hAnsi="Times New Roman" w:cs="Times New Roman"/>
            <w:sz w:val="24"/>
            <w:szCs w:val="20"/>
            <w:lang w:val="en-US"/>
          </w:rPr>
          <w:t>_mc_varia_2018@</w:t>
        </w:r>
        <w:r w:rsidR="00675DFA" w:rsidRPr="00675DFA">
          <w:rPr>
            <w:rFonts w:ascii="Times New Roman" w:eastAsia="Times New Roman" w:hAnsi="Times New Roman" w:cs="Times New Roman"/>
            <w:sz w:val="24"/>
            <w:szCs w:val="20"/>
            <w:lang w:val="it-IT"/>
          </w:rPr>
          <w:t>abv</w:t>
        </w:r>
        <w:r w:rsidR="00675DFA" w:rsidRPr="00675DFA">
          <w:rPr>
            <w:rFonts w:ascii="Times New Roman" w:eastAsia="Times New Roman" w:hAnsi="Times New Roman" w:cs="Times New Roman"/>
            <w:sz w:val="24"/>
            <w:szCs w:val="20"/>
            <w:lang w:val="en-US"/>
          </w:rPr>
          <w:t>.</w:t>
        </w:r>
        <w:r w:rsidR="00675DFA" w:rsidRPr="00675DFA">
          <w:rPr>
            <w:rFonts w:ascii="Times New Roman" w:eastAsia="Times New Roman" w:hAnsi="Times New Roman" w:cs="Times New Roman"/>
            <w:sz w:val="24"/>
            <w:szCs w:val="20"/>
            <w:lang w:val="it-IT"/>
          </w:rPr>
          <w:t>bg</w:t>
        </w:r>
      </w:hyperlink>
      <w:r w:rsidR="00675DFA" w:rsidRPr="00675D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675DFA" w:rsidRPr="00675DFA" w:rsidRDefault="00675DFA" w:rsidP="0067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75DF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</w:t>
      </w:r>
    </w:p>
    <w:p w:rsidR="002510FB" w:rsidRDefault="00675DFA" w:rsidP="002510FB">
      <w:pPr>
        <w:spacing w:after="0" w:line="240" w:lineRule="auto"/>
        <w:ind w:right="-5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75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Докладите трябва да са оригинални и непубликувани в други издания. Авторите носят отговорност за автентичността им.</w:t>
      </w:r>
    </w:p>
    <w:p w:rsidR="001834B7" w:rsidRPr="00420591" w:rsidRDefault="001834B7" w:rsidP="002510FB">
      <w:pPr>
        <w:spacing w:after="0" w:line="240" w:lineRule="auto"/>
        <w:ind w:right="-5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834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програмата се предвиждат и постерни презентации. Те ще се включат в сборника, ако бъдат представени в текст.</w:t>
      </w:r>
    </w:p>
    <w:p w:rsidR="002510FB" w:rsidRPr="00420591" w:rsidRDefault="002510FB" w:rsidP="002510FB">
      <w:pPr>
        <w:spacing w:after="0" w:line="240" w:lineRule="auto"/>
        <w:ind w:right="-5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059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Организационният комитет и редакционната колегия си запазват правото да не включват в сборника статии/ резюмета, които не са свързани с темата и не отговарят на посочените изисквания.</w:t>
      </w:r>
    </w:p>
    <w:p w:rsidR="00420591" w:rsidRPr="00675DFA" w:rsidRDefault="00420591" w:rsidP="00420591">
      <w:pPr>
        <w:spacing w:after="0" w:line="240" w:lineRule="auto"/>
        <w:ind w:right="-5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посоченият от Вас </w:t>
      </w:r>
      <w:r w:rsidRPr="00675DF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e-mail</w:t>
      </w:r>
      <w:r w:rsidRPr="004205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заявката</w:t>
      </w:r>
      <w:r w:rsidRPr="00675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ще получите обратна информация при одобрение или забележки към доклада.</w:t>
      </w:r>
    </w:p>
    <w:p w:rsidR="002510FB" w:rsidRPr="005220E4" w:rsidRDefault="002510FB" w:rsidP="00420591">
      <w:pPr>
        <w:spacing w:after="0" w:line="240" w:lineRule="auto"/>
        <w:ind w:right="-57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0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Материалите, които са включени в програмата на научната сесия, </w:t>
      </w:r>
      <w:r w:rsidRPr="005220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бъдат публикувани в CD с ISBN до нейното начало</w:t>
      </w:r>
      <w:r w:rsidR="005220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675DFA" w:rsidRPr="00E17739" w:rsidRDefault="00675DFA" w:rsidP="00E177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7F0F" w:rsidRPr="00BF4BF8" w:rsidRDefault="00B87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7F0F" w:rsidRPr="00BF4BF8" w:rsidSect="00F2467D">
      <w:headerReference w:type="default" r:id="rId12"/>
      <w:pgSz w:w="11906" w:h="16838"/>
      <w:pgMar w:top="1134" w:right="1134" w:bottom="1134" w:left="1134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92" w:rsidRDefault="002C1792" w:rsidP="00B55ED7">
      <w:pPr>
        <w:spacing w:after="0" w:line="240" w:lineRule="auto"/>
      </w:pPr>
      <w:r>
        <w:separator/>
      </w:r>
    </w:p>
  </w:endnote>
  <w:endnote w:type="continuationSeparator" w:id="0">
    <w:p w:rsidR="002C1792" w:rsidRDefault="002C1792" w:rsidP="00B5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92" w:rsidRDefault="002C1792" w:rsidP="00B55ED7">
      <w:pPr>
        <w:spacing w:after="0" w:line="240" w:lineRule="auto"/>
      </w:pPr>
      <w:r>
        <w:separator/>
      </w:r>
    </w:p>
  </w:footnote>
  <w:footnote w:type="continuationSeparator" w:id="0">
    <w:p w:rsidR="002C1792" w:rsidRDefault="002C1792" w:rsidP="00B5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11" w:rsidRDefault="00AB4811" w:rsidP="00AB4811">
    <w:pPr>
      <w:pStyle w:val="Header"/>
      <w:jc w:val="center"/>
      <w:rPr>
        <w:rFonts w:ascii="Times New Roman" w:hAnsi="Times New Roman" w:cs="Times New Roman"/>
        <w:sz w:val="16"/>
        <w:szCs w:val="16"/>
        <w:u w:val="single"/>
        <w:lang w:val="en-US"/>
      </w:rPr>
    </w:pPr>
  </w:p>
  <w:p w:rsidR="00AB4811" w:rsidRDefault="00AB4811" w:rsidP="00AB4811">
    <w:pPr>
      <w:pStyle w:val="Header"/>
      <w:jc w:val="center"/>
      <w:rPr>
        <w:rFonts w:ascii="Times New Roman" w:hAnsi="Times New Roman" w:cs="Times New Roman"/>
        <w:sz w:val="16"/>
        <w:szCs w:val="16"/>
        <w:u w:val="single"/>
        <w:lang w:val="en-US"/>
      </w:rPr>
    </w:pPr>
  </w:p>
  <w:p w:rsidR="00AB4811" w:rsidRDefault="00AB4811" w:rsidP="00AB4811">
    <w:pPr>
      <w:pStyle w:val="Header"/>
      <w:jc w:val="center"/>
      <w:rPr>
        <w:rFonts w:ascii="Times New Roman" w:hAnsi="Times New Roman" w:cs="Times New Roman"/>
        <w:sz w:val="16"/>
        <w:szCs w:val="16"/>
        <w:u w:val="single"/>
        <w:lang w:val="en-US"/>
      </w:rPr>
    </w:pPr>
  </w:p>
  <w:p w:rsidR="00AB4811" w:rsidRPr="005C65EB" w:rsidRDefault="00AB4811" w:rsidP="00AB4811">
    <w:pPr>
      <w:pStyle w:val="Header"/>
      <w:jc w:val="center"/>
    </w:pPr>
    <w:r>
      <w:rPr>
        <w:rFonts w:ascii="Times New Roman" w:hAnsi="Times New Roman" w:cs="Times New Roman"/>
        <w:sz w:val="16"/>
        <w:szCs w:val="16"/>
        <w:u w:val="single"/>
      </w:rPr>
      <w:t>Ш</w:t>
    </w:r>
    <w:r w:rsidRPr="005C65EB">
      <w:rPr>
        <w:rFonts w:ascii="Times New Roman" w:hAnsi="Times New Roman" w:cs="Times New Roman"/>
        <w:sz w:val="16"/>
        <w:szCs w:val="16"/>
        <w:u w:val="single"/>
      </w:rPr>
      <w:t>ЕСТНАДЕСЕТА ЮБИЛЕЙНА НАЦИОНАЛНА НАУЧНА СЕСИЯ ЗА СТУДЕНТИ И ПРЕПОДАВАТЕЛИ</w:t>
    </w:r>
    <w:r>
      <w:rPr>
        <w:rFonts w:ascii="Times New Roman" w:hAnsi="Times New Roman" w:cs="Times New Roman"/>
        <w:sz w:val="16"/>
        <w:szCs w:val="16"/>
        <w:u w:val="single"/>
      </w:rPr>
      <w:t xml:space="preserve">    29 – 30.10.</w:t>
    </w:r>
    <w:r w:rsidRPr="005C65EB">
      <w:rPr>
        <w:rFonts w:ascii="Times New Roman" w:hAnsi="Times New Roman" w:cs="Times New Roman"/>
        <w:sz w:val="16"/>
        <w:szCs w:val="16"/>
        <w:u w:val="single"/>
      </w:rPr>
      <w:t>2018 г.</w:t>
    </w:r>
  </w:p>
  <w:p w:rsidR="00546738" w:rsidRPr="00AB4811" w:rsidRDefault="00546738" w:rsidP="005C65EB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54670"/>
    <w:multiLevelType w:val="hybridMultilevel"/>
    <w:tmpl w:val="5D8AED4A"/>
    <w:lvl w:ilvl="0" w:tplc="FA94C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0B"/>
    <w:rsid w:val="000620AC"/>
    <w:rsid w:val="000D6FC9"/>
    <w:rsid w:val="00131083"/>
    <w:rsid w:val="00152EF7"/>
    <w:rsid w:val="001834B7"/>
    <w:rsid w:val="001A38A1"/>
    <w:rsid w:val="001F212C"/>
    <w:rsid w:val="00226FA1"/>
    <w:rsid w:val="002510FB"/>
    <w:rsid w:val="00266069"/>
    <w:rsid w:val="00266B1C"/>
    <w:rsid w:val="0028785E"/>
    <w:rsid w:val="002B4A00"/>
    <w:rsid w:val="002B5597"/>
    <w:rsid w:val="002C1792"/>
    <w:rsid w:val="002D52E4"/>
    <w:rsid w:val="002F4A31"/>
    <w:rsid w:val="00315674"/>
    <w:rsid w:val="00321E38"/>
    <w:rsid w:val="003239CE"/>
    <w:rsid w:val="003538D9"/>
    <w:rsid w:val="003578A8"/>
    <w:rsid w:val="00366FEF"/>
    <w:rsid w:val="00373080"/>
    <w:rsid w:val="00386EE1"/>
    <w:rsid w:val="00392887"/>
    <w:rsid w:val="003E4511"/>
    <w:rsid w:val="003F4E2A"/>
    <w:rsid w:val="00401939"/>
    <w:rsid w:val="00420591"/>
    <w:rsid w:val="004447BD"/>
    <w:rsid w:val="0048368A"/>
    <w:rsid w:val="004959A0"/>
    <w:rsid w:val="004A5EEA"/>
    <w:rsid w:val="004B0062"/>
    <w:rsid w:val="004B09B3"/>
    <w:rsid w:val="004B61B1"/>
    <w:rsid w:val="004F7FC9"/>
    <w:rsid w:val="00504466"/>
    <w:rsid w:val="005220E4"/>
    <w:rsid w:val="00546738"/>
    <w:rsid w:val="00582C74"/>
    <w:rsid w:val="005834E4"/>
    <w:rsid w:val="005B066C"/>
    <w:rsid w:val="005C65EB"/>
    <w:rsid w:val="005D6C48"/>
    <w:rsid w:val="005E1ACF"/>
    <w:rsid w:val="005F5A55"/>
    <w:rsid w:val="00636EDC"/>
    <w:rsid w:val="00675DFA"/>
    <w:rsid w:val="006825A4"/>
    <w:rsid w:val="006930B6"/>
    <w:rsid w:val="006B08F0"/>
    <w:rsid w:val="006F4D1C"/>
    <w:rsid w:val="0071414E"/>
    <w:rsid w:val="00725F66"/>
    <w:rsid w:val="0077583A"/>
    <w:rsid w:val="007E255C"/>
    <w:rsid w:val="008001D9"/>
    <w:rsid w:val="00805255"/>
    <w:rsid w:val="008430CE"/>
    <w:rsid w:val="008761DC"/>
    <w:rsid w:val="008B56EE"/>
    <w:rsid w:val="008C4AD6"/>
    <w:rsid w:val="008F0477"/>
    <w:rsid w:val="009130BA"/>
    <w:rsid w:val="009156BE"/>
    <w:rsid w:val="00944579"/>
    <w:rsid w:val="00961AF5"/>
    <w:rsid w:val="009867F4"/>
    <w:rsid w:val="009E12E5"/>
    <w:rsid w:val="009F0325"/>
    <w:rsid w:val="00A14A29"/>
    <w:rsid w:val="00A80F47"/>
    <w:rsid w:val="00AB4811"/>
    <w:rsid w:val="00AF044C"/>
    <w:rsid w:val="00B04071"/>
    <w:rsid w:val="00B46403"/>
    <w:rsid w:val="00B506A8"/>
    <w:rsid w:val="00B55ED7"/>
    <w:rsid w:val="00B7380D"/>
    <w:rsid w:val="00B74349"/>
    <w:rsid w:val="00B87F0F"/>
    <w:rsid w:val="00BF1AAC"/>
    <w:rsid w:val="00BF4BF8"/>
    <w:rsid w:val="00C150D0"/>
    <w:rsid w:val="00CB6CFE"/>
    <w:rsid w:val="00D2338E"/>
    <w:rsid w:val="00D41B88"/>
    <w:rsid w:val="00D7300B"/>
    <w:rsid w:val="00DB3C33"/>
    <w:rsid w:val="00E105A8"/>
    <w:rsid w:val="00E17739"/>
    <w:rsid w:val="00E271FC"/>
    <w:rsid w:val="00E3058B"/>
    <w:rsid w:val="00E6361D"/>
    <w:rsid w:val="00E676A7"/>
    <w:rsid w:val="00E803A0"/>
    <w:rsid w:val="00EA6126"/>
    <w:rsid w:val="00F12EE6"/>
    <w:rsid w:val="00F22EDC"/>
    <w:rsid w:val="00F2467D"/>
    <w:rsid w:val="00F274CC"/>
    <w:rsid w:val="00F97E97"/>
    <w:rsid w:val="00FA3EAB"/>
    <w:rsid w:val="00FA53AE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DB0F6-D76B-4612-BED9-53B66A0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D7"/>
  </w:style>
  <w:style w:type="paragraph" w:styleId="Footer">
    <w:name w:val="footer"/>
    <w:basedOn w:val="Normal"/>
    <w:link w:val="FooterChar"/>
    <w:uiPriority w:val="99"/>
    <w:unhideWhenUsed/>
    <w:rsid w:val="00B5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D7"/>
  </w:style>
  <w:style w:type="paragraph" w:styleId="ListParagraph">
    <w:name w:val="List Paragraph"/>
    <w:basedOn w:val="Normal"/>
    <w:uiPriority w:val="34"/>
    <w:qFormat/>
    <w:rsid w:val="009156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k_mc_varia_2018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k_mc_sfd_2018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k_mc_mdd_2018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0971-8E51-4841-91CC-7274385B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Valova</dc:creator>
  <cp:lastModifiedBy>Windows User</cp:lastModifiedBy>
  <cp:revision>22</cp:revision>
  <dcterms:created xsi:type="dcterms:W3CDTF">2018-05-02T08:18:00Z</dcterms:created>
  <dcterms:modified xsi:type="dcterms:W3CDTF">2018-05-02T13:29:00Z</dcterms:modified>
</cp:coreProperties>
</file>