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34599" w14:textId="0B317EF3" w:rsidR="00EE46A8" w:rsidRDefault="00EE46A8" w:rsidP="00EE46A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на основание заповед на ректора на МУ-Плевен </w:t>
      </w:r>
      <w:r w:rsidR="00E02176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 w:rsidR="00B85C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1033</w:t>
      </w:r>
      <w:r w:rsidR="00E02176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</w:t>
      </w:r>
      <w:r w:rsidR="00B85C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22.04.</w:t>
      </w:r>
      <w:bookmarkStart w:id="0" w:name="_GoBack"/>
      <w:bookmarkEnd w:id="0"/>
      <w:r w:rsidR="00E02176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2021 год.,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относно изискването в него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оценки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14:paraId="1F61C40B" w14:textId="77777777" w:rsidR="00867D2D" w:rsidRPr="00CD01AB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14:paraId="04AA9C16" w14:textId="7C802C72"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изследователи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87588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115BC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3D и телемедицина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16677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Изследовател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водещ изследовател 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556DB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ED567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8115BC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Лаборатории</w:t>
      </w:r>
      <w:r w:rsidR="00E02176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към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E02176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Работен пакет 2</w:t>
      </w:r>
      <w:r w:rsidR="00ED567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“ </w:t>
      </w:r>
      <w:r w:rsidR="001A6CD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716677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2</w:t>
      </w:r>
      <w:r w:rsidR="00533BF2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-2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2032B36A" w14:textId="77777777" w:rsidR="00867D2D" w:rsidRPr="00A8526A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14:paraId="54199E8E" w14:textId="33A3F84C" w:rsidR="009C7B2F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Подготовка на документация във връзка </w:t>
      </w:r>
      <w:r w:rsidR="000C2FD5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 проектиране, изработване, приложе</w:t>
      </w:r>
      <w:r w:rsidR="00FD6C0A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ние и изследване на</w:t>
      </w:r>
      <w:r w:rsidR="00D5714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3Д Темпорални кости</w:t>
      </w:r>
      <w:r w:rsidR="0017501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прилежащи</w:t>
      </w:r>
      <w:r w:rsidR="00BA18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 им</w:t>
      </w:r>
      <w:r w:rsidR="0017501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структу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ри</w:t>
      </w:r>
      <w:r w:rsidR="000C2FD5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proofErr w:type="spellStart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биопринтирани</w:t>
      </w:r>
      <w:proofErr w:type="spellEnd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микроструктури</w:t>
      </w:r>
      <w:r w:rsidR="001A643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</w:t>
      </w:r>
      <w:proofErr w:type="spellStart"/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Симулационни</w:t>
      </w:r>
      <w:proofErr w:type="spellEnd"/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A643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3Д моде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ли на средно ухо</w:t>
      </w:r>
      <w:r w:rsidR="001A643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обучение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микрохирургия</w:t>
      </w:r>
      <w:r w:rsidR="00A332C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14:paraId="0980F0E0" w14:textId="1ABD4311" w:rsidR="00FD6C0A" w:rsidRPr="00E02176" w:rsidRDefault="0044342C" w:rsidP="00BD4E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Обучение за </w:t>
      </w:r>
      <w:proofErr w:type="spellStart"/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имплатиране</w:t>
      </w:r>
      <w:proofErr w:type="spellEnd"/>
      <w:r w:rsidR="0017501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протези на средно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="0017501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вътрешно ухо вкл</w:t>
      </w:r>
      <w:r w:rsidR="00BD4E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ючително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. и </w:t>
      </w:r>
      <w:proofErr w:type="spellStart"/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кохлеоимпланти</w:t>
      </w:r>
      <w:proofErr w:type="spellEnd"/>
      <w:r w:rsidR="00BD4E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използване на микроскопи и </w:t>
      </w:r>
      <w:proofErr w:type="spellStart"/>
      <w:r w:rsidR="00BD4E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отоендоскопи</w:t>
      </w:r>
      <w:proofErr w:type="spellEnd"/>
      <w:r w:rsidR="00BD4E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BD4EE1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</w:p>
    <w:p w14:paraId="21DC7719" w14:textId="5B23F988" w:rsidR="00BD4EE1" w:rsidRDefault="00A8526A" w:rsidP="00BD4E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Изготвяне на експертни оценки във връзка с изработването на научно-изследователски подхо</w:t>
      </w:r>
      <w:r w:rsidR="00CF7A82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 </w:t>
      </w:r>
      <w:r w:rsidR="00895FE9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при </w:t>
      </w:r>
      <w:r w:rsidR="007A7A38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създадени</w:t>
      </w:r>
      <w:r w:rsidR="0044342C">
        <w:rPr>
          <w:rFonts w:ascii="Arial" w:eastAsia="Times New Roman" w:hAnsi="Arial" w:cs="Arial"/>
          <w:color w:val="414141"/>
          <w:sz w:val="24"/>
          <w:szCs w:val="24"/>
          <w:u w:val="single"/>
          <w:lang w:eastAsia="bg-BG"/>
        </w:rPr>
        <w:t xml:space="preserve"> </w:t>
      </w:r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3Д Темпорални кости и прилежащи</w:t>
      </w:r>
      <w:r w:rsidR="00BA18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 им</w:t>
      </w:r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структ</w:t>
      </w:r>
      <w:r w:rsidR="0017501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</w:t>
      </w:r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ри</w:t>
      </w:r>
      <w:r w:rsidR="00AA1492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proofErr w:type="spellStart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биопринтирани</w:t>
      </w:r>
      <w:proofErr w:type="spellEnd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микроструктури</w:t>
      </w:r>
      <w:r w:rsidR="00AA1492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</w:t>
      </w:r>
      <w:proofErr w:type="spellStart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Симулационни</w:t>
      </w:r>
      <w:proofErr w:type="spellEnd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A1492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3Д моде</w:t>
      </w:r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ли на средно ухо</w:t>
      </w:r>
      <w:r w:rsidR="00A332C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5EA18A70" w14:textId="2DF59EFA" w:rsidR="009C7B2F" w:rsidRPr="00E02176" w:rsidRDefault="00716677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</w:t>
      </w:r>
      <w:r w:rsidR="009C7B2F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кспертно </w:t>
      </w:r>
      <w:r w:rsidR="003A56B9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съпровождане на дейности</w:t>
      </w:r>
      <w:r w:rsidR="009C7B2F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изграждане на изследователска структура за </w:t>
      </w:r>
      <w:r w:rsidR="00167419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разработване на подходящи за</w:t>
      </w:r>
      <w:r w:rsidR="00D5714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3Д принтиране </w:t>
      </w:r>
      <w:r w:rsidR="008820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анатомични структури</w:t>
      </w:r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създаване на тъканни </w:t>
      </w:r>
      <w:proofErr w:type="spellStart"/>
      <w:r w:rsidR="008820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микро</w:t>
      </w:r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транспланти</w:t>
      </w:r>
      <w:proofErr w:type="spellEnd"/>
      <w:r w:rsidR="008820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 слухови </w:t>
      </w:r>
      <w:proofErr w:type="spellStart"/>
      <w:r w:rsidR="008820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костици</w:t>
      </w:r>
      <w:proofErr w:type="spellEnd"/>
      <w:r w:rsidR="008820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други)</w:t>
      </w:r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</w:t>
      </w:r>
      <w:proofErr w:type="spellStart"/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</w:t>
      </w:r>
      <w:r w:rsidR="00D5714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ринтер</w:t>
      </w:r>
      <w:proofErr w:type="spellEnd"/>
      <w:r w:rsidR="00D5714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имплантирането им</w:t>
      </w:r>
      <w:r w:rsidR="00FD23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зоните къ</w:t>
      </w:r>
      <w:r w:rsidR="00BA18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дето има увреждане от патологич</w:t>
      </w:r>
      <w:r w:rsidR="00FD23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ни процеси.</w:t>
      </w:r>
    </w:p>
    <w:p w14:paraId="7648C0ED" w14:textId="10D040BB" w:rsidR="009C7B2F" w:rsidRPr="00E02176" w:rsidRDefault="006B21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Експертни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дейности във връзка с реализиране на комуникацията между изследователите от 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РП</w:t>
      </w:r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Екипа за управление на проекта</w:t>
      </w:r>
      <w:r w:rsidR="00CF3E6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(ЕУП)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ръководителя на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РП</w:t>
      </w:r>
      <w:r w:rsidR="00CF3E6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 другите работни пакети, както и п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одготовка на резултати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публикуване и селекция 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целта 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 подходящи научни списания. </w:t>
      </w:r>
    </w:p>
    <w:p w14:paraId="601E46EC" w14:textId="77777777" w:rsidR="003A56B9" w:rsidRPr="00A8526A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0493AB46" w14:textId="77777777"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301E403F" w14:textId="77777777"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14:paraId="139383FC" w14:textId="77777777"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14:paraId="1D3B1EE2" w14:textId="2E6C8CCC" w:rsid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14:paraId="15622AE1" w14:textId="278217DB" w:rsidR="00BD4EE1" w:rsidRDefault="00BD4EE1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Образователно-научна степен „Доктор“</w:t>
      </w:r>
    </w:p>
    <w:p w14:paraId="7B6811AC" w14:textId="7DD9145B" w:rsidR="00E02176" w:rsidRPr="00994AB0" w:rsidRDefault="00E02176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Медицинска специалност „</w:t>
      </w:r>
      <w:r w:rsidR="001F11D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УНГ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</w:p>
    <w:p w14:paraId="001C90C2" w14:textId="17CAFAEA" w:rsid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="00E1610E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– </w:t>
      </w:r>
      <w:r w:rsidR="00E1610E" w:rsidRPr="00E02176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>R</w:t>
      </w:r>
      <w:r w:rsidR="0017359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E1610E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r w:rsidR="0017359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който е защитил докторска степен, и е развил известна самостоятелност при провеждане на научни изследвания</w:t>
      </w:r>
      <w:r w:rsidR="00D1553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6108A7A4" w14:textId="77777777" w:rsidR="00B338D5" w:rsidRPr="00E02176" w:rsidRDefault="00B338D5" w:rsidP="00B338D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7D710DAD" w14:textId="78673FE3" w:rsidR="00173F48" w:rsidRPr="00E02176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</w:t>
      </w:r>
      <w:r w:rsidR="00E823A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водещ 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изследовател 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173590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867D2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14:paraId="42149A76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Налична утвърдена репутация, която се основа на признати научни постижения в конкретната предметна област;</w:t>
      </w:r>
    </w:p>
    <w:p w14:paraId="2B767889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Положителен принос за развитието на знания, научни изследвания и развитие чрез сътрудничество в предметната област;</w:t>
      </w:r>
    </w:p>
    <w:p w14:paraId="7AFAE72C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Възможност за идентифициране на изследователски проблеми и развитие на възможности в областта на тяхната конкретна експертиза;</w:t>
      </w:r>
    </w:p>
    <w:p w14:paraId="06838729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Формулиране на подходящи изследователски методологии и подходи;</w:t>
      </w:r>
    </w:p>
    <w:p w14:paraId="7EE4F340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Независимо провеждане на научноизследователска дейност, която допринася за напредък в следваната изследователска програма;</w:t>
      </w:r>
    </w:p>
    <w:p w14:paraId="3054E9C5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Наличие на водеща роля в изпълнението на съвместни изследователски проекти в сътрудничество с колеги и партньори по реализирания проект;</w:t>
      </w:r>
    </w:p>
    <w:p w14:paraId="56E0D348" w14:textId="4498E66F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Публикуване на информация, статии и документи като водещ автор в различни семинари, конференции и научни издания.</w:t>
      </w:r>
    </w:p>
    <w:p w14:paraId="69A01DB4" w14:textId="77777777"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3EA07ED9" w14:textId="77777777"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14:paraId="2E2F195C" w14:textId="77777777"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FEC9FAF" w14:textId="77777777"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13B6DE6F" w14:textId="77777777"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9800457" w14:textId="77777777"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14:paraId="6F336A66" w14:textId="77777777"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2285C15E" w14:textId="77777777"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05805CC" w14:textId="77777777"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BE323FF" w14:textId="77777777"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14:paraId="63E8D304" w14:textId="77777777"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5F41F76" w14:textId="77777777"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3167D7FF" w14:textId="77777777"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7D61B4A" w14:textId="77777777"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BE1D4ED" w14:textId="77777777"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51B2696E" w14:textId="77777777" w:rsidR="00867D2D" w:rsidRPr="00B1010A" w:rsidRDefault="00867D2D" w:rsidP="00B1010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в: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="006C4EF2" w:rsidRPr="00077FB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седем работни дни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във времето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 8:00 часа до 12: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30 ч. и от 13:00 ч. до 1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6:30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ч.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на адрес: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гр.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Плевен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ул. “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Климент Охридски“ №1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етаж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стая №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196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лично от кандидатите или техни упълномощени представители. </w:t>
      </w:r>
    </w:p>
    <w:p w14:paraId="44837900" w14:textId="77777777" w:rsidR="00C406AB" w:rsidRPr="00204161" w:rsidRDefault="00C406AB" w:rsidP="00C406AB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204161">
        <w:rPr>
          <w:rFonts w:ascii="Arial" w:eastAsia="Times New Roman" w:hAnsi="Arial" w:cs="Arial"/>
          <w:sz w:val="24"/>
          <w:szCs w:val="24"/>
          <w:lang w:eastAsia="bg-BG"/>
        </w:rPr>
        <w:t>Заявленията, ведно с придружаващите ги документи</w:t>
      </w:r>
      <w:r w:rsidR="00204161">
        <w:rPr>
          <w:rFonts w:ascii="Arial" w:eastAsia="Times New Roman" w:hAnsi="Arial" w:cs="Arial"/>
          <w:sz w:val="24"/>
          <w:szCs w:val="24"/>
          <w:lang w:eastAsia="bg-BG"/>
        </w:rPr>
        <w:t>,</w:t>
      </w:r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се представят за проверка, относно окомплектоването им от експерт в Отдел Човешки ресурси, след което кандидатите регистрират заявленията си за участие в конкурса в „Деловодство на МУ-Плевен“ </w:t>
      </w:r>
    </w:p>
    <w:p w14:paraId="02C5DF41" w14:textId="77777777"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A332C9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6AEEB" w14:textId="77777777" w:rsidR="00D91703" w:rsidRDefault="00D91703">
      <w:r>
        <w:separator/>
      </w:r>
    </w:p>
  </w:endnote>
  <w:endnote w:type="continuationSeparator" w:id="0">
    <w:p w14:paraId="0AD06CAE" w14:textId="77777777" w:rsidR="00D91703" w:rsidRDefault="00D9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1759" w14:textId="77777777"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8C66C2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44790" w14:textId="2D553B34"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</w:t>
    </w:r>
    <w:r w:rsidR="00B215A4">
      <w:rPr>
        <w:rFonts w:eastAsia="Times New Roman"/>
      </w:rPr>
      <w:t>–––</w:t>
    </w:r>
    <w:r w:rsidRPr="00393B6C">
      <w:rPr>
        <w:rFonts w:eastAsia="Times New Roman"/>
      </w:rPr>
      <w:t>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>––––––––––––––––</w:t>
    </w:r>
    <w:r w:rsidR="00B215A4">
      <w:rPr>
        <w:rFonts w:eastAsia="Times New Roman"/>
        <w:i/>
        <w:sz w:val="22"/>
        <w:szCs w:val="22"/>
      </w:rPr>
      <w:t>–––</w:t>
    </w:r>
    <w:r w:rsidRPr="00393B6C">
      <w:rPr>
        <w:rFonts w:eastAsia="Times New Roman"/>
        <w:i/>
        <w:sz w:val="22"/>
        <w:szCs w:val="22"/>
      </w:rPr>
      <w:t xml:space="preserve">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B85CAD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D91703">
      <w:fldChar w:fldCharType="begin"/>
    </w:r>
    <w:r w:rsidR="00D91703">
      <w:instrText>NUMPAGES  \* Arabic  \* MERGEFORMAT</w:instrText>
    </w:r>
    <w:r w:rsidR="00D91703">
      <w:fldChar w:fldCharType="separate"/>
    </w:r>
    <w:r w:rsidR="00B85CAD" w:rsidRPr="00B85CAD">
      <w:rPr>
        <w:rFonts w:eastAsia="Times New Roman"/>
        <w:b/>
        <w:bCs/>
        <w:i/>
        <w:noProof/>
      </w:rPr>
      <w:t>2</w:t>
    </w:r>
    <w:r w:rsidR="00D91703">
      <w:rPr>
        <w:rFonts w:eastAsia="Times New Roman"/>
        <w:b/>
        <w:bCs/>
        <w:i/>
        <w:noProof/>
      </w:rPr>
      <w:fldChar w:fldCharType="end"/>
    </w:r>
  </w:p>
  <w:p w14:paraId="2F0A10FE" w14:textId="77777777"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BAC2" w14:textId="2E957D61"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</w:t>
    </w:r>
    <w:r w:rsidR="00B215A4">
      <w:rPr>
        <w:rFonts w:eastAsia="Times New Roman"/>
      </w:rPr>
      <w:t>–––</w:t>
    </w:r>
    <w:r w:rsidRPr="00393B6C">
      <w:rPr>
        <w:rFonts w:eastAsia="Times New Roman"/>
      </w:rPr>
      <w:t>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>–––––––</w:t>
    </w:r>
    <w:r w:rsidR="00B215A4">
      <w:rPr>
        <w:rFonts w:eastAsia="Times New Roman"/>
        <w:i/>
        <w:sz w:val="22"/>
        <w:szCs w:val="22"/>
      </w:rPr>
      <w:t>–––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B85CAD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D91703">
      <w:fldChar w:fldCharType="begin"/>
    </w:r>
    <w:r w:rsidR="00D91703">
      <w:instrText>NUMPAGES  \* Arabic  \* MERGEFORMAT</w:instrText>
    </w:r>
    <w:r w:rsidR="00D91703">
      <w:fldChar w:fldCharType="separate"/>
    </w:r>
    <w:r w:rsidR="00B85CAD" w:rsidRPr="00B85CAD">
      <w:rPr>
        <w:rFonts w:eastAsia="Times New Roman"/>
        <w:b/>
        <w:bCs/>
        <w:i/>
        <w:noProof/>
      </w:rPr>
      <w:t>2</w:t>
    </w:r>
    <w:r w:rsidR="00D91703">
      <w:rPr>
        <w:rFonts w:eastAsia="Times New Roman"/>
        <w:b/>
        <w:bCs/>
        <w:i/>
        <w:noProof/>
      </w:rPr>
      <w:fldChar w:fldCharType="end"/>
    </w:r>
  </w:p>
  <w:p w14:paraId="15316C43" w14:textId="77777777"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E80C2" w14:textId="77777777" w:rsidR="00D91703" w:rsidRDefault="00D91703">
      <w:r>
        <w:separator/>
      </w:r>
    </w:p>
  </w:footnote>
  <w:footnote w:type="continuationSeparator" w:id="0">
    <w:p w14:paraId="267866F5" w14:textId="77777777" w:rsidR="00D91703" w:rsidRDefault="00D9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88219" w14:textId="77777777"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38BF7A51" wp14:editId="24C445E7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6E6"/>
    <w:rsid w:val="00032F3D"/>
    <w:rsid w:val="0003640D"/>
    <w:rsid w:val="00046EED"/>
    <w:rsid w:val="00047DD7"/>
    <w:rsid w:val="000503D2"/>
    <w:rsid w:val="00050C22"/>
    <w:rsid w:val="00053060"/>
    <w:rsid w:val="0005420F"/>
    <w:rsid w:val="00057BE7"/>
    <w:rsid w:val="00065015"/>
    <w:rsid w:val="00065C88"/>
    <w:rsid w:val="00077FBA"/>
    <w:rsid w:val="000807B3"/>
    <w:rsid w:val="0008214D"/>
    <w:rsid w:val="0008388A"/>
    <w:rsid w:val="00083EBC"/>
    <w:rsid w:val="000869E6"/>
    <w:rsid w:val="00087AAD"/>
    <w:rsid w:val="00087D69"/>
    <w:rsid w:val="000972DA"/>
    <w:rsid w:val="000A4411"/>
    <w:rsid w:val="000B1CC4"/>
    <w:rsid w:val="000B5EE3"/>
    <w:rsid w:val="000C0917"/>
    <w:rsid w:val="000C2FD5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67419"/>
    <w:rsid w:val="00172B9F"/>
    <w:rsid w:val="00173590"/>
    <w:rsid w:val="00173F48"/>
    <w:rsid w:val="00175018"/>
    <w:rsid w:val="0018733D"/>
    <w:rsid w:val="001A2655"/>
    <w:rsid w:val="001A4D07"/>
    <w:rsid w:val="001A643A"/>
    <w:rsid w:val="001A6CD6"/>
    <w:rsid w:val="001A6D84"/>
    <w:rsid w:val="001D4B2C"/>
    <w:rsid w:val="001E2AE8"/>
    <w:rsid w:val="001E50DE"/>
    <w:rsid w:val="001F11D1"/>
    <w:rsid w:val="001F4ECC"/>
    <w:rsid w:val="002015FD"/>
    <w:rsid w:val="00202D81"/>
    <w:rsid w:val="0020416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42FC4"/>
    <w:rsid w:val="00351D71"/>
    <w:rsid w:val="00357B3B"/>
    <w:rsid w:val="003757BC"/>
    <w:rsid w:val="00381573"/>
    <w:rsid w:val="00382599"/>
    <w:rsid w:val="003874BE"/>
    <w:rsid w:val="003906E6"/>
    <w:rsid w:val="00390D33"/>
    <w:rsid w:val="00393B6C"/>
    <w:rsid w:val="003A56B9"/>
    <w:rsid w:val="003A7C4E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3459A"/>
    <w:rsid w:val="00434968"/>
    <w:rsid w:val="0044342C"/>
    <w:rsid w:val="004449D6"/>
    <w:rsid w:val="00444E1A"/>
    <w:rsid w:val="00450144"/>
    <w:rsid w:val="00460FD0"/>
    <w:rsid w:val="00462655"/>
    <w:rsid w:val="004856B5"/>
    <w:rsid w:val="004A6425"/>
    <w:rsid w:val="004C1349"/>
    <w:rsid w:val="004C3CBF"/>
    <w:rsid w:val="004C4564"/>
    <w:rsid w:val="004C546A"/>
    <w:rsid w:val="004D1251"/>
    <w:rsid w:val="004D22B2"/>
    <w:rsid w:val="004D31C5"/>
    <w:rsid w:val="004D465A"/>
    <w:rsid w:val="004D6520"/>
    <w:rsid w:val="004E10CC"/>
    <w:rsid w:val="004E6B9F"/>
    <w:rsid w:val="004F56EC"/>
    <w:rsid w:val="0050208A"/>
    <w:rsid w:val="00514136"/>
    <w:rsid w:val="00530263"/>
    <w:rsid w:val="00533BF2"/>
    <w:rsid w:val="00534981"/>
    <w:rsid w:val="00540AE9"/>
    <w:rsid w:val="00555670"/>
    <w:rsid w:val="00556DBD"/>
    <w:rsid w:val="005746CD"/>
    <w:rsid w:val="005A26F4"/>
    <w:rsid w:val="005A3921"/>
    <w:rsid w:val="005A5342"/>
    <w:rsid w:val="005B479F"/>
    <w:rsid w:val="005C15D9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B216A"/>
    <w:rsid w:val="006C4E0D"/>
    <w:rsid w:val="006C4EF2"/>
    <w:rsid w:val="006D1B86"/>
    <w:rsid w:val="006E0A54"/>
    <w:rsid w:val="006E4F86"/>
    <w:rsid w:val="006E5759"/>
    <w:rsid w:val="006F51AC"/>
    <w:rsid w:val="0070032D"/>
    <w:rsid w:val="00716677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39D5"/>
    <w:rsid w:val="00777FAC"/>
    <w:rsid w:val="007822C1"/>
    <w:rsid w:val="0079052B"/>
    <w:rsid w:val="007926AF"/>
    <w:rsid w:val="007A7A38"/>
    <w:rsid w:val="007B48E5"/>
    <w:rsid w:val="007C191F"/>
    <w:rsid w:val="007C425A"/>
    <w:rsid w:val="007D25DE"/>
    <w:rsid w:val="007E0C24"/>
    <w:rsid w:val="007E7BF4"/>
    <w:rsid w:val="007F201A"/>
    <w:rsid w:val="00803234"/>
    <w:rsid w:val="0080331A"/>
    <w:rsid w:val="00806005"/>
    <w:rsid w:val="008115BC"/>
    <w:rsid w:val="00814743"/>
    <w:rsid w:val="008160FB"/>
    <w:rsid w:val="0081610B"/>
    <w:rsid w:val="00821AED"/>
    <w:rsid w:val="008319BF"/>
    <w:rsid w:val="00867D2D"/>
    <w:rsid w:val="00875888"/>
    <w:rsid w:val="0088209E"/>
    <w:rsid w:val="0088270F"/>
    <w:rsid w:val="00895FE9"/>
    <w:rsid w:val="008A3774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25BA1"/>
    <w:rsid w:val="00A332C9"/>
    <w:rsid w:val="00A5737B"/>
    <w:rsid w:val="00A57623"/>
    <w:rsid w:val="00A673EC"/>
    <w:rsid w:val="00A74848"/>
    <w:rsid w:val="00A772A2"/>
    <w:rsid w:val="00A84297"/>
    <w:rsid w:val="00A8526A"/>
    <w:rsid w:val="00A903E6"/>
    <w:rsid w:val="00A97DC4"/>
    <w:rsid w:val="00AA0D86"/>
    <w:rsid w:val="00AA1492"/>
    <w:rsid w:val="00AA6BDF"/>
    <w:rsid w:val="00AB321A"/>
    <w:rsid w:val="00AB4639"/>
    <w:rsid w:val="00AB6CEF"/>
    <w:rsid w:val="00AC0266"/>
    <w:rsid w:val="00AC6499"/>
    <w:rsid w:val="00AD4F68"/>
    <w:rsid w:val="00AD5D1B"/>
    <w:rsid w:val="00AE1E3D"/>
    <w:rsid w:val="00AE4BBC"/>
    <w:rsid w:val="00AE5ADE"/>
    <w:rsid w:val="00AF4BE9"/>
    <w:rsid w:val="00B0126E"/>
    <w:rsid w:val="00B07735"/>
    <w:rsid w:val="00B1010A"/>
    <w:rsid w:val="00B116F4"/>
    <w:rsid w:val="00B14CF5"/>
    <w:rsid w:val="00B215A4"/>
    <w:rsid w:val="00B22979"/>
    <w:rsid w:val="00B248B8"/>
    <w:rsid w:val="00B26D3D"/>
    <w:rsid w:val="00B31E14"/>
    <w:rsid w:val="00B33116"/>
    <w:rsid w:val="00B338D5"/>
    <w:rsid w:val="00B401ED"/>
    <w:rsid w:val="00B412A1"/>
    <w:rsid w:val="00B521FB"/>
    <w:rsid w:val="00B54C47"/>
    <w:rsid w:val="00B83E46"/>
    <w:rsid w:val="00B85CAD"/>
    <w:rsid w:val="00B914A1"/>
    <w:rsid w:val="00B92F85"/>
    <w:rsid w:val="00B97586"/>
    <w:rsid w:val="00BA1895"/>
    <w:rsid w:val="00BA1B41"/>
    <w:rsid w:val="00BB10C2"/>
    <w:rsid w:val="00BB69A1"/>
    <w:rsid w:val="00BB7AC0"/>
    <w:rsid w:val="00BC67BC"/>
    <w:rsid w:val="00BD3589"/>
    <w:rsid w:val="00BD4787"/>
    <w:rsid w:val="00BD4EE1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6AB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3E69"/>
    <w:rsid w:val="00CF7334"/>
    <w:rsid w:val="00CF7A82"/>
    <w:rsid w:val="00D00C9B"/>
    <w:rsid w:val="00D0633F"/>
    <w:rsid w:val="00D14557"/>
    <w:rsid w:val="00D15530"/>
    <w:rsid w:val="00D16195"/>
    <w:rsid w:val="00D22988"/>
    <w:rsid w:val="00D30B54"/>
    <w:rsid w:val="00D31BC7"/>
    <w:rsid w:val="00D400C9"/>
    <w:rsid w:val="00D43753"/>
    <w:rsid w:val="00D5405D"/>
    <w:rsid w:val="00D57142"/>
    <w:rsid w:val="00D606A3"/>
    <w:rsid w:val="00D61BB8"/>
    <w:rsid w:val="00D6223A"/>
    <w:rsid w:val="00D65348"/>
    <w:rsid w:val="00D731E6"/>
    <w:rsid w:val="00D80E53"/>
    <w:rsid w:val="00D82178"/>
    <w:rsid w:val="00D84C08"/>
    <w:rsid w:val="00D91703"/>
    <w:rsid w:val="00DA5D46"/>
    <w:rsid w:val="00DB08F2"/>
    <w:rsid w:val="00DB4C58"/>
    <w:rsid w:val="00DD6DB0"/>
    <w:rsid w:val="00DD7D91"/>
    <w:rsid w:val="00DE1C9D"/>
    <w:rsid w:val="00DF35C3"/>
    <w:rsid w:val="00E02176"/>
    <w:rsid w:val="00E07A0B"/>
    <w:rsid w:val="00E118F0"/>
    <w:rsid w:val="00E138D2"/>
    <w:rsid w:val="00E1610E"/>
    <w:rsid w:val="00E22E5D"/>
    <w:rsid w:val="00E25346"/>
    <w:rsid w:val="00E27928"/>
    <w:rsid w:val="00E363DE"/>
    <w:rsid w:val="00E40EA6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0B38"/>
    <w:rsid w:val="00E91D74"/>
    <w:rsid w:val="00E96DE1"/>
    <w:rsid w:val="00EC2936"/>
    <w:rsid w:val="00ED1D64"/>
    <w:rsid w:val="00ED3A6D"/>
    <w:rsid w:val="00ED55AD"/>
    <w:rsid w:val="00ED567D"/>
    <w:rsid w:val="00ED76DC"/>
    <w:rsid w:val="00EE304D"/>
    <w:rsid w:val="00EE46A8"/>
    <w:rsid w:val="00EF2356"/>
    <w:rsid w:val="00EF4AC2"/>
    <w:rsid w:val="00EF51B8"/>
    <w:rsid w:val="00F00A2F"/>
    <w:rsid w:val="00F00EAB"/>
    <w:rsid w:val="00F0155C"/>
    <w:rsid w:val="00F020B2"/>
    <w:rsid w:val="00F15187"/>
    <w:rsid w:val="00F36768"/>
    <w:rsid w:val="00F40502"/>
    <w:rsid w:val="00F40C7F"/>
    <w:rsid w:val="00F465FB"/>
    <w:rsid w:val="00F52795"/>
    <w:rsid w:val="00F5796E"/>
    <w:rsid w:val="00F60351"/>
    <w:rsid w:val="00F83E40"/>
    <w:rsid w:val="00F85714"/>
    <w:rsid w:val="00F8598D"/>
    <w:rsid w:val="00F87422"/>
    <w:rsid w:val="00F91224"/>
    <w:rsid w:val="00F92889"/>
    <w:rsid w:val="00F96AD5"/>
    <w:rsid w:val="00FA0B0A"/>
    <w:rsid w:val="00FA2206"/>
    <w:rsid w:val="00FB0EFB"/>
    <w:rsid w:val="00FB2DEA"/>
    <w:rsid w:val="00FB475A"/>
    <w:rsid w:val="00FD1529"/>
    <w:rsid w:val="00FD2282"/>
    <w:rsid w:val="00FD2325"/>
    <w:rsid w:val="00FD2A6D"/>
    <w:rsid w:val="00FD3AB0"/>
    <w:rsid w:val="00FD6C0A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D648EF"/>
  <w15:docId w15:val="{10729D2B-A534-4C05-815F-C06D24B42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DF34C-871F-4C60-B3E8-9E3DBA5D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826</Words>
  <Characters>4712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5527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5</cp:revision>
  <cp:lastPrinted>2020-01-08T09:50:00Z</cp:lastPrinted>
  <dcterms:created xsi:type="dcterms:W3CDTF">2021-05-03T06:06:00Z</dcterms:created>
  <dcterms:modified xsi:type="dcterms:W3CDTF">2021-05-07T08:03:00Z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